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85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B9411" wp14:editId="209C04DA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 «МУНИЦИПАЛЬНЫЙ ОКРУГ ДЕБЁССКИЙ РАЙОН УДМУРТСКОЙ РЕСПУБЛИКИ»</w:t>
      </w: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«УДМУРТ ЭЛЬКУНЫСЬ ДЭБЕС ЁРОС МУНИЦИПАЛ ОКРУГ»</w:t>
      </w: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 КЫЛДЫТЭТЛЭН ТӦРОЕЗ</w:t>
      </w: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25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1A4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425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A4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8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Pr="0068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56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0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Дебёсы</w:t>
      </w:r>
    </w:p>
    <w:p w:rsid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D2" w:rsidRPr="00685600" w:rsidRDefault="00E330D2" w:rsidP="00685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00" w:rsidRPr="00685600" w:rsidRDefault="00E330D2" w:rsidP="001723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3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противодействию коррупции в муниципальном образовании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округ </w:t>
      </w:r>
      <w:r w:rsidRPr="00E3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E3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Республики</w:t>
      </w:r>
      <w:r w:rsidRPr="00E3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3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2025 </w:t>
      </w:r>
      <w:r w:rsidRPr="00E3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F32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68560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330D2" w:rsidRPr="00685600" w:rsidRDefault="00E330D2" w:rsidP="00685600">
      <w:pPr>
        <w:widowControl w:val="0"/>
        <w:spacing w:after="0" w:line="240" w:lineRule="auto"/>
        <w:ind w:left="40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5600" w:rsidRPr="00685600" w:rsidRDefault="00AA7AD5" w:rsidP="006856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мер по противодействию коррупции в границах муниципального </w:t>
      </w:r>
      <w:r w:rsidR="00D55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</w:t>
      </w:r>
      <w:hyperlink r:id="rId7" w:history="1">
        <w:r w:rsidRPr="00AA7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AA7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</w:t>
      </w:r>
      <w:proofErr w:type="gramStart"/>
      <w:r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года № 25-ФЗ «О муниципальной службе в Российской Федерации», Федеральным </w:t>
      </w:r>
      <w:hyperlink r:id="rId9" w:history="1">
        <w:r w:rsidRPr="00AA7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25 декабря 2008 года № 273-ФЗ «О противодействии коррупции», в соответствии с </w:t>
      </w:r>
      <w:hyperlink r:id="rId10" w:history="1">
        <w:r w:rsidR="00D55BA3" w:rsidRPr="00AA7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="00D55BA3"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gramEnd"/>
      <w:r w:rsidR="00D55BA3"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19 мая 2008 года № 815 «О мерах по противодействию коррупции»</w:t>
      </w:r>
      <w:r w:rsidR="00D5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AA7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02 апреля 2013 года № 309 «О мерах по реализации отдельных положений Федерального закона «О противодействии коррупции», руководствуясь </w:t>
      </w:r>
      <w:hyperlink r:id="rId12" w:history="1">
        <w:r w:rsidRPr="00AA7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AA7AD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85600" w:rsidRPr="006856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ПОСТАНОВЛЯЮ: </w:t>
      </w:r>
    </w:p>
    <w:p w:rsidR="00685600" w:rsidRPr="00685600" w:rsidRDefault="00685600" w:rsidP="006856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3F7" w:rsidRPr="008B43F7" w:rsidRDefault="008B43F7" w:rsidP="008B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ar28" w:history="1">
        <w:r w:rsidRPr="008B4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8B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8B4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B4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8B43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5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F325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E75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План).</w:t>
      </w:r>
    </w:p>
    <w:p w:rsidR="00164BE8" w:rsidRDefault="008B43F7" w:rsidP="008B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B4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Начальникам структурных подразделений Администрации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округ </w:t>
      </w:r>
      <w:r w:rsidRPr="008B4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8B4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Удмуртской Республики</w:t>
      </w:r>
      <w:r w:rsidRPr="008B4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предусмотреть при текущем и перспективном планировании работы структурных подразделений реализацию мероприятий </w:t>
      </w:r>
      <w:hyperlink r:id="rId13" w:history="1">
        <w:r w:rsidRPr="007C26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Плана</w:t>
        </w:r>
      </w:hyperlink>
      <w:r w:rsidRPr="007C2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43F7" w:rsidRPr="007C26EF" w:rsidRDefault="008B43F7" w:rsidP="008B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Ответственным исполнителям представлять информацию о результатах реализации </w:t>
      </w:r>
      <w:hyperlink r:id="rId14" w:history="1">
        <w:r w:rsidRPr="007C2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="007C26EF" w:rsidRPr="007C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правовой и организационной работы Аппарата Главы муниципального образования, Совета депутатов и Администрации района в срок</w:t>
      </w:r>
      <w:r w:rsidR="007C26EF" w:rsidRPr="007C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февраля года, следующего </w:t>
      </w:r>
      <w:proofErr w:type="gramStart"/>
      <w:r w:rsidR="007C26EF" w:rsidRPr="007C2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C26EF" w:rsidRPr="007C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отчётным</w:t>
      </w:r>
      <w:r w:rsidRPr="007C2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3F7" w:rsidRPr="002D62A2" w:rsidRDefault="008B43F7" w:rsidP="008B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D6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D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муниципального образования «</w:t>
      </w:r>
      <w:r w:rsidR="002D62A2" w:rsidRPr="002D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2D6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 w:rsidR="002D62A2" w:rsidRPr="002D62A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D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2D62A2" w:rsidRPr="002D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2D62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«Интернет».</w:t>
      </w: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00" w:rsidRPr="00685600" w:rsidRDefault="00685600" w:rsidP="00685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     А.С. Иванов</w:t>
      </w:r>
    </w:p>
    <w:p w:rsidR="00685600" w:rsidRPr="00685600" w:rsidRDefault="00685600" w:rsidP="00685600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600" w:rsidRPr="00685600" w:rsidRDefault="00685600" w:rsidP="00685600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600" w:rsidRPr="00685600" w:rsidRDefault="00685600" w:rsidP="00685600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600" w:rsidRPr="00685600" w:rsidRDefault="00685600" w:rsidP="00685600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600" w:rsidRPr="00685600" w:rsidRDefault="00685600" w:rsidP="00685600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600" w:rsidRPr="00685600" w:rsidRDefault="00685600" w:rsidP="00685600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D97" w:rsidRDefault="0053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6D97" w:rsidRPr="00536D97" w:rsidRDefault="00536D97" w:rsidP="00536D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Подготовил: </w:t>
      </w:r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6D97" w:rsidRPr="00536D97" w:rsidRDefault="00536D97" w:rsidP="00536D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правовой </w:t>
      </w:r>
    </w:p>
    <w:p w:rsidR="00536D97" w:rsidRPr="00536D97" w:rsidRDefault="00536D97" w:rsidP="00536D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организационной работы                                                         </w:t>
      </w:r>
      <w:r w:rsidRPr="00C810DE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Роготнев</w:t>
      </w:r>
    </w:p>
    <w:p w:rsidR="00536D97" w:rsidRPr="00536D97" w:rsidRDefault="00536D97" w:rsidP="00536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«____»___________202</w:t>
      </w:r>
      <w:r w:rsidRPr="00C810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36D97" w:rsidRPr="00536D97" w:rsidRDefault="00536D97" w:rsidP="00536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97" w:rsidRPr="00536D97" w:rsidRDefault="00536D97" w:rsidP="00536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Разослать: УЭ, УФ, </w:t>
      </w:r>
      <w:proofErr w:type="spellStart"/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r w:rsidRPr="00C81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0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КМиС</w:t>
      </w:r>
      <w:proofErr w:type="spellEnd"/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УПиОР</w:t>
      </w:r>
      <w:proofErr w:type="spellEnd"/>
      <w:r w:rsidRPr="00C8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Теруправление</w:t>
      </w:r>
      <w:proofErr w:type="spellEnd"/>
      <w:r w:rsidRPr="00C8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СПиКР</w:t>
      </w:r>
      <w:proofErr w:type="spellEnd"/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оргработы</w:t>
      </w:r>
      <w:r w:rsidR="00164BE8">
        <w:rPr>
          <w:rFonts w:ascii="Times New Roman" w:eastAsia="Times New Roman" w:hAnsi="Times New Roman" w:cs="Times New Roman"/>
          <w:sz w:val="24"/>
          <w:szCs w:val="24"/>
          <w:lang w:eastAsia="ru-RU"/>
        </w:rPr>
        <w:t>, ЦБ</w:t>
      </w:r>
    </w:p>
    <w:p w:rsidR="00536D97" w:rsidRPr="00536D97" w:rsidRDefault="00536D97" w:rsidP="00536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97" w:rsidRPr="00536D97" w:rsidRDefault="00536D97" w:rsidP="00536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97" w:rsidRPr="00536D97" w:rsidRDefault="00536D97" w:rsidP="00536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97" w:rsidRPr="00536D97" w:rsidRDefault="00536D97" w:rsidP="00536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12932" w:rsidRDefault="00D12932" w:rsidP="0068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0DE" w:rsidRDefault="00C810DE" w:rsidP="0068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0DE">
        <w:rPr>
          <w:rFonts w:ascii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С.А. Хохрякова</w:t>
      </w:r>
    </w:p>
    <w:p w:rsidR="00C810DE" w:rsidRDefault="00C810DE" w:rsidP="0068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«___» ___________ 2023 года</w:t>
      </w:r>
    </w:p>
    <w:p w:rsidR="000D6768" w:rsidRDefault="000D6768" w:rsidP="0068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68" w:rsidRDefault="000D6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6768" w:rsidRDefault="000D6768" w:rsidP="0068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6768" w:rsidSect="00B665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6768" w:rsidRPr="000D6768" w:rsidRDefault="000D6768" w:rsidP="00E972D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0D6768">
        <w:rPr>
          <w:rFonts w:ascii="Times New Roman" w:eastAsia="Times New Roman" w:hAnsi="Times New Roman" w:cs="Times New Roman"/>
          <w:bCs/>
          <w:szCs w:val="20"/>
          <w:lang w:eastAsia="ru-RU"/>
        </w:rPr>
        <w:lastRenderedPageBreak/>
        <w:t>УТВЕРЖДЕН</w:t>
      </w:r>
    </w:p>
    <w:p w:rsidR="000D6768" w:rsidRPr="000D6768" w:rsidRDefault="000D6768" w:rsidP="00E972D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0D6768">
        <w:rPr>
          <w:rFonts w:ascii="Times New Roman" w:eastAsia="Times New Roman" w:hAnsi="Times New Roman" w:cs="Times New Roman"/>
          <w:bCs/>
          <w:szCs w:val="20"/>
          <w:lang w:eastAsia="ru-RU"/>
        </w:rPr>
        <w:t>постановлением Главы</w:t>
      </w:r>
    </w:p>
    <w:p w:rsidR="000D6768" w:rsidRPr="000D6768" w:rsidRDefault="000D6768" w:rsidP="00E972D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0D6768">
        <w:rPr>
          <w:rFonts w:ascii="Times New Roman" w:eastAsia="Times New Roman" w:hAnsi="Times New Roman" w:cs="Times New Roman"/>
          <w:bCs/>
          <w:szCs w:val="20"/>
          <w:lang w:eastAsia="ru-RU"/>
        </w:rPr>
        <w:t>муниципального образования</w:t>
      </w:r>
    </w:p>
    <w:p w:rsidR="000D6768" w:rsidRPr="000D6768" w:rsidRDefault="000D6768" w:rsidP="00E972D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0D6768">
        <w:rPr>
          <w:rFonts w:ascii="Times New Roman" w:eastAsia="Times New Roman" w:hAnsi="Times New Roman" w:cs="Times New Roman"/>
          <w:bCs/>
          <w:szCs w:val="20"/>
          <w:lang w:eastAsia="ru-RU"/>
        </w:rPr>
        <w:t>«</w:t>
      </w:r>
      <w:r w:rsidR="00BE33B7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Муниципальный округ </w:t>
      </w:r>
      <w:r w:rsidRPr="000D6768">
        <w:rPr>
          <w:rFonts w:ascii="Times New Roman" w:eastAsia="Times New Roman" w:hAnsi="Times New Roman" w:cs="Times New Roman"/>
          <w:bCs/>
          <w:szCs w:val="20"/>
          <w:lang w:eastAsia="ru-RU"/>
        </w:rPr>
        <w:t>Деб</w:t>
      </w:r>
      <w:r w:rsidR="00BE33B7">
        <w:rPr>
          <w:rFonts w:ascii="Times New Roman" w:eastAsia="Times New Roman" w:hAnsi="Times New Roman" w:cs="Times New Roman"/>
          <w:bCs/>
          <w:szCs w:val="20"/>
          <w:lang w:eastAsia="ru-RU"/>
        </w:rPr>
        <w:t>ё</w:t>
      </w:r>
      <w:r w:rsidRPr="000D6768">
        <w:rPr>
          <w:rFonts w:ascii="Times New Roman" w:eastAsia="Times New Roman" w:hAnsi="Times New Roman" w:cs="Times New Roman"/>
          <w:bCs/>
          <w:szCs w:val="20"/>
          <w:lang w:eastAsia="ru-RU"/>
        </w:rPr>
        <w:t>сский район</w:t>
      </w:r>
      <w:r w:rsidR="00BE33B7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Удмуртской Республики</w:t>
      </w:r>
      <w:r w:rsidRPr="000D6768">
        <w:rPr>
          <w:rFonts w:ascii="Times New Roman" w:eastAsia="Times New Roman" w:hAnsi="Times New Roman" w:cs="Times New Roman"/>
          <w:bCs/>
          <w:szCs w:val="20"/>
          <w:lang w:eastAsia="ru-RU"/>
        </w:rPr>
        <w:t>»</w:t>
      </w:r>
    </w:p>
    <w:p w:rsidR="000D6768" w:rsidRPr="000D6768" w:rsidRDefault="000D6768" w:rsidP="00E972D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6768">
        <w:rPr>
          <w:rFonts w:ascii="Times New Roman" w:eastAsia="Times New Roman" w:hAnsi="Times New Roman" w:cs="Times New Roman"/>
          <w:bCs/>
          <w:szCs w:val="20"/>
          <w:lang w:eastAsia="ru-RU"/>
        </w:rPr>
        <w:t>от «</w:t>
      </w:r>
      <w:r w:rsidR="00E11A47">
        <w:rPr>
          <w:rFonts w:ascii="Times New Roman" w:eastAsia="Times New Roman" w:hAnsi="Times New Roman" w:cs="Times New Roman"/>
          <w:bCs/>
          <w:szCs w:val="20"/>
          <w:lang w:eastAsia="ru-RU"/>
        </w:rPr>
        <w:t>30</w:t>
      </w:r>
      <w:r w:rsidRPr="000D6768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» </w:t>
      </w:r>
      <w:r w:rsidR="00E11A47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января </w:t>
      </w:r>
      <w:r w:rsidRPr="000D6768">
        <w:rPr>
          <w:rFonts w:ascii="Times New Roman" w:eastAsia="Times New Roman" w:hAnsi="Times New Roman" w:cs="Times New Roman"/>
          <w:bCs/>
          <w:szCs w:val="20"/>
          <w:lang w:eastAsia="ru-RU"/>
        </w:rPr>
        <w:t>202</w:t>
      </w:r>
      <w:r w:rsidR="00BE33B7">
        <w:rPr>
          <w:rFonts w:ascii="Times New Roman" w:eastAsia="Times New Roman" w:hAnsi="Times New Roman" w:cs="Times New Roman"/>
          <w:bCs/>
          <w:szCs w:val="20"/>
          <w:lang w:eastAsia="ru-RU"/>
        </w:rPr>
        <w:t>3</w:t>
      </w:r>
      <w:r w:rsidRPr="000D6768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года №</w:t>
      </w:r>
      <w:r w:rsidR="00E11A47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4</w:t>
      </w:r>
    </w:p>
    <w:p w:rsidR="000D6768" w:rsidRDefault="000D6768" w:rsidP="000D6768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Cs w:val="20"/>
          <w:lang w:val="en-US" w:eastAsia="ru-RU"/>
        </w:rPr>
      </w:pPr>
    </w:p>
    <w:p w:rsidR="00C9715B" w:rsidRDefault="00C9715B" w:rsidP="000D6768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Cs w:val="20"/>
          <w:lang w:val="en-US" w:eastAsia="ru-RU"/>
        </w:rPr>
      </w:pPr>
    </w:p>
    <w:p w:rsidR="00C9715B" w:rsidRPr="000D6768" w:rsidRDefault="00C9715B" w:rsidP="00C9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6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C9715B" w:rsidRPr="000D6768" w:rsidRDefault="00C9715B" w:rsidP="00C9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6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мероприятий по противодействию коррупции в </w:t>
      </w:r>
      <w:proofErr w:type="gramStart"/>
      <w:r w:rsidRPr="000D6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муниципальном</w:t>
      </w:r>
      <w:proofErr w:type="gramEnd"/>
    </w:p>
    <w:p w:rsidR="00C9715B" w:rsidRPr="000D6768" w:rsidRDefault="00C9715B" w:rsidP="00C9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D6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образовании</w:t>
      </w:r>
      <w:proofErr w:type="gramEnd"/>
      <w:r w:rsidRPr="000D6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округ </w:t>
      </w:r>
      <w:r w:rsidRPr="000D6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Деб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ё</w:t>
      </w:r>
      <w:r w:rsidRPr="000D6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Удмуртской Республики</w:t>
      </w:r>
      <w:r w:rsidRPr="000D6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на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0D6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2025 </w:t>
      </w:r>
      <w:r w:rsidRPr="000D6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</w:p>
    <w:p w:rsidR="00C9715B" w:rsidRPr="00C9715B" w:rsidRDefault="00C9715B" w:rsidP="00C9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107"/>
        <w:gridCol w:w="2410"/>
        <w:gridCol w:w="2693"/>
      </w:tblGrid>
      <w:tr w:rsidR="00C9715B" w:rsidRPr="00C9715B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9715B"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  <w:t>п</w:t>
            </w:r>
            <w:proofErr w:type="gramEnd"/>
            <w:r w:rsidRPr="00C9715B"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  <w:t>Сроки реализации</w:t>
            </w:r>
          </w:p>
        </w:tc>
      </w:tr>
      <w:tr w:rsidR="00C9715B" w:rsidRPr="00C9715B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DF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DF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/>
                <w:bCs/>
                <w:color w:val="202020"/>
                <w:sz w:val="26"/>
                <w:szCs w:val="26"/>
                <w:lang w:eastAsia="ru-RU"/>
              </w:rPr>
              <w:t>Организационное обеспечение реализации антикоррупционной политики</w:t>
            </w:r>
          </w:p>
        </w:tc>
      </w:tr>
      <w:tr w:rsidR="00C9715B" w:rsidRPr="00C9715B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Обеспечение реализации антикоррупционной политики в деятельности органов местного самоуправления муниципального образования «</w:t>
            </w:r>
            <w:r w:rsidRPr="001F60AF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 xml:space="preserve">Муниципальный округ </w:t>
            </w: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Деб</w:t>
            </w:r>
            <w:r w:rsidRPr="001F60AF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ё</w:t>
            </w: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сский район</w:t>
            </w:r>
            <w:r w:rsidRPr="001F60AF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 xml:space="preserve"> Удмуртской Республики</w:t>
            </w: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highlight w:val="yellow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ОМСУ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постоянно</w:t>
            </w:r>
          </w:p>
        </w:tc>
      </w:tr>
      <w:tr w:rsidR="00C9715B" w:rsidRPr="00C9715B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Подготовка предложений и проектов соответствующих нормативных правовых актов для приведения их в соответствие с вновь принятыми федеральными нормативными правовыми актами и нормативными правовыми актами Удмуртской Республики, направленных на реализацию мер по противодействию коррупции  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Управление правовой и организационной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в течение</w:t>
            </w:r>
            <w:r w:rsidRPr="001F60AF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 xml:space="preserve"> </w:t>
            </w:r>
            <w:r w:rsidR="003F3E76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 xml:space="preserve">всего </w:t>
            </w:r>
            <w:r w:rsidRPr="001F60AF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периода</w:t>
            </w: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,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 xml:space="preserve"> по мере необходимости</w:t>
            </w:r>
          </w:p>
        </w:tc>
      </w:tr>
      <w:tr w:rsidR="00C9715B" w:rsidRPr="00C9715B" w:rsidTr="00C2084B">
        <w:trPr>
          <w:trHeight w:val="7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Работа по поддержанию подраздел</w:t>
            </w:r>
            <w:r w:rsidRPr="001F60A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а</w:t>
            </w:r>
            <w:r w:rsidRPr="00C9715B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официальн</w:t>
            </w:r>
            <w:r w:rsidRPr="001F60A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ого</w:t>
            </w:r>
            <w:r w:rsidRPr="00C9715B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сайт</w:t>
            </w:r>
            <w:r w:rsidRPr="001F60A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а</w:t>
            </w:r>
            <w:r w:rsidRPr="00C9715B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1F60A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района</w:t>
            </w:r>
            <w:r w:rsidRPr="00C9715B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, посвящ</w:t>
            </w:r>
            <w:r w:rsidRPr="001F60A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ё</w:t>
            </w:r>
            <w:r w:rsidRPr="00C9715B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нн</w:t>
            </w:r>
            <w:r w:rsidRPr="001F60A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ого</w:t>
            </w:r>
            <w:r w:rsidRPr="00C9715B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вопросам противодействия коррупции,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Управление правовой и организационной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  <w:t>постоянно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lang w:eastAsia="ru-RU"/>
              </w:rPr>
            </w:pPr>
          </w:p>
        </w:tc>
      </w:tr>
      <w:tr w:rsidR="001F60AF" w:rsidRPr="001F60AF" w:rsidTr="00C2084B">
        <w:trPr>
          <w:trHeight w:val="6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Анализ работы с обращениями граждан, содержащими сведения о наличии коррупционных факторов и признаков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Управление правовой и организационной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1F60AF" w:rsidRPr="001F60AF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1F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Рассмотрение итогов реализации плана мероприятий по противодействию коррупции в органах местного самоуправления муниципального образования </w:t>
            </w: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«</w:t>
            </w:r>
            <w:r w:rsidR="001F60AF" w:rsidRPr="001F60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Муниципальный округ </w:t>
            </w: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Деб</w:t>
            </w:r>
            <w:r w:rsidR="001F60AF" w:rsidRPr="001F60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ё</w:t>
            </w: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сский район</w:t>
            </w:r>
            <w:r w:rsidR="001F60AF" w:rsidRPr="001F60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Удмуртской Республики</w:t>
            </w: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итогам </w:t>
            </w:r>
            <w:r w:rsidR="001F60AF" w:rsidRPr="001F60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каждого года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D20F9" w:rsidRPr="00AD20F9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DF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DF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Противодействие коррупции при прохождении муниципальной службы</w:t>
            </w:r>
          </w:p>
        </w:tc>
      </w:tr>
      <w:tr w:rsidR="00AD20F9" w:rsidRPr="00AD20F9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3F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правовой и кадровой работы</w:t>
            </w:r>
            <w:r w:rsid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F3E76" w:rsidRP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структурные подразделения Администрации, надел</w:t>
            </w:r>
            <w:r w:rsid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="003F3E76" w:rsidRP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нные правами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AD20F9" w:rsidRPr="00AD2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периода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заключении трудового договора</w:t>
            </w:r>
          </w:p>
        </w:tc>
      </w:tr>
      <w:tr w:rsidR="00AD20F9" w:rsidRPr="00AD20F9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вновь принятых муниципальных служащих </w:t>
            </w:r>
            <w:r w:rsidR="00AD20F9" w:rsidRPr="00AD2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правовыми актами 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правовой и кадровой работы</w:t>
            </w:r>
            <w:r w:rsid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F3E76" w:rsidRP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структурные подразделения Администрации, наделённые правами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  <w:r w:rsid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всего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D20F9" w:rsidRPr="00AD2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периода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заключении трудового договора</w:t>
            </w:r>
          </w:p>
        </w:tc>
      </w:tr>
      <w:tr w:rsidR="009550BD" w:rsidRPr="009550BD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95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представления муниципальными служащими (в соответствии с утвержд</w:t>
            </w:r>
            <w:r w:rsidR="009550BD" w:rsidRPr="00955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нным перечнем должностей муниципальной службы) сведений о доходах</w:t>
            </w:r>
            <w:r w:rsidR="009550BD" w:rsidRPr="00955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правовой и кадровой работы</w:t>
            </w:r>
            <w:r w:rsid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F3E76" w:rsidRP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структурные подразделения Администрации, наделённые правами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ежегодно</w:t>
            </w:r>
          </w:p>
          <w:p w:rsidR="00C9715B" w:rsidRPr="00C9715B" w:rsidRDefault="00C9715B" w:rsidP="0095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 </w:t>
            </w:r>
            <w:r w:rsidR="009550BD" w:rsidRPr="009550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 апреля</w:t>
            </w:r>
          </w:p>
        </w:tc>
      </w:tr>
      <w:tr w:rsidR="003F3E76" w:rsidRPr="003F3E76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требований, установленных на муниципальной службе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Сектор правовой и кадровой работы</w:t>
            </w:r>
            <w:r w:rsidR="003F3E76" w:rsidRP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структурные подразделения Администрации, наделённые </w:t>
            </w:r>
            <w:r w:rsidR="003F3E76" w:rsidRP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правами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</w:t>
            </w:r>
            <w:r w:rsid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3F3E76" w:rsidRPr="003F3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периода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основании поступившей информации </w:t>
            </w:r>
          </w:p>
        </w:tc>
      </w:tr>
      <w:tr w:rsidR="00A21F79" w:rsidRPr="00A21F79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2.5.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A2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соответствием расходов муниципальных служащих и членов их семей их доходам в соответствии с законодательством 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правовой и кадровой работы</w:t>
            </w:r>
            <w:r w:rsidR="003F3E76" w:rsidRPr="00A21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структурные подразделения Администрации, наделённые правами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C9715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течение </w:t>
            </w:r>
            <w:r w:rsidR="003F3E76" w:rsidRPr="00A21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периода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 поступившей информации</w:t>
            </w:r>
          </w:p>
        </w:tc>
      </w:tr>
      <w:tr w:rsidR="00CD7C75" w:rsidRPr="00CD7C75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A2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на официальном сайте </w:t>
            </w:r>
            <w:r w:rsidR="00A21F79" w:rsidRPr="00CD7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правовой и кадровой работы</w:t>
            </w:r>
            <w:r w:rsidR="00A21F79" w:rsidRPr="00CD7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структурные подразделения Администрации, наделённые правами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законодательством</w:t>
            </w:r>
          </w:p>
        </w:tc>
      </w:tr>
      <w:tr w:rsidR="004926C5" w:rsidRPr="004926C5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перечень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правовой и кадровой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4E1915" w:rsidRPr="004E1915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структурных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подразделений</w:t>
            </w:r>
          </w:p>
          <w:p w:rsidR="00C9715B" w:rsidRPr="00C9715B" w:rsidRDefault="004E1915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9715B"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4E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4E1915" w:rsidRPr="004E1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периода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основании поступившей информации</w:t>
            </w:r>
          </w:p>
        </w:tc>
      </w:tr>
      <w:tr w:rsidR="00561F69" w:rsidRPr="00561F69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2.9. 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законодательством</w:t>
            </w:r>
          </w:p>
        </w:tc>
      </w:tr>
      <w:tr w:rsidR="005F3DFD" w:rsidRPr="005F3DFD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2.10.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Своевременное уведомление представителя нанимателя о выполнении иной оплачиваемой работы в соответствии с </w:t>
            </w:r>
            <w:hyperlink r:id="rId15" w:tooltip="Федеральный закон от 27.07.2004 N 79-ФЗ (ред. от 30.12.2015) &quot;О государственной гражданской службе Российской Федерации&quot;{КонсультантПлюс}" w:history="1">
              <w:r w:rsidRPr="005F3DF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ч. 2 ст. 1</w:t>
              </w:r>
            </w:hyperlink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Федерального закона от 02.03.2007 №25-ФЗ «О муниципальной службе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D" w:rsidRPr="005F3DFD" w:rsidRDefault="00C9715B" w:rsidP="005F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5F3DFD" w:rsidRPr="005F3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периода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3DFD" w:rsidRPr="005F3DFD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2.11.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5F3DFD" w:rsidRPr="005F3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периода</w:t>
            </w:r>
          </w:p>
          <w:p w:rsidR="00C9715B" w:rsidRPr="00C9715B" w:rsidRDefault="00C9715B" w:rsidP="005F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1123" w:rsidRPr="00491123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2.12.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</w:tcPr>
          <w:p w:rsidR="00C9715B" w:rsidRPr="00C9715B" w:rsidRDefault="00C9715B" w:rsidP="0049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профилактических бесед и распространение информационных материалов в целях доведения до лиц, замещающих должности муниципальной службы, положений законодательства Российской Федерации о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Сектор правовой и кадровой работы, 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структурных подразделений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5B" w:rsidRPr="00C9715B" w:rsidRDefault="00C9715B" w:rsidP="0049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491123" w:rsidRPr="00491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периода</w:t>
            </w:r>
          </w:p>
        </w:tc>
      </w:tr>
      <w:tr w:rsidR="00F247B5" w:rsidRPr="00F247B5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2.13.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подразделений,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сектор правовой и кадровой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5B" w:rsidRPr="00C9715B" w:rsidRDefault="00C9715B" w:rsidP="00F2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F247B5" w:rsidRPr="00F24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периода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72E3" w:rsidRPr="00C172E3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2.14.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1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Своевременная актуализация </w:t>
            </w:r>
            <w:r w:rsidR="00C172E3" w:rsidRPr="00C172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анализ 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сведений, содержащихся в личных делах муниципальных служащих, в анкетах, предоставляемых при назначении на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служащие,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правовой и кадровой работы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5B" w:rsidRPr="00C9715B" w:rsidRDefault="00C9715B" w:rsidP="00C1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C172E3" w:rsidRPr="00C172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периода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315E" w:rsidRPr="007B315E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2.15.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правовой и кадровой работы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5B" w:rsidRPr="00C9715B" w:rsidRDefault="00C9715B" w:rsidP="007B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7B315E" w:rsidRPr="007B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периода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315E" w:rsidRPr="007B315E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2.16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</w:tcPr>
          <w:p w:rsidR="00C9715B" w:rsidRPr="00C9715B" w:rsidRDefault="00C9715B" w:rsidP="007B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правовой и кадровой работы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5B" w:rsidRPr="00C9715B" w:rsidRDefault="00C9715B" w:rsidP="007B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7B315E" w:rsidRPr="007B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периода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0152" w:rsidRPr="00880152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2.17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правовой и кадровой работы</w:t>
            </w:r>
            <w:r w:rsidR="009F2CFE" w:rsidRPr="00880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группа по учёту и отчётности муниципальных закупок МКУ «ЦБ»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5B" w:rsidRPr="00C9715B" w:rsidRDefault="00C9715B" w:rsidP="00AE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AE6BA3" w:rsidRPr="00880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периода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0152" w:rsidRPr="00880152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DF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DF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Проведение антикоррупционной экспертизы нормативных правовых актов (НПА) и их проектов</w:t>
            </w:r>
          </w:p>
        </w:tc>
      </w:tr>
      <w:tr w:rsidR="00880152" w:rsidRPr="00880152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88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экспертизы нормативных правовых актов </w:t>
            </w:r>
            <w:r w:rsidR="00880152" w:rsidRPr="00880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и их проектов на наличие положений коррупционного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Управление правовой и организационной работы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80152" w:rsidRPr="00880152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устранение выявленных при проведении антикоррупционной экспертизы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разработку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5</w:t>
            </w:r>
          </w:p>
          <w:p w:rsidR="00C9715B" w:rsidRPr="00C9715B" w:rsidRDefault="00C9715B" w:rsidP="003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календарных дней после</w:t>
            </w:r>
            <w:r w:rsidR="0036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выявления</w:t>
            </w:r>
          </w:p>
        </w:tc>
      </w:tr>
      <w:tr w:rsidR="00362676" w:rsidRPr="00362676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устранение в нормативных правовых актах и их проектах коррупциогенных факторов, выявленных органами прокуратуры, юстиции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разработку НПА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срок</w:t>
            </w:r>
          </w:p>
        </w:tc>
      </w:tr>
      <w:tr w:rsidR="00362676" w:rsidRPr="00362676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разработку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30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рабочих дней</w:t>
            </w:r>
          </w:p>
        </w:tc>
      </w:tr>
      <w:tr w:rsidR="00362676" w:rsidRPr="00362676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</w:t>
            </w:r>
            <w:proofErr w:type="spellStart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правоприменения</w:t>
            </w:r>
            <w:proofErr w:type="spellEnd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положений муниципальных НПА, регулирующих вопросы предоставления муниципальных и государственных услуг с целью выявления факторов, влияющих на качество предоставления данных услуг. Направление НПА и их проектов в прокуратуру. Принятие мер по устранению выявленных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Управление правовой и организационной работы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Управление экономики</w:t>
            </w:r>
            <w:r w:rsidR="00362676" w:rsidRPr="003626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62676" w:rsidRPr="00362676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C9715B" w:rsidRPr="00C9715B" w:rsidRDefault="00C9715B" w:rsidP="003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на заседаниях рабочей группы вопросов правоприменительной </w:t>
            </w:r>
            <w:proofErr w:type="gramStart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практики</w:t>
            </w:r>
            <w:proofErr w:type="gramEnd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</w:t>
            </w:r>
            <w:r w:rsidR="00362676" w:rsidRPr="0036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в целях выработки и принятия мер по 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предупреждению и устранению причин выявленных нарушений.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Сектор правовой и кадровой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ежеквартально, в случае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вступления решения суда в законную силу</w:t>
            </w:r>
          </w:p>
        </w:tc>
      </w:tr>
      <w:tr w:rsidR="00362676" w:rsidRPr="00362676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6D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4210" w:type="dxa"/>
            <w:gridSpan w:val="3"/>
            <w:tcBorders>
              <w:top w:val="single" w:sz="4" w:space="0" w:color="auto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C9715B" w:rsidRPr="00C9715B" w:rsidRDefault="00C9715B" w:rsidP="006D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Противодействие коррупции при размещении муниципального заказа</w:t>
            </w:r>
          </w:p>
        </w:tc>
      </w:tr>
      <w:tr w:rsidR="00811B2D" w:rsidRPr="00811B2D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9107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заказчики</w:t>
            </w:r>
            <w:r w:rsidR="00811B2D" w:rsidRPr="0081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группа по учёту и отчётности муниципальных закупок МКУ «ЦБ»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постоянно,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размещении заказов</w:t>
            </w:r>
          </w:p>
        </w:tc>
      </w:tr>
      <w:tr w:rsidR="00394201" w:rsidRPr="00394201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9107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C9715B" w:rsidRPr="00C9715B" w:rsidRDefault="00394201" w:rsidP="0039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итогов закупки товаров, работ, услуг для обеспечения муниципальных нужд с выработкой методических рекомендаций по совершенствованию системы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394201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по учёту и отчётности муниципальных закупок МКУ «ЦБ»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394201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D427E6" w:rsidRPr="00D427E6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9107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</w:t>
            </w:r>
            <w:r w:rsidR="00394201"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394201"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размещении муниципального заказа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375C0" w:rsidRPr="003375C0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26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210" w:type="dxa"/>
            <w:gridSpan w:val="3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C9715B" w:rsidRPr="00C9715B" w:rsidRDefault="00C9715B" w:rsidP="0026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Организация взаимодействия с органами государственной власти и общественными организациями </w:t>
            </w:r>
            <w:r w:rsidRPr="00C971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реализации государственной политики в области противодействия коррупции</w:t>
            </w:r>
          </w:p>
        </w:tc>
      </w:tr>
      <w:tr w:rsidR="003375C0" w:rsidRPr="003375C0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9107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241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правовой и организационной работы</w:t>
            </w:r>
          </w:p>
        </w:tc>
        <w:tc>
          <w:tcPr>
            <w:tcW w:w="2693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3375C0" w:rsidRPr="003375C0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9107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C9715B" w:rsidRPr="00C9715B" w:rsidRDefault="00C9715B" w:rsidP="003375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участия представителей общественных объединений и организаций в заседаниях рабочих групп, совещательных и вспомогательных органов при </w:t>
            </w:r>
            <w:r w:rsidR="003375C0" w:rsidRPr="00337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при рассмотрении ими вопросов, связанных с противодействием коррупции</w:t>
            </w:r>
          </w:p>
        </w:tc>
        <w:tc>
          <w:tcPr>
            <w:tcW w:w="241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Уполномоченное должностное лицо </w:t>
            </w:r>
          </w:p>
        </w:tc>
        <w:tc>
          <w:tcPr>
            <w:tcW w:w="2693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  <w:r w:rsidR="003375C0" w:rsidRPr="00337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всего периода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75C0" w:rsidRPr="003375C0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26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210" w:type="dxa"/>
            <w:gridSpan w:val="3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C9715B" w:rsidRPr="00C9715B" w:rsidRDefault="00C9715B" w:rsidP="0026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Повышение уровня правосознания граждан и популяризации антикоррупционных стандартов (антикоррупционное просвещение и пропаганда)</w:t>
            </w:r>
          </w:p>
        </w:tc>
      </w:tr>
      <w:tr w:rsidR="003375C0" w:rsidRPr="003375C0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9107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C9715B" w:rsidRPr="00C9715B" w:rsidRDefault="00C9715B" w:rsidP="0033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сайте муниципального образования правовых актов и иных материалов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должностные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принятии правовых актов и поступлении иных материалов</w:t>
            </w:r>
          </w:p>
        </w:tc>
      </w:tr>
      <w:tr w:rsidR="003375C0" w:rsidRPr="003375C0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9107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C9715B" w:rsidRPr="00C9715B" w:rsidRDefault="00C9715B" w:rsidP="0033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представителя </w:t>
            </w:r>
            <w:r w:rsidR="003375C0" w:rsidRPr="00337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в научно-представительских 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Уполномоченное 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должностное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33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</w:t>
            </w:r>
            <w:r w:rsidR="003375C0" w:rsidRPr="00337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3375C0" w:rsidRPr="00337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периода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375C0" w:rsidRPr="00337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3375C0" w:rsidRPr="003375C0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6.3.</w:t>
            </w:r>
          </w:p>
        </w:tc>
        <w:tc>
          <w:tcPr>
            <w:tcW w:w="9107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C9715B" w:rsidRPr="00C9715B" w:rsidRDefault="00C9715B" w:rsidP="00C97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мероприятий, приуроченных к Международному дню противодействия коррупции - 9 декабря.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3375C0" w:rsidRPr="003375C0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33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210" w:type="dxa"/>
            <w:gridSpan w:val="3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C9715B" w:rsidRPr="00C9715B" w:rsidRDefault="00C9715B" w:rsidP="0033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C97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C97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исполнением и своевременной корректировкой мероприятий плана</w:t>
            </w:r>
          </w:p>
        </w:tc>
      </w:tr>
      <w:tr w:rsidR="00394201" w:rsidRPr="00394201" w:rsidTr="00C208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9107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C9715B" w:rsidRPr="00C9715B" w:rsidRDefault="00C9715B" w:rsidP="0033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отч</w:t>
            </w:r>
            <w:r w:rsidR="003375C0"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 о реализации Плана мероприятий </w:t>
            </w:r>
            <w:r w:rsidR="003375C0"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</w:t>
            </w:r>
            <w:r w:rsidR="003375C0"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коррупции</w:t>
            </w:r>
            <w:r w:rsidR="00394201"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предыдущий год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33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подразделений,</w:t>
            </w:r>
            <w:r w:rsidR="003375C0"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394201" w:rsidP="0039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квартал </w:t>
            </w:r>
            <w:r w:rsidR="00C9715B"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  <w:r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а, следующего за </w:t>
            </w:r>
            <w:proofErr w:type="gramStart"/>
            <w:r w:rsidRPr="00394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отчётным</w:t>
            </w:r>
            <w:proofErr w:type="gramEnd"/>
          </w:p>
        </w:tc>
      </w:tr>
      <w:tr w:rsidR="003375C0" w:rsidRPr="003375C0" w:rsidTr="00C2084B">
        <w:trPr>
          <w:trHeight w:val="9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9107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C9715B" w:rsidRPr="00C9715B" w:rsidRDefault="00C9715B" w:rsidP="0033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Корректировка Плана мероприятий противодействия коррупции в соответствии с </w:t>
            </w:r>
            <w:r w:rsidR="003375C0" w:rsidRPr="00337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законодательством 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период, в течение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месяца с момента</w:t>
            </w:r>
          </w:p>
          <w:p w:rsidR="00C9715B" w:rsidRPr="00C9715B" w:rsidRDefault="00C9715B" w:rsidP="00C9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внесения изменений</w:t>
            </w:r>
          </w:p>
        </w:tc>
      </w:tr>
    </w:tbl>
    <w:p w:rsidR="00C9715B" w:rsidRPr="003375C0" w:rsidRDefault="00C9715B" w:rsidP="000D6768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C9715B" w:rsidRPr="001F60AF" w:rsidRDefault="00C9715B" w:rsidP="000D6768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0D6768" w:rsidRPr="000D6768" w:rsidRDefault="000D6768" w:rsidP="000D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sectPr w:rsidR="000D6768" w:rsidRPr="000D6768" w:rsidSect="00E972D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78A"/>
    <w:multiLevelType w:val="hybridMultilevel"/>
    <w:tmpl w:val="1AA227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0"/>
    <w:rsid w:val="000D6768"/>
    <w:rsid w:val="000E75FA"/>
    <w:rsid w:val="00143216"/>
    <w:rsid w:val="00163BAA"/>
    <w:rsid w:val="00164BE8"/>
    <w:rsid w:val="001723A9"/>
    <w:rsid w:val="001F60AF"/>
    <w:rsid w:val="00265426"/>
    <w:rsid w:val="002D62A2"/>
    <w:rsid w:val="002E3A51"/>
    <w:rsid w:val="002F5B87"/>
    <w:rsid w:val="002F79C0"/>
    <w:rsid w:val="00315435"/>
    <w:rsid w:val="00317EA5"/>
    <w:rsid w:val="003375C0"/>
    <w:rsid w:val="003545AA"/>
    <w:rsid w:val="00362676"/>
    <w:rsid w:val="00393489"/>
    <w:rsid w:val="00394201"/>
    <w:rsid w:val="003F3E76"/>
    <w:rsid w:val="0045148C"/>
    <w:rsid w:val="00491123"/>
    <w:rsid w:val="004926C5"/>
    <w:rsid w:val="004E1915"/>
    <w:rsid w:val="00536D97"/>
    <w:rsid w:val="00561F69"/>
    <w:rsid w:val="005821B1"/>
    <w:rsid w:val="00586F28"/>
    <w:rsid w:val="00594AEF"/>
    <w:rsid w:val="005F3DFD"/>
    <w:rsid w:val="006528EB"/>
    <w:rsid w:val="00661F79"/>
    <w:rsid w:val="00685600"/>
    <w:rsid w:val="006D749D"/>
    <w:rsid w:val="006D7F4B"/>
    <w:rsid w:val="00724DFF"/>
    <w:rsid w:val="0074006B"/>
    <w:rsid w:val="00752FE6"/>
    <w:rsid w:val="007649A6"/>
    <w:rsid w:val="00770C55"/>
    <w:rsid w:val="007B315E"/>
    <w:rsid w:val="007C26EF"/>
    <w:rsid w:val="00811B2D"/>
    <w:rsid w:val="00880152"/>
    <w:rsid w:val="008B43F7"/>
    <w:rsid w:val="008C650F"/>
    <w:rsid w:val="008F1E35"/>
    <w:rsid w:val="009550BD"/>
    <w:rsid w:val="009A1A58"/>
    <w:rsid w:val="009A27B7"/>
    <w:rsid w:val="009B4119"/>
    <w:rsid w:val="009D1CFF"/>
    <w:rsid w:val="009E7455"/>
    <w:rsid w:val="009F2CFE"/>
    <w:rsid w:val="00A21F79"/>
    <w:rsid w:val="00A43658"/>
    <w:rsid w:val="00A82A52"/>
    <w:rsid w:val="00A86D9A"/>
    <w:rsid w:val="00A923C7"/>
    <w:rsid w:val="00AA7AD5"/>
    <w:rsid w:val="00AB762A"/>
    <w:rsid w:val="00AC4EF1"/>
    <w:rsid w:val="00AD20F9"/>
    <w:rsid w:val="00AE6BA3"/>
    <w:rsid w:val="00B20632"/>
    <w:rsid w:val="00B64BEF"/>
    <w:rsid w:val="00B66585"/>
    <w:rsid w:val="00B72B23"/>
    <w:rsid w:val="00B91054"/>
    <w:rsid w:val="00BB7303"/>
    <w:rsid w:val="00BC176A"/>
    <w:rsid w:val="00BE33B7"/>
    <w:rsid w:val="00C172E3"/>
    <w:rsid w:val="00C21931"/>
    <w:rsid w:val="00C810DE"/>
    <w:rsid w:val="00C9715B"/>
    <w:rsid w:val="00CC02C2"/>
    <w:rsid w:val="00CD7C75"/>
    <w:rsid w:val="00D12932"/>
    <w:rsid w:val="00D427E6"/>
    <w:rsid w:val="00D53DE1"/>
    <w:rsid w:val="00D55BA3"/>
    <w:rsid w:val="00DB57A1"/>
    <w:rsid w:val="00DF4EA7"/>
    <w:rsid w:val="00E11A47"/>
    <w:rsid w:val="00E27614"/>
    <w:rsid w:val="00E330D2"/>
    <w:rsid w:val="00E5543D"/>
    <w:rsid w:val="00E91F13"/>
    <w:rsid w:val="00E972D3"/>
    <w:rsid w:val="00ED0A02"/>
    <w:rsid w:val="00F1145A"/>
    <w:rsid w:val="00F247B5"/>
    <w:rsid w:val="00F325E1"/>
    <w:rsid w:val="00F42579"/>
    <w:rsid w:val="00F71C32"/>
    <w:rsid w:val="00F76FC3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2F28D240769E88B60FEFF0D4846CF2AB5453DC4D9CA17B66685D4AFtAN1E" TargetMode="External"/><Relationship Id="rId13" Type="http://schemas.openxmlformats.org/officeDocument/2006/relationships/hyperlink" Target="consultantplus://offline/ref=963444432C31F75B74A75841F31B66EBADB28CD1AB117C29F1CC03669E6CD6F21BEECFF07DA7095335K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62F28D240769E88B60FEFF0D4846CF2AB64F3FC6D7CA17B66685D4AFtAN1E" TargetMode="External"/><Relationship Id="rId12" Type="http://schemas.openxmlformats.org/officeDocument/2006/relationships/hyperlink" Target="consultantplus://offline/ref=28F240BB942D423FE58B48C996EFF813980403C5AB2DF21F1407A71B2A62356364C0CBB261E674C3E5FE09B1M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8F240BB942D423FE58B56C48083A61B9A0A58CAAC27F0404E58FC467DB6M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352E7479357DBF1BF481D992FDB30B9013A6053B401986143B8B8D9E8C1B89F24FF4CD28193C6EM8G2J" TargetMode="External"/><Relationship Id="rId10" Type="http://schemas.openxmlformats.org/officeDocument/2006/relationships/hyperlink" Target="consultantplus://offline/ref=28F240BB942D423FE58B56C48083A61B9A0A54C8AF29F0404E58FC467DB6M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240BB942D423FE58B56C48083A61B9A0A5BC1AF27F0404E58FC467DB6MBJ" TargetMode="External"/><Relationship Id="rId14" Type="http://schemas.openxmlformats.org/officeDocument/2006/relationships/hyperlink" Target="consultantplus://offline/ref=2570EEFE49F75CE4336AE39941A3315CEF0826547064868473BED002876AB270F79C54F85BA53541BEFB23N7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sov038</dc:creator>
  <cp:lastModifiedBy>alexandr</cp:lastModifiedBy>
  <cp:revision>2</cp:revision>
  <cp:lastPrinted>2023-01-31T09:29:00Z</cp:lastPrinted>
  <dcterms:created xsi:type="dcterms:W3CDTF">2024-02-12T07:51:00Z</dcterms:created>
  <dcterms:modified xsi:type="dcterms:W3CDTF">2024-02-12T07:51:00Z</dcterms:modified>
</cp:coreProperties>
</file>