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92" w:rsidRDefault="00171792" w:rsidP="00D8009D">
      <w:pPr>
        <w:rPr>
          <w:rFonts w:ascii="Times New Roman" w:hAnsi="Times New Roman"/>
        </w:rPr>
      </w:pPr>
    </w:p>
    <w:p w:rsidR="00854E5E" w:rsidRPr="00854E5E" w:rsidRDefault="00D8009D" w:rsidP="00B43D85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 w:rsidR="00B43D85" w:rsidRPr="00B43D85" w:rsidRDefault="00854E5E" w:rsidP="00B43D85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854E5E">
        <w:rPr>
          <w:rFonts w:ascii="Times New Roman" w:hAnsi="Times New Roman"/>
        </w:rPr>
        <w:t>остановлени</w:t>
      </w:r>
      <w:r w:rsidR="00D8009D">
        <w:rPr>
          <w:rFonts w:ascii="Times New Roman" w:hAnsi="Times New Roman"/>
        </w:rPr>
        <w:t>ем</w:t>
      </w:r>
      <w:r>
        <w:rPr>
          <w:rFonts w:ascii="Times New Roman" w:hAnsi="Times New Roman"/>
        </w:rPr>
        <w:t xml:space="preserve"> Администрации </w:t>
      </w:r>
      <w:r w:rsidR="00B43D85" w:rsidRPr="00B43D85">
        <w:rPr>
          <w:rFonts w:ascii="Times New Roman" w:hAnsi="Times New Roman"/>
        </w:rPr>
        <w:t>муниципального образования</w:t>
      </w:r>
    </w:p>
    <w:p w:rsidR="00B43D85" w:rsidRPr="00B43D85" w:rsidRDefault="00B43D85" w:rsidP="00B43D85">
      <w:pPr>
        <w:ind w:left="5103"/>
        <w:rPr>
          <w:rFonts w:ascii="Times New Roman" w:hAnsi="Times New Roman"/>
        </w:rPr>
      </w:pPr>
      <w:r w:rsidRPr="00B43D85">
        <w:rPr>
          <w:rFonts w:ascii="Times New Roman" w:hAnsi="Times New Roman"/>
        </w:rPr>
        <w:t>«Муниципальный округ Дебёсский район</w:t>
      </w:r>
    </w:p>
    <w:p w:rsidR="00B43D85" w:rsidRPr="00B43D85" w:rsidRDefault="00B43D85" w:rsidP="00B43D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B43D85">
        <w:rPr>
          <w:rFonts w:ascii="Times New Roman" w:hAnsi="Times New Roman"/>
        </w:rPr>
        <w:t xml:space="preserve">                                                                                        Удмуртской Республики»</w:t>
      </w:r>
    </w:p>
    <w:p w:rsidR="00854E5E" w:rsidRDefault="00B43D85" w:rsidP="00B43D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Pr="00B43D85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        от «_____»___________2021 </w:t>
      </w:r>
      <w:r w:rsidRPr="00B43D85">
        <w:rPr>
          <w:rFonts w:ascii="Times New Roman" w:hAnsi="Times New Roman"/>
        </w:rPr>
        <w:t xml:space="preserve"> №_</w:t>
      </w:r>
      <w:r>
        <w:rPr>
          <w:rFonts w:ascii="Times New Roman" w:hAnsi="Times New Roman"/>
        </w:rPr>
        <w:t>____</w:t>
      </w:r>
      <w:r w:rsidRPr="00B43D85">
        <w:rPr>
          <w:rFonts w:ascii="Times New Roman" w:hAnsi="Times New Roman"/>
        </w:rPr>
        <w:t>_</w:t>
      </w:r>
    </w:p>
    <w:p w:rsidR="00BB0A48" w:rsidRDefault="00BB0A48" w:rsidP="00854E5E">
      <w:pPr>
        <w:ind w:left="5940"/>
        <w:jc w:val="right"/>
        <w:rPr>
          <w:rFonts w:ascii="Times New Roman" w:hAnsi="Times New Roman"/>
        </w:rPr>
      </w:pPr>
    </w:p>
    <w:p w:rsidR="006C1F92" w:rsidRPr="00854E5E" w:rsidRDefault="006C1F92" w:rsidP="00854E5E">
      <w:pPr>
        <w:ind w:left="5940"/>
        <w:jc w:val="right"/>
        <w:rPr>
          <w:rFonts w:ascii="Times New Roman" w:hAnsi="Times New Roman"/>
        </w:rPr>
      </w:pPr>
    </w:p>
    <w:p w:rsidR="00B43D85" w:rsidRPr="00B43D85" w:rsidRDefault="00854E5E" w:rsidP="00B43D85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43D85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на 2022 год в сфере </w:t>
      </w:r>
      <w:r w:rsidR="00B43D85" w:rsidRPr="00B43D85">
        <w:rPr>
          <w:rFonts w:ascii="Times New Roman" w:hAnsi="Times New Roman"/>
          <w:b/>
          <w:sz w:val="26"/>
          <w:szCs w:val="26"/>
        </w:rPr>
        <w:t>муниципального контроля</w:t>
      </w:r>
    </w:p>
    <w:p w:rsidR="00854E5E" w:rsidRPr="00B43D85" w:rsidRDefault="00F617CA" w:rsidP="00B43D85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617CA">
        <w:rPr>
          <w:rFonts w:ascii="Times New Roman" w:hAnsi="Times New Roman"/>
          <w:b/>
          <w:sz w:val="26"/>
          <w:szCs w:val="26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43D85" w:rsidRPr="00B43D85">
        <w:rPr>
          <w:rFonts w:ascii="Times New Roman" w:hAnsi="Times New Roman"/>
          <w:b/>
          <w:sz w:val="26"/>
          <w:szCs w:val="26"/>
        </w:rPr>
        <w:t>муниципального образования «Муниципальный округ Дебёсский район Удмуртской Республики»</w:t>
      </w:r>
    </w:p>
    <w:p w:rsidR="00B43D85" w:rsidRPr="00B43D85" w:rsidRDefault="00B43D85" w:rsidP="00B43D85">
      <w:pPr>
        <w:spacing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854E5E" w:rsidRPr="00B43D85" w:rsidRDefault="00854E5E" w:rsidP="001C7BBD">
      <w:pPr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B43D85">
        <w:rPr>
          <w:rFonts w:ascii="Times New Roman" w:hAnsi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</w:t>
      </w:r>
      <w:r w:rsidR="00BB0A48" w:rsidRPr="00B43D85">
        <w:rPr>
          <w:rFonts w:ascii="Times New Roman" w:eastAsia="Calibri" w:hAnsi="Times New Roman"/>
          <w:sz w:val="26"/>
          <w:szCs w:val="26"/>
        </w:rPr>
        <w:t xml:space="preserve">контроля </w:t>
      </w:r>
      <w:r w:rsidR="00F617CA" w:rsidRPr="00F617CA">
        <w:rPr>
          <w:rFonts w:ascii="Times New Roman" w:eastAsia="Calibri" w:hAnsi="Times New Roman"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43D85" w:rsidRPr="00B43D85">
        <w:rPr>
          <w:rFonts w:ascii="Times New Roman" w:eastAsia="Calibri" w:hAnsi="Times New Roman"/>
          <w:sz w:val="26"/>
          <w:szCs w:val="26"/>
        </w:rPr>
        <w:t xml:space="preserve"> муниципального образования «Муниципальный округ Дебёсский район Удмуртской Республики»</w:t>
      </w:r>
      <w:r w:rsidRPr="00B43D85">
        <w:rPr>
          <w:rFonts w:ascii="Times New Roman" w:hAnsi="Times New Roman"/>
          <w:sz w:val="26"/>
          <w:szCs w:val="26"/>
        </w:rPr>
        <w:t xml:space="preserve"> (далее – Программа) разработана в целях стимулирования добросовестного соблюдения обязательных требований </w:t>
      </w:r>
      <w:r w:rsidR="00982937" w:rsidRPr="00B43D85">
        <w:rPr>
          <w:rFonts w:ascii="Times New Roman" w:hAnsi="Times New Roman"/>
          <w:sz w:val="26"/>
          <w:szCs w:val="26"/>
        </w:rPr>
        <w:t>юридическими лицами</w:t>
      </w:r>
      <w:r w:rsidRPr="00B43D85">
        <w:rPr>
          <w:rFonts w:ascii="Times New Roman" w:hAnsi="Times New Roman"/>
          <w:sz w:val="26"/>
          <w:szCs w:val="26"/>
        </w:rPr>
        <w:t>,</w:t>
      </w:r>
      <w:r w:rsidR="00982937" w:rsidRPr="00B43D85">
        <w:rPr>
          <w:rFonts w:ascii="Times New Roman" w:hAnsi="Times New Roman"/>
          <w:sz w:val="26"/>
          <w:szCs w:val="26"/>
        </w:rPr>
        <w:t xml:space="preserve"> индивидуальными предпринимателями и гражданами (далее –</w:t>
      </w:r>
      <w:r w:rsidR="003E2DCB" w:rsidRPr="00B43D85">
        <w:rPr>
          <w:rFonts w:ascii="Times New Roman" w:hAnsi="Times New Roman"/>
          <w:sz w:val="26"/>
          <w:szCs w:val="26"/>
        </w:rPr>
        <w:t xml:space="preserve"> </w:t>
      </w:r>
      <w:r w:rsidR="00982937" w:rsidRPr="00B43D85">
        <w:rPr>
          <w:rFonts w:ascii="Times New Roman" w:hAnsi="Times New Roman"/>
          <w:sz w:val="26"/>
          <w:szCs w:val="26"/>
        </w:rPr>
        <w:t xml:space="preserve">контролируемые лица), </w:t>
      </w:r>
      <w:r w:rsidRPr="00B43D85">
        <w:rPr>
          <w:rFonts w:ascii="Times New Roman" w:hAnsi="Times New Roman"/>
          <w:sz w:val="26"/>
          <w:szCs w:val="26"/>
        </w:rPr>
        <w:t>устранения условий</w:t>
      </w:r>
      <w:proofErr w:type="gramEnd"/>
      <w:r w:rsidRPr="00B43D85">
        <w:rPr>
          <w:rFonts w:ascii="Times New Roman" w:hAnsi="Times New Roman"/>
          <w:sz w:val="26"/>
          <w:szCs w:val="26"/>
        </w:rPr>
        <w:t>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54E5E" w:rsidRDefault="00854E5E" w:rsidP="001C7B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43D85">
        <w:rPr>
          <w:rFonts w:ascii="Times New Roman" w:hAnsi="Times New Roman"/>
          <w:sz w:val="26"/>
          <w:szCs w:val="26"/>
        </w:rPr>
        <w:t xml:space="preserve">Настоящая Программа подлежит исполнению </w:t>
      </w:r>
      <w:r w:rsidR="00982937" w:rsidRPr="00B43D85">
        <w:rPr>
          <w:rFonts w:ascii="Times New Roman" w:hAnsi="Times New Roman"/>
          <w:sz w:val="26"/>
          <w:szCs w:val="26"/>
        </w:rPr>
        <w:t xml:space="preserve">уполномоченным органом по осуществлению муниципальной функции – </w:t>
      </w:r>
      <w:r w:rsidR="00B30A15">
        <w:rPr>
          <w:rFonts w:ascii="Times New Roman" w:hAnsi="Times New Roman"/>
          <w:sz w:val="26"/>
          <w:szCs w:val="26"/>
        </w:rPr>
        <w:t>А</w:t>
      </w:r>
      <w:r w:rsidR="00B43D85" w:rsidRPr="00B43D85">
        <w:rPr>
          <w:rFonts w:ascii="Times New Roman" w:hAnsi="Times New Roman"/>
          <w:sz w:val="26"/>
          <w:szCs w:val="26"/>
        </w:rPr>
        <w:t>дминистрацией муниципального образования «Муниципальный округ Дебёсский район Удмуртской Республик</w:t>
      </w:r>
      <w:r w:rsidR="00B43D85">
        <w:rPr>
          <w:rFonts w:ascii="Times New Roman" w:hAnsi="Times New Roman"/>
          <w:sz w:val="26"/>
          <w:szCs w:val="26"/>
        </w:rPr>
        <w:t>и»</w:t>
      </w:r>
      <w:r w:rsidR="00B91E4C">
        <w:rPr>
          <w:rFonts w:ascii="Times New Roman" w:hAnsi="Times New Roman"/>
          <w:sz w:val="26"/>
          <w:szCs w:val="26"/>
        </w:rPr>
        <w:t xml:space="preserve"> (далее Админист</w:t>
      </w:r>
      <w:r w:rsidR="00904DC4">
        <w:rPr>
          <w:rFonts w:ascii="Times New Roman" w:hAnsi="Times New Roman"/>
          <w:sz w:val="26"/>
          <w:szCs w:val="26"/>
        </w:rPr>
        <w:t>р</w:t>
      </w:r>
      <w:r w:rsidR="00B91E4C">
        <w:rPr>
          <w:rFonts w:ascii="Times New Roman" w:hAnsi="Times New Roman"/>
          <w:sz w:val="26"/>
          <w:szCs w:val="26"/>
        </w:rPr>
        <w:t>ация)</w:t>
      </w:r>
      <w:r w:rsidRPr="00B43D85">
        <w:rPr>
          <w:rFonts w:ascii="Times New Roman" w:hAnsi="Times New Roman"/>
          <w:sz w:val="26"/>
          <w:szCs w:val="26"/>
        </w:rPr>
        <w:t>.</w:t>
      </w:r>
    </w:p>
    <w:p w:rsidR="00854E5E" w:rsidRPr="00B43D85" w:rsidRDefault="00854E5E" w:rsidP="00F617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B0A48" w:rsidRPr="00C76D94" w:rsidRDefault="00854E5E" w:rsidP="00BB0A48">
      <w:pPr>
        <w:pStyle w:val="a6"/>
        <w:numPr>
          <w:ilvl w:val="0"/>
          <w:numId w:val="3"/>
        </w:numPr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76D94">
        <w:rPr>
          <w:rFonts w:ascii="Times New Roman" w:hAnsi="Times New Roman"/>
          <w:b/>
          <w:sz w:val="26"/>
          <w:szCs w:val="26"/>
        </w:rPr>
        <w:t xml:space="preserve">Анализ текущего состояния осуществления муниципального </w:t>
      </w:r>
      <w:proofErr w:type="gramStart"/>
      <w:r w:rsidR="00BB0A48" w:rsidRPr="00C76D94">
        <w:rPr>
          <w:rFonts w:ascii="Times New Roman" w:hAnsi="Times New Roman"/>
          <w:b/>
          <w:color w:val="000000"/>
          <w:sz w:val="26"/>
          <w:szCs w:val="26"/>
        </w:rPr>
        <w:t xml:space="preserve">контроля </w:t>
      </w:r>
      <w:r w:rsidR="00F617CA" w:rsidRPr="00C76D94">
        <w:rPr>
          <w:rFonts w:ascii="Times New Roman" w:hAnsi="Times New Roman"/>
          <w:b/>
          <w:color w:val="000000"/>
          <w:sz w:val="26"/>
          <w:szCs w:val="26"/>
        </w:rPr>
        <w:t>за</w:t>
      </w:r>
      <w:proofErr w:type="gramEnd"/>
      <w:r w:rsidR="00F617CA" w:rsidRPr="00C76D94">
        <w:rPr>
          <w:rFonts w:ascii="Times New Roman" w:hAnsi="Times New Roman"/>
          <w:b/>
          <w:color w:val="00000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43D85" w:rsidRPr="00C76D94">
        <w:rPr>
          <w:rFonts w:ascii="Times New Roman" w:hAnsi="Times New Roman"/>
          <w:b/>
          <w:color w:val="000000"/>
          <w:sz w:val="26"/>
          <w:szCs w:val="26"/>
        </w:rPr>
        <w:t>муниципального образования «Муниципальный округ Дебёсский район Удмуртской Республики»</w:t>
      </w:r>
    </w:p>
    <w:p w:rsidR="00C76D94" w:rsidRPr="00C76D94" w:rsidRDefault="00854E5E" w:rsidP="001C7BBD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C76D94">
        <w:rPr>
          <w:rFonts w:ascii="Times New Roman" w:hAnsi="Times New Roman"/>
          <w:sz w:val="26"/>
          <w:szCs w:val="26"/>
        </w:rPr>
        <w:t xml:space="preserve">1.1. Вид муниципального контроля: муниципальный </w:t>
      </w:r>
      <w:proofErr w:type="gramStart"/>
      <w:r w:rsidR="00BB0A48" w:rsidRPr="00C76D94">
        <w:rPr>
          <w:rFonts w:ascii="Times New Roman" w:eastAsia="Calibri" w:hAnsi="Times New Roman"/>
          <w:color w:val="000000"/>
          <w:sz w:val="26"/>
          <w:szCs w:val="26"/>
        </w:rPr>
        <w:t xml:space="preserve">контроль </w:t>
      </w:r>
      <w:r w:rsidR="00C76D94" w:rsidRPr="00C76D94">
        <w:rPr>
          <w:rFonts w:ascii="Times New Roman" w:eastAsia="Calibri" w:hAnsi="Times New Roman"/>
          <w:color w:val="000000"/>
          <w:sz w:val="26"/>
          <w:szCs w:val="26"/>
        </w:rPr>
        <w:t>за</w:t>
      </w:r>
      <w:proofErr w:type="gramEnd"/>
      <w:r w:rsidR="00C76D94" w:rsidRPr="00C76D94">
        <w:rPr>
          <w:rFonts w:ascii="Times New Roman" w:eastAsia="Calibri" w:hAnsi="Times New Roman"/>
          <w:color w:val="00000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76D94">
        <w:rPr>
          <w:rFonts w:ascii="Times New Roman" w:eastAsia="Calibri" w:hAnsi="Times New Roman"/>
          <w:color w:val="000000"/>
          <w:sz w:val="26"/>
          <w:szCs w:val="26"/>
        </w:rPr>
        <w:t>.</w:t>
      </w:r>
      <w:r w:rsidR="00C76D94" w:rsidRPr="00C76D94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</w:p>
    <w:p w:rsidR="00C76D94" w:rsidRDefault="00854E5E" w:rsidP="001C7BB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76D94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="00C76D94" w:rsidRPr="00C76D94">
        <w:rPr>
          <w:rFonts w:ascii="Times New Roman" w:hAnsi="Times New Roman"/>
          <w:sz w:val="26"/>
          <w:szCs w:val="26"/>
        </w:rPr>
        <w:t xml:space="preserve"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муниципальном образовании «Муниципальный округ Дебёсский район Удмуртской Республики», 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</w:t>
      </w:r>
      <w:r w:rsidR="00C76D94" w:rsidRPr="00C76D94">
        <w:rPr>
          <w:rFonts w:ascii="Times New Roman" w:hAnsi="Times New Roman"/>
          <w:sz w:val="26"/>
          <w:szCs w:val="26"/>
        </w:rPr>
        <w:lastRenderedPageBreak/>
        <w:t>теплоснабжении</w:t>
      </w:r>
      <w:proofErr w:type="gramEnd"/>
      <w:r w:rsidR="00C76D94" w:rsidRPr="00C76D94">
        <w:rPr>
          <w:rFonts w:ascii="Times New Roman" w:hAnsi="Times New Roman"/>
          <w:sz w:val="26"/>
          <w:szCs w:val="26"/>
        </w:rPr>
        <w:t>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76D94" w:rsidRPr="00C76D94" w:rsidRDefault="00C76D94" w:rsidP="001C7BB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Pr="00C76D94">
        <w:rPr>
          <w:rFonts w:ascii="Times New Roman" w:hAnsi="Times New Roman"/>
          <w:sz w:val="26"/>
          <w:szCs w:val="26"/>
        </w:rPr>
        <w:t xml:space="preserve">Объектами муниципального </w:t>
      </w:r>
      <w:proofErr w:type="gramStart"/>
      <w:r w:rsidRPr="00C76D94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C76D94">
        <w:rPr>
          <w:rFonts w:ascii="Times New Roman" w:hAnsi="Times New Roman"/>
          <w:sz w:val="26"/>
          <w:szCs w:val="26"/>
        </w:rPr>
        <w:t xml:space="preserve"> исполнением единой теплоснабжающей организацией обязательств являются:</w:t>
      </w:r>
    </w:p>
    <w:p w:rsidR="00C76D94" w:rsidRPr="00C76D94" w:rsidRDefault="00C76D94" w:rsidP="001C7BBD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76D94">
        <w:rPr>
          <w:rFonts w:ascii="Times New Roman" w:hAnsi="Times New Roman"/>
          <w:sz w:val="26"/>
          <w:szCs w:val="26"/>
        </w:rPr>
        <w:t>а) деятельность, действия (бездействие) единой теплоснабжающей организации (далее также – контролируемое лицо) по исполнению обязательств, в рамках которых должны соблюдаться обязательные требования, указанные в 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</w:t>
      </w:r>
      <w:proofErr w:type="gramEnd"/>
      <w:r w:rsidRPr="00C76D94">
        <w:rPr>
          <w:rFonts w:ascii="Times New Roman" w:hAnsi="Times New Roman"/>
          <w:sz w:val="26"/>
          <w:szCs w:val="26"/>
        </w:rPr>
        <w:t>, определенные для нее в схеме теплоснабжения в соответствии с перечнем и сроками, указанными в схеме теплоснабжения;</w:t>
      </w:r>
    </w:p>
    <w:p w:rsidR="00C76D94" w:rsidRPr="00C76D94" w:rsidRDefault="00C76D94" w:rsidP="001C7BB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76D94">
        <w:rPr>
          <w:rFonts w:ascii="Times New Roman" w:hAnsi="Times New Roman"/>
          <w:sz w:val="26"/>
          <w:szCs w:val="26"/>
        </w:rPr>
        <w:t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статьи 23.7 Федерального закона от 27.07.20</w:t>
      </w:r>
      <w:r>
        <w:rPr>
          <w:rFonts w:ascii="Times New Roman" w:hAnsi="Times New Roman"/>
          <w:sz w:val="26"/>
          <w:szCs w:val="26"/>
        </w:rPr>
        <w:t>10 № 190-ФЗ «О теплоснабжении»;</w:t>
      </w:r>
    </w:p>
    <w:p w:rsidR="00C76D94" w:rsidRDefault="00C76D94" w:rsidP="001C7BBD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76D94">
        <w:rPr>
          <w:rFonts w:ascii="Times New Roman" w:hAnsi="Times New Roman"/>
          <w:sz w:val="26"/>
          <w:szCs w:val="26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C76D94">
        <w:rPr>
          <w:rFonts w:ascii="Times New Roman" w:hAnsi="Times New Roman"/>
          <w:sz w:val="26"/>
          <w:szCs w:val="26"/>
        </w:rPr>
        <w:t xml:space="preserve"> требования, указанные в части 3 статьи 23.7 Федерального закона от 27.07.2010 № 190-ФЗ «О теплоснабжении».</w:t>
      </w:r>
    </w:p>
    <w:p w:rsidR="00C76D94" w:rsidRPr="00C76D94" w:rsidRDefault="00BC3E49" w:rsidP="001C7B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C76D94" w:rsidRPr="00C76D94">
        <w:rPr>
          <w:rFonts w:ascii="Times New Roman" w:hAnsi="Times New Roman"/>
          <w:sz w:val="26"/>
          <w:szCs w:val="26"/>
        </w:rPr>
        <w:t>1.4.</w:t>
      </w:r>
      <w:r w:rsidR="00C76D94" w:rsidRPr="00C76D94">
        <w:rPr>
          <w:rFonts w:ascii="Times New Roman" w:eastAsia="Times New Roman" w:hAnsi="Times New Roman"/>
          <w:color w:val="000000"/>
          <w:sz w:val="26"/>
          <w:szCs w:val="26"/>
        </w:rPr>
        <w:t xml:space="preserve"> Подконтрольные субъекты:</w:t>
      </w:r>
    </w:p>
    <w:p w:rsidR="00C76D94" w:rsidRPr="00C76D94" w:rsidRDefault="00C76D94" w:rsidP="001C7B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- граждане и организации, ук</w:t>
      </w:r>
      <w:r w:rsidRPr="00C76D94">
        <w:rPr>
          <w:rFonts w:ascii="Times New Roman" w:eastAsia="Times New Roman" w:hAnsi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/>
          <w:color w:val="000000"/>
          <w:sz w:val="26"/>
          <w:szCs w:val="26"/>
        </w:rPr>
        <w:t>за</w:t>
      </w:r>
      <w:r w:rsidRPr="00C76D94">
        <w:rPr>
          <w:rFonts w:ascii="Times New Roman" w:eastAsia="Times New Roman" w:hAnsi="Times New Roman"/>
          <w:color w:val="000000"/>
          <w:sz w:val="26"/>
          <w:szCs w:val="26"/>
        </w:rPr>
        <w:t>нн</w:t>
      </w:r>
      <w:r>
        <w:rPr>
          <w:rFonts w:ascii="Times New Roman" w:eastAsia="Times New Roman" w:hAnsi="Times New Roman"/>
          <w:color w:val="000000"/>
          <w:sz w:val="26"/>
          <w:szCs w:val="26"/>
        </w:rPr>
        <w:t>ые в части 1 статьи 31 Федераль</w:t>
      </w:r>
      <w:r w:rsidRPr="00C76D94">
        <w:rPr>
          <w:rFonts w:ascii="Times New Roman" w:eastAsia="Times New Roman" w:hAnsi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C76D94">
        <w:rPr>
          <w:rFonts w:ascii="Times New Roman" w:eastAsia="Times New Roman" w:hAnsi="Times New Roman"/>
          <w:color w:val="000000"/>
          <w:sz w:val="26"/>
          <w:szCs w:val="26"/>
        </w:rPr>
        <w:t xml:space="preserve">закона от </w:t>
      </w:r>
      <w:r w:rsidR="00936D48">
        <w:rPr>
          <w:rFonts w:ascii="Times New Roman" w:eastAsia="Times New Roman" w:hAnsi="Times New Roman"/>
          <w:color w:val="000000"/>
          <w:sz w:val="26"/>
          <w:szCs w:val="26"/>
        </w:rPr>
        <w:t xml:space="preserve">      31.07.2020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№</w:t>
      </w:r>
      <w:r w:rsidR="00B30A15">
        <w:rPr>
          <w:rFonts w:ascii="Times New Roman" w:eastAsia="Times New Roman" w:hAnsi="Times New Roman"/>
          <w:color w:val="000000"/>
          <w:sz w:val="26"/>
          <w:szCs w:val="26"/>
        </w:rPr>
        <w:t>248-ФЗ «</w:t>
      </w:r>
      <w:r w:rsidRPr="00C76D94">
        <w:rPr>
          <w:rFonts w:ascii="Times New Roman" w:eastAsia="Times New Roman" w:hAnsi="Times New Roman"/>
          <w:color w:val="000000"/>
          <w:sz w:val="26"/>
          <w:szCs w:val="26"/>
        </w:rPr>
        <w:t>О государственном контроле (надзоре) и</w:t>
      </w:r>
      <w:r w:rsidR="00936D48">
        <w:rPr>
          <w:rFonts w:ascii="Times New Roman" w:eastAsia="Times New Roman" w:hAnsi="Times New Roman"/>
          <w:color w:val="000000"/>
          <w:sz w:val="26"/>
          <w:szCs w:val="26"/>
        </w:rPr>
        <w:t xml:space="preserve"> м</w:t>
      </w:r>
      <w:r>
        <w:rPr>
          <w:rFonts w:ascii="Times New Roman" w:eastAsia="Times New Roman" w:hAnsi="Times New Roman"/>
          <w:color w:val="000000"/>
          <w:sz w:val="26"/>
          <w:szCs w:val="26"/>
        </w:rPr>
        <w:t>униципальном контроле в Российской Федерации</w:t>
      </w:r>
      <w:r w:rsidR="00B30A15">
        <w:rPr>
          <w:rFonts w:ascii="Times New Roman" w:eastAsia="Times New Roman" w:hAnsi="Times New Roman"/>
          <w:color w:val="000000"/>
          <w:sz w:val="26"/>
          <w:szCs w:val="26"/>
        </w:rPr>
        <w:t>»</w:t>
      </w:r>
      <w:r w:rsidRPr="00C76D94">
        <w:rPr>
          <w:rFonts w:ascii="Times New Roman" w:eastAsia="Times New Roman" w:hAnsi="Times New Roman"/>
          <w:color w:val="000000"/>
          <w:sz w:val="26"/>
          <w:szCs w:val="26"/>
        </w:rPr>
        <w:t>, деятельность, действия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или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рез</w:t>
      </w:r>
      <w:r w:rsidRPr="00C76D94">
        <w:rPr>
          <w:rFonts w:ascii="Times New Roman" w:eastAsia="Times New Roman" w:hAnsi="Times New Roman"/>
          <w:color w:val="000000"/>
          <w:sz w:val="26"/>
          <w:szCs w:val="26"/>
        </w:rPr>
        <w:t>ультаты</w:t>
      </w:r>
      <w:proofErr w:type="gramEnd"/>
      <w:r w:rsidRPr="00C76D94">
        <w:rPr>
          <w:rFonts w:ascii="Times New Roman" w:eastAsia="Times New Roman" w:hAnsi="Times New Roman"/>
          <w:color w:val="000000"/>
          <w:sz w:val="26"/>
          <w:szCs w:val="26"/>
        </w:rPr>
        <w:t xml:space="preserve"> деятельности которых либо производственные объекты,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наход</w:t>
      </w:r>
      <w:r w:rsidRPr="00C76D94">
        <w:rPr>
          <w:rFonts w:ascii="Times New Roman" w:eastAsia="Times New Roman" w:hAnsi="Times New Roman"/>
          <w:color w:val="000000"/>
          <w:sz w:val="26"/>
          <w:szCs w:val="26"/>
        </w:rPr>
        <w:t>ящиеся во владении и (или) в пользовании которых, подлежат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936D48">
        <w:rPr>
          <w:rFonts w:ascii="Times New Roman" w:eastAsia="Times New Roman" w:hAnsi="Times New Roman"/>
          <w:color w:val="000000"/>
          <w:sz w:val="26"/>
          <w:szCs w:val="26"/>
        </w:rPr>
        <w:t>муниципа</w:t>
      </w:r>
      <w:r w:rsidR="00936D48" w:rsidRPr="00C76D94">
        <w:rPr>
          <w:rFonts w:ascii="Times New Roman" w:eastAsia="Times New Roman" w:hAnsi="Times New Roman"/>
          <w:color w:val="000000"/>
          <w:sz w:val="26"/>
          <w:szCs w:val="26"/>
        </w:rPr>
        <w:t>льному</w:t>
      </w:r>
      <w:r w:rsidR="00936D4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936D48" w:rsidRPr="00C76D94">
        <w:rPr>
          <w:rFonts w:ascii="Times New Roman" w:eastAsia="Times New Roman" w:hAnsi="Times New Roman"/>
          <w:color w:val="000000"/>
          <w:sz w:val="26"/>
          <w:szCs w:val="26"/>
        </w:rPr>
        <w:t>контролю</w:t>
      </w:r>
      <w:r w:rsidRPr="00C76D94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C76D94" w:rsidRDefault="00BC3E49" w:rsidP="001C7B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</w:t>
      </w:r>
      <w:r w:rsidR="00D8009D">
        <w:rPr>
          <w:rFonts w:ascii="Times New Roman" w:eastAsia="Times New Roman" w:hAnsi="Times New Roman"/>
          <w:color w:val="000000"/>
          <w:sz w:val="26"/>
          <w:szCs w:val="26"/>
        </w:rPr>
        <w:t>1</w:t>
      </w:r>
      <w:r w:rsidR="000F3E9F" w:rsidRPr="000F3E9F">
        <w:rPr>
          <w:rFonts w:ascii="Times New Roman" w:eastAsia="Times New Roman" w:hAnsi="Times New Roman"/>
          <w:color w:val="000000"/>
          <w:sz w:val="26"/>
          <w:szCs w:val="26"/>
        </w:rPr>
        <w:t>.5. Текущее развитие профилактической деятельности контрольного органа.</w:t>
      </w:r>
    </w:p>
    <w:p w:rsidR="00336997" w:rsidRDefault="00641978" w:rsidP="001C7B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На территории муниципал</w:t>
      </w:r>
      <w:r w:rsidRPr="00641978">
        <w:rPr>
          <w:rFonts w:ascii="Times New Roman" w:eastAsia="Times New Roman" w:hAnsi="Times New Roman"/>
          <w:color w:val="000000"/>
          <w:sz w:val="26"/>
          <w:szCs w:val="26"/>
        </w:rPr>
        <w:t>ьного образования «Муниципальный округ Дебёсский район Удмуртской Республики»,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осуществляе</w:t>
      </w:r>
      <w:r w:rsidRPr="00641978">
        <w:rPr>
          <w:rFonts w:ascii="Times New Roman" w:eastAsia="Times New Roman" w:hAnsi="Times New Roman"/>
          <w:color w:val="000000"/>
          <w:sz w:val="26"/>
          <w:szCs w:val="26"/>
        </w:rPr>
        <w:t>т деятел</w:t>
      </w:r>
      <w:r w:rsidR="0017691F">
        <w:rPr>
          <w:rFonts w:ascii="Times New Roman" w:eastAsia="Times New Roman" w:hAnsi="Times New Roman"/>
          <w:color w:val="000000"/>
          <w:sz w:val="26"/>
          <w:szCs w:val="26"/>
        </w:rPr>
        <w:t>ьность одна</w:t>
      </w:r>
      <w:r w:rsidRPr="00641978">
        <w:rPr>
          <w:rFonts w:ascii="Times New Roman" w:eastAsia="Times New Roman" w:hAnsi="Times New Roman"/>
          <w:color w:val="000000"/>
          <w:sz w:val="26"/>
          <w:szCs w:val="26"/>
        </w:rPr>
        <w:t xml:space="preserve"> единая теплоснабжающая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641978">
        <w:rPr>
          <w:rFonts w:ascii="Times New Roman" w:eastAsia="Times New Roman" w:hAnsi="Times New Roman"/>
          <w:color w:val="000000"/>
          <w:sz w:val="26"/>
          <w:szCs w:val="26"/>
        </w:rPr>
        <w:t>организация</w:t>
      </w:r>
      <w:r w:rsidR="00336997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64197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BC3E49" w:rsidRDefault="00BC3E49" w:rsidP="001C7B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</w:t>
      </w:r>
      <w:r w:rsidR="00D8009D">
        <w:rPr>
          <w:rFonts w:ascii="Times New Roman" w:eastAsia="Times New Roman" w:hAnsi="Times New Roman"/>
          <w:color w:val="000000"/>
          <w:sz w:val="26"/>
          <w:szCs w:val="26"/>
        </w:rPr>
        <w:t>Н</w:t>
      </w:r>
      <w:r w:rsidRPr="00BC3E49">
        <w:rPr>
          <w:rFonts w:ascii="Times New Roman" w:eastAsia="Times New Roman" w:hAnsi="Times New Roman"/>
          <w:color w:val="000000"/>
          <w:sz w:val="26"/>
          <w:szCs w:val="26"/>
        </w:rPr>
        <w:t>а территории муниципального образов</w:t>
      </w:r>
      <w:r>
        <w:rPr>
          <w:rFonts w:ascii="Times New Roman" w:eastAsia="Times New Roman" w:hAnsi="Times New Roman"/>
          <w:color w:val="000000"/>
          <w:sz w:val="26"/>
          <w:szCs w:val="26"/>
        </w:rPr>
        <w:t>ания «Муниципальный округ Дебёс</w:t>
      </w:r>
      <w:r w:rsidRPr="00BC3E49">
        <w:rPr>
          <w:rFonts w:ascii="Times New Roman" w:eastAsia="Times New Roman" w:hAnsi="Times New Roman"/>
          <w:color w:val="000000"/>
          <w:sz w:val="26"/>
          <w:szCs w:val="26"/>
        </w:rPr>
        <w:t xml:space="preserve">ский район Удмуртской Республики» муниципальный </w:t>
      </w:r>
      <w:proofErr w:type="gramStart"/>
      <w:r w:rsidRPr="00BC3E49"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 w:rsidRPr="00BC3E49">
        <w:rPr>
          <w:rFonts w:ascii="Times New Roman" w:eastAsia="Times New Roman" w:hAnsi="Times New Roman"/>
          <w:color w:val="00000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</w:t>
      </w:r>
      <w:r w:rsidR="00D8009D">
        <w:rPr>
          <w:rFonts w:ascii="Times New Roman" w:eastAsia="Times New Roman" w:hAnsi="Times New Roman"/>
          <w:color w:val="000000"/>
          <w:sz w:val="26"/>
          <w:szCs w:val="26"/>
        </w:rPr>
        <w:t>снабжения</w:t>
      </w:r>
      <w:r w:rsidRPr="00BC3E49">
        <w:rPr>
          <w:rFonts w:ascii="Times New Roman" w:eastAsia="Times New Roman" w:hAnsi="Times New Roman"/>
          <w:color w:val="000000"/>
          <w:sz w:val="26"/>
          <w:szCs w:val="26"/>
        </w:rPr>
        <w:t xml:space="preserve"> не осуществлялся.</w:t>
      </w:r>
    </w:p>
    <w:p w:rsidR="00336997" w:rsidRPr="00336997" w:rsidRDefault="00BC3E49" w:rsidP="001C7B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</w:t>
      </w:r>
      <w:r w:rsidR="00D8009D">
        <w:rPr>
          <w:rFonts w:ascii="Times New Roman" w:eastAsia="Times New Roman" w:hAnsi="Times New Roman"/>
          <w:color w:val="000000"/>
          <w:sz w:val="26"/>
          <w:szCs w:val="26"/>
        </w:rPr>
        <w:t>1</w:t>
      </w:r>
      <w:r w:rsidR="00336997">
        <w:rPr>
          <w:rFonts w:ascii="Times New Roman" w:eastAsia="Times New Roman" w:hAnsi="Times New Roman"/>
          <w:color w:val="000000"/>
          <w:sz w:val="26"/>
          <w:szCs w:val="26"/>
        </w:rPr>
        <w:t>.6</w:t>
      </w:r>
      <w:r w:rsidR="00336997" w:rsidRPr="00336997">
        <w:rPr>
          <w:rFonts w:ascii="Times New Roman" w:eastAsia="Times New Roman" w:hAnsi="Times New Roman"/>
          <w:color w:val="000000"/>
          <w:sz w:val="26"/>
          <w:szCs w:val="26"/>
        </w:rPr>
        <w:t>. Характеристика проблем, на решение которых направлена</w:t>
      </w:r>
      <w:r w:rsidR="00336997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336997" w:rsidRPr="00336997">
        <w:rPr>
          <w:rFonts w:ascii="Times New Roman" w:eastAsia="Times New Roman" w:hAnsi="Times New Roman"/>
          <w:color w:val="000000"/>
          <w:sz w:val="26"/>
          <w:szCs w:val="26"/>
        </w:rPr>
        <w:t>программа профилактики.</w:t>
      </w:r>
    </w:p>
    <w:p w:rsidR="00336997" w:rsidRPr="00C76D94" w:rsidRDefault="00336997" w:rsidP="001C7B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</w:t>
      </w:r>
      <w:proofErr w:type="gramStart"/>
      <w:r w:rsidRPr="00336997">
        <w:rPr>
          <w:rFonts w:ascii="Times New Roman" w:eastAsia="Times New Roman" w:hAnsi="Times New Roman"/>
          <w:color w:val="000000"/>
          <w:sz w:val="26"/>
          <w:szCs w:val="26"/>
        </w:rPr>
        <w:t>Программа направлена на решение проблем по недопущению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336997">
        <w:rPr>
          <w:rFonts w:ascii="Times New Roman" w:eastAsia="Times New Roman" w:hAnsi="Times New Roman"/>
          <w:color w:val="000000"/>
          <w:sz w:val="26"/>
          <w:szCs w:val="26"/>
        </w:rPr>
        <w:t>нарушений единой теплоснабжаю</w:t>
      </w:r>
      <w:r>
        <w:rPr>
          <w:rFonts w:ascii="Times New Roman" w:eastAsia="Times New Roman" w:hAnsi="Times New Roman"/>
          <w:color w:val="000000"/>
          <w:sz w:val="26"/>
          <w:szCs w:val="26"/>
        </w:rPr>
        <w:t>щей организацией в процессе реа</w:t>
      </w:r>
      <w:r w:rsidRPr="00336997">
        <w:rPr>
          <w:rFonts w:ascii="Times New Roman" w:eastAsia="Times New Roman" w:hAnsi="Times New Roman"/>
          <w:color w:val="000000"/>
          <w:sz w:val="26"/>
          <w:szCs w:val="26"/>
        </w:rPr>
        <w:t>лизации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336997">
        <w:rPr>
          <w:rFonts w:ascii="Times New Roman" w:eastAsia="Times New Roman" w:hAnsi="Times New Roman"/>
          <w:color w:val="000000"/>
          <w:sz w:val="26"/>
          <w:szCs w:val="26"/>
        </w:rPr>
        <w:t>мероприятий по строительству, реконструкции и (или) модернизации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336997">
        <w:rPr>
          <w:rFonts w:ascii="Times New Roman" w:eastAsia="Times New Roman" w:hAnsi="Times New Roman"/>
          <w:color w:val="000000"/>
          <w:sz w:val="26"/>
          <w:szCs w:val="26"/>
        </w:rPr>
        <w:t>объектов теп</w:t>
      </w:r>
      <w:r>
        <w:rPr>
          <w:rFonts w:ascii="Times New Roman" w:eastAsia="Times New Roman" w:hAnsi="Times New Roman"/>
          <w:color w:val="000000"/>
          <w:sz w:val="26"/>
          <w:szCs w:val="26"/>
        </w:rPr>
        <w:t>лоснабжения, необходимых для ра</w:t>
      </w:r>
      <w:r w:rsidRPr="00336997">
        <w:rPr>
          <w:rFonts w:ascii="Times New Roman" w:eastAsia="Times New Roman" w:hAnsi="Times New Roman"/>
          <w:color w:val="000000"/>
          <w:sz w:val="26"/>
          <w:szCs w:val="26"/>
        </w:rPr>
        <w:t>звития, обеспечения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336997">
        <w:rPr>
          <w:rFonts w:ascii="Times New Roman" w:eastAsia="Times New Roman" w:hAnsi="Times New Roman"/>
          <w:color w:val="000000"/>
          <w:sz w:val="26"/>
          <w:szCs w:val="26"/>
        </w:rPr>
        <w:t>надёжности и энергетической эффективности системы теплоснабжения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336997">
        <w:rPr>
          <w:rFonts w:ascii="Times New Roman" w:eastAsia="Times New Roman" w:hAnsi="Times New Roman"/>
          <w:color w:val="000000"/>
          <w:sz w:val="26"/>
          <w:szCs w:val="26"/>
        </w:rPr>
        <w:t xml:space="preserve">и определённых для неё в схеме </w:t>
      </w:r>
      <w:r w:rsidRPr="00336997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те</w:t>
      </w:r>
      <w:r>
        <w:rPr>
          <w:rFonts w:ascii="Times New Roman" w:eastAsia="Times New Roman" w:hAnsi="Times New Roman"/>
          <w:color w:val="000000"/>
          <w:sz w:val="26"/>
          <w:szCs w:val="26"/>
        </w:rPr>
        <w:t>плоснабжения, требований Федерал</w:t>
      </w:r>
      <w:r w:rsidRPr="00336997">
        <w:rPr>
          <w:rFonts w:ascii="Times New Roman" w:eastAsia="Times New Roman" w:hAnsi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Закона № 190-ФЗ от 27.07.2010 «О теплоснабжении» </w:t>
      </w:r>
      <w:r w:rsidRPr="00336997">
        <w:rPr>
          <w:rFonts w:ascii="Times New Roman" w:eastAsia="Times New Roman" w:hAnsi="Times New Roman"/>
          <w:color w:val="000000"/>
          <w:sz w:val="26"/>
          <w:szCs w:val="26"/>
        </w:rPr>
        <w:t xml:space="preserve"> и принятых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336997">
        <w:rPr>
          <w:rFonts w:ascii="Times New Roman" w:eastAsia="Times New Roman" w:hAnsi="Times New Roman"/>
          <w:color w:val="000000"/>
          <w:sz w:val="26"/>
          <w:szCs w:val="26"/>
        </w:rPr>
        <w:t>в соответствии с ним иных нормативных правовых актов, в том</w:t>
      </w:r>
      <w:proofErr w:type="gramEnd"/>
      <w:r w:rsidRPr="00336997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gramStart"/>
      <w:r w:rsidRPr="00336997">
        <w:rPr>
          <w:rFonts w:ascii="Times New Roman" w:eastAsia="Times New Roman" w:hAnsi="Times New Roman"/>
          <w:color w:val="000000"/>
          <w:sz w:val="26"/>
          <w:szCs w:val="26"/>
        </w:rPr>
        <w:t>числе</w:t>
      </w:r>
      <w:proofErr w:type="gramEnd"/>
      <w:r w:rsidRPr="00336997">
        <w:rPr>
          <w:rFonts w:ascii="Times New Roman" w:eastAsia="Times New Roman" w:hAnsi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соответствие таких реал</w:t>
      </w:r>
      <w:r w:rsidRPr="00336997">
        <w:rPr>
          <w:rFonts w:ascii="Times New Roman" w:eastAsia="Times New Roman" w:hAnsi="Times New Roman"/>
          <w:color w:val="000000"/>
          <w:sz w:val="26"/>
          <w:szCs w:val="26"/>
        </w:rPr>
        <w:t>изуемых мероприятий схеме теплоснабжения.</w:t>
      </w:r>
    </w:p>
    <w:p w:rsidR="00C76D94" w:rsidRDefault="00C76D94" w:rsidP="001C7BB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0DEB" w:rsidRPr="00BC3E49" w:rsidRDefault="00D8009D" w:rsidP="00BC3E49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Цели и </w:t>
      </w:r>
      <w:r w:rsidR="00854E5E" w:rsidRPr="00B43D8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задачи реализации Программы</w:t>
      </w:r>
    </w:p>
    <w:p w:rsidR="00336997" w:rsidRPr="00336997" w:rsidRDefault="00854E5E" w:rsidP="00BC3E4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43D85">
        <w:rPr>
          <w:rFonts w:ascii="Times New Roman" w:hAnsi="Times New Roman"/>
          <w:sz w:val="26"/>
          <w:szCs w:val="26"/>
        </w:rPr>
        <w:t xml:space="preserve">2.1. </w:t>
      </w:r>
      <w:r w:rsidR="00336997">
        <w:rPr>
          <w:rFonts w:ascii="Times New Roman" w:hAnsi="Times New Roman"/>
          <w:sz w:val="26"/>
          <w:szCs w:val="26"/>
        </w:rPr>
        <w:t>Ц</w:t>
      </w:r>
      <w:r w:rsidR="00336997" w:rsidRPr="00336997">
        <w:rPr>
          <w:rFonts w:ascii="Times New Roman" w:hAnsi="Times New Roman"/>
          <w:sz w:val="26"/>
          <w:szCs w:val="26"/>
        </w:rPr>
        <w:t>ели Программы:</w:t>
      </w:r>
    </w:p>
    <w:p w:rsidR="00336997" w:rsidRPr="00336997" w:rsidRDefault="00336997" w:rsidP="00BC3E4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336997">
        <w:rPr>
          <w:rFonts w:ascii="Times New Roman" w:hAnsi="Times New Roman"/>
          <w:sz w:val="26"/>
          <w:szCs w:val="26"/>
        </w:rPr>
        <w:t>стимулирование добросовестного соблюдения обязательных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6997">
        <w:rPr>
          <w:rFonts w:ascii="Times New Roman" w:hAnsi="Times New Roman"/>
          <w:sz w:val="26"/>
          <w:szCs w:val="26"/>
        </w:rPr>
        <w:t>требований всеми контролируемыми лицами;</w:t>
      </w:r>
    </w:p>
    <w:p w:rsidR="00336997" w:rsidRPr="00336997" w:rsidRDefault="00336997" w:rsidP="00BC3E4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36997">
        <w:rPr>
          <w:rFonts w:ascii="Times New Roman" w:hAnsi="Times New Roman"/>
          <w:sz w:val="26"/>
          <w:szCs w:val="26"/>
        </w:rPr>
        <w:t>- устранение условий, причин и факторов, способных привести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6997">
        <w:rPr>
          <w:rFonts w:ascii="Times New Roman" w:hAnsi="Times New Roman"/>
          <w:sz w:val="26"/>
          <w:szCs w:val="26"/>
        </w:rPr>
        <w:t>к нарушениям обязательных требов</w:t>
      </w:r>
      <w:r>
        <w:rPr>
          <w:rFonts w:ascii="Times New Roman" w:hAnsi="Times New Roman"/>
          <w:sz w:val="26"/>
          <w:szCs w:val="26"/>
        </w:rPr>
        <w:t>аний и (или) причинению вреда (ущ</w:t>
      </w:r>
      <w:r w:rsidRPr="00336997">
        <w:rPr>
          <w:rFonts w:ascii="Times New Roman" w:hAnsi="Times New Roman"/>
          <w:sz w:val="26"/>
          <w:szCs w:val="26"/>
        </w:rPr>
        <w:t>ерба)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6997">
        <w:rPr>
          <w:rFonts w:ascii="Times New Roman" w:hAnsi="Times New Roman"/>
          <w:sz w:val="26"/>
          <w:szCs w:val="26"/>
        </w:rPr>
        <w:t>охраняемым законом ценностям;</w:t>
      </w:r>
    </w:p>
    <w:p w:rsidR="00336997" w:rsidRPr="00336997" w:rsidRDefault="00336997" w:rsidP="00BC3E4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36997">
        <w:rPr>
          <w:rFonts w:ascii="Times New Roman" w:hAnsi="Times New Roman"/>
          <w:sz w:val="26"/>
          <w:szCs w:val="26"/>
        </w:rPr>
        <w:t>- создание условий для доведения обязательных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6997">
        <w:rPr>
          <w:rFonts w:ascii="Times New Roman" w:hAnsi="Times New Roman"/>
          <w:sz w:val="26"/>
          <w:szCs w:val="26"/>
        </w:rPr>
        <w:t>требований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6997">
        <w:rPr>
          <w:rFonts w:ascii="Times New Roman" w:hAnsi="Times New Roman"/>
          <w:sz w:val="26"/>
          <w:szCs w:val="26"/>
        </w:rPr>
        <w:t>до контролируемых лиц, повышение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6997">
        <w:rPr>
          <w:rFonts w:ascii="Times New Roman" w:hAnsi="Times New Roman"/>
          <w:sz w:val="26"/>
          <w:szCs w:val="26"/>
        </w:rPr>
        <w:t>информированности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6997">
        <w:rPr>
          <w:rFonts w:ascii="Times New Roman" w:hAnsi="Times New Roman"/>
          <w:sz w:val="26"/>
          <w:szCs w:val="26"/>
        </w:rPr>
        <w:t>о способах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6997">
        <w:rPr>
          <w:rFonts w:ascii="Times New Roman" w:hAnsi="Times New Roman"/>
          <w:sz w:val="26"/>
          <w:szCs w:val="26"/>
        </w:rPr>
        <w:t>их соблюдения.</w:t>
      </w:r>
    </w:p>
    <w:p w:rsidR="00336997" w:rsidRPr="00336997" w:rsidRDefault="00336997" w:rsidP="00BC3E4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36997">
        <w:rPr>
          <w:rFonts w:ascii="Times New Roman" w:hAnsi="Times New Roman"/>
          <w:sz w:val="26"/>
          <w:szCs w:val="26"/>
        </w:rPr>
        <w:t>.2. Задачи Программы:</w:t>
      </w:r>
    </w:p>
    <w:p w:rsidR="00336997" w:rsidRPr="00336997" w:rsidRDefault="00336997" w:rsidP="00BC3E4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36997">
        <w:rPr>
          <w:rFonts w:ascii="Times New Roman" w:hAnsi="Times New Roman"/>
          <w:sz w:val="26"/>
          <w:szCs w:val="26"/>
        </w:rPr>
        <w:t>- выявление причин, факторов и условий, способствующих причинению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6997">
        <w:rPr>
          <w:rFonts w:ascii="Times New Roman" w:hAnsi="Times New Roman"/>
          <w:sz w:val="26"/>
          <w:szCs w:val="26"/>
        </w:rPr>
        <w:t>вреда охраняемым законом ценностям и нарушению обязательных</w:t>
      </w:r>
      <w:r>
        <w:rPr>
          <w:rFonts w:ascii="Times New Roman" w:hAnsi="Times New Roman"/>
          <w:sz w:val="26"/>
          <w:szCs w:val="26"/>
        </w:rPr>
        <w:t xml:space="preserve"> требований</w:t>
      </w:r>
      <w:r w:rsidRPr="00336997">
        <w:rPr>
          <w:rFonts w:ascii="Times New Roman" w:hAnsi="Times New Roman"/>
          <w:sz w:val="26"/>
          <w:szCs w:val="26"/>
        </w:rPr>
        <w:t>, определение способов устранения или снижения рисков 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6997">
        <w:rPr>
          <w:rFonts w:ascii="Times New Roman" w:hAnsi="Times New Roman"/>
          <w:sz w:val="26"/>
          <w:szCs w:val="26"/>
        </w:rPr>
        <w:t>возникновения;</w:t>
      </w:r>
    </w:p>
    <w:p w:rsidR="00336997" w:rsidRPr="00336997" w:rsidRDefault="00336997" w:rsidP="00BC3E4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336997">
        <w:rPr>
          <w:rFonts w:ascii="Times New Roman" w:hAnsi="Times New Roman"/>
          <w:sz w:val="26"/>
          <w:szCs w:val="26"/>
        </w:rPr>
        <w:t>установление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6997">
        <w:rPr>
          <w:rFonts w:ascii="Times New Roman" w:hAnsi="Times New Roman"/>
          <w:sz w:val="26"/>
          <w:szCs w:val="26"/>
        </w:rPr>
        <w:t>зависимости видов,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6997">
        <w:rPr>
          <w:rFonts w:ascii="Times New Roman" w:hAnsi="Times New Roman"/>
          <w:sz w:val="26"/>
          <w:szCs w:val="26"/>
        </w:rPr>
        <w:t>форм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6997">
        <w:rPr>
          <w:rFonts w:ascii="Times New Roman" w:hAnsi="Times New Roman"/>
          <w:sz w:val="26"/>
          <w:szCs w:val="26"/>
        </w:rPr>
        <w:t>интенсивности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6997">
        <w:rPr>
          <w:rFonts w:ascii="Times New Roman" w:hAnsi="Times New Roman"/>
          <w:sz w:val="26"/>
          <w:szCs w:val="26"/>
        </w:rPr>
        <w:t>профилактических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6997"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6997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6997">
        <w:rPr>
          <w:rFonts w:ascii="Times New Roman" w:hAnsi="Times New Roman"/>
          <w:sz w:val="26"/>
          <w:szCs w:val="26"/>
        </w:rPr>
        <w:t>особенностей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6997">
        <w:rPr>
          <w:rFonts w:ascii="Times New Roman" w:hAnsi="Times New Roman"/>
          <w:sz w:val="26"/>
          <w:szCs w:val="26"/>
        </w:rPr>
        <w:t>конкретных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6997">
        <w:rPr>
          <w:rFonts w:ascii="Times New Roman" w:hAnsi="Times New Roman"/>
          <w:sz w:val="26"/>
          <w:szCs w:val="26"/>
        </w:rPr>
        <w:t>подконтрольных субъектов, и проведение профилактических мероприятий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6997">
        <w:rPr>
          <w:rFonts w:ascii="Times New Roman" w:hAnsi="Times New Roman"/>
          <w:sz w:val="26"/>
          <w:szCs w:val="26"/>
        </w:rPr>
        <w:t>с учетом данных факторов;</w:t>
      </w:r>
    </w:p>
    <w:p w:rsidR="00336997" w:rsidRPr="00336997" w:rsidRDefault="00336997" w:rsidP="00BC3E4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36997">
        <w:rPr>
          <w:rFonts w:ascii="Times New Roman" w:hAnsi="Times New Roman"/>
          <w:sz w:val="26"/>
          <w:szCs w:val="26"/>
        </w:rPr>
        <w:t>формирование единого понимания обязательных требований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6997">
        <w:rPr>
          <w:rFonts w:ascii="Times New Roman" w:hAnsi="Times New Roman"/>
          <w:sz w:val="26"/>
          <w:szCs w:val="26"/>
        </w:rPr>
        <w:t>жилищного законодательства у всех участников контрольной деятельности;</w:t>
      </w:r>
    </w:p>
    <w:p w:rsidR="00336997" w:rsidRPr="00336997" w:rsidRDefault="00336997" w:rsidP="00BC3E4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36997">
        <w:rPr>
          <w:rFonts w:ascii="Times New Roman" w:hAnsi="Times New Roman"/>
          <w:sz w:val="26"/>
          <w:szCs w:val="26"/>
        </w:rPr>
        <w:t>- повышение прозрачности осуществляемой Управлением контрольной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6997">
        <w:rPr>
          <w:rFonts w:ascii="Times New Roman" w:hAnsi="Times New Roman"/>
          <w:sz w:val="26"/>
          <w:szCs w:val="26"/>
        </w:rPr>
        <w:t>деятельности;</w:t>
      </w:r>
    </w:p>
    <w:p w:rsidR="00854E5E" w:rsidRDefault="00336997" w:rsidP="00BC3E4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36997">
        <w:rPr>
          <w:rFonts w:ascii="Times New Roman" w:hAnsi="Times New Roman"/>
          <w:sz w:val="26"/>
          <w:szCs w:val="26"/>
        </w:rPr>
        <w:t>- повышение уровня правовой грамотности подконтрольных субъектов,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6997">
        <w:rPr>
          <w:rFonts w:ascii="Times New Roman" w:hAnsi="Times New Roman"/>
          <w:sz w:val="26"/>
          <w:szCs w:val="26"/>
        </w:rPr>
        <w:t>в том числе путем обеспечения доступности информации об обязательных</w:t>
      </w:r>
      <w:r>
        <w:rPr>
          <w:rFonts w:ascii="Times New Roman" w:hAnsi="Times New Roman"/>
          <w:sz w:val="26"/>
          <w:szCs w:val="26"/>
        </w:rPr>
        <w:t xml:space="preserve"> требованиях и необходимых мерах </w:t>
      </w:r>
      <w:r w:rsidRPr="00336997">
        <w:rPr>
          <w:rFonts w:ascii="Times New Roman" w:hAnsi="Times New Roman"/>
          <w:sz w:val="26"/>
          <w:szCs w:val="26"/>
        </w:rPr>
        <w:t>по их исполнению.</w:t>
      </w:r>
    </w:p>
    <w:p w:rsidR="00336997" w:rsidRPr="00336997" w:rsidRDefault="00336997" w:rsidP="003369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3205" w:rsidRPr="00D8009D" w:rsidRDefault="00854E5E" w:rsidP="00D8009D">
      <w:pPr>
        <w:pStyle w:val="a6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B43D8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Перечень профилактических мероприятий, сроки (периодичность) их проведения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819"/>
        <w:gridCol w:w="2268"/>
        <w:gridCol w:w="2268"/>
      </w:tblGrid>
      <w:tr w:rsidR="00854E5E" w:rsidRPr="00B43D85" w:rsidTr="00FF2135">
        <w:trPr>
          <w:trHeight w:hRule="exact" w:val="766"/>
        </w:trPr>
        <w:tc>
          <w:tcPr>
            <w:tcW w:w="436" w:type="dxa"/>
            <w:shd w:val="clear" w:color="auto" w:fill="FFFFFF"/>
            <w:vAlign w:val="center"/>
          </w:tcPr>
          <w:p w:rsidR="00854E5E" w:rsidRPr="00B43D85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 w:colFirst="1" w:colLast="1"/>
            <w:r w:rsidRPr="00B43D85">
              <w:rPr>
                <w:rFonts w:ascii="Times New Roman" w:hAnsi="Times New Roman"/>
                <w:b/>
                <w:sz w:val="26"/>
                <w:szCs w:val="26"/>
              </w:rPr>
              <w:t xml:space="preserve">№  </w:t>
            </w:r>
            <w:proofErr w:type="gramStart"/>
            <w:r w:rsidRPr="00B43D8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B43D85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  <w:p w:rsidR="00854E5E" w:rsidRPr="00B43D85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854E5E" w:rsidRPr="00B43D85" w:rsidRDefault="00854E5E" w:rsidP="00C33205">
            <w:pPr>
              <w:ind w:hanging="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3D85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854E5E" w:rsidRPr="00B43D85" w:rsidRDefault="00854E5E" w:rsidP="00C332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3D85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54E5E" w:rsidRPr="00B43D85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3D85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54E5E" w:rsidRPr="00B43D85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3D85">
              <w:rPr>
                <w:rFonts w:ascii="Times New Roman" w:hAnsi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bookmarkEnd w:id="0"/>
      <w:tr w:rsidR="00854E5E" w:rsidRPr="00B43D85" w:rsidTr="00BF0F0D">
        <w:trPr>
          <w:trHeight w:hRule="exact" w:val="6178"/>
        </w:trPr>
        <w:tc>
          <w:tcPr>
            <w:tcW w:w="436" w:type="dxa"/>
            <w:shd w:val="clear" w:color="auto" w:fill="FFFFFF"/>
          </w:tcPr>
          <w:p w:rsidR="00854E5E" w:rsidRPr="00B43D85" w:rsidRDefault="00854E5E" w:rsidP="00940A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819" w:type="dxa"/>
            <w:shd w:val="clear" w:color="auto" w:fill="FFFFFF"/>
          </w:tcPr>
          <w:p w:rsidR="005F4D60" w:rsidRDefault="005F4D60" w:rsidP="00FF2135">
            <w:pPr>
              <w:pStyle w:val="ConsPlusNormal"/>
              <w:ind w:right="132"/>
              <w:jc w:val="both"/>
              <w:rPr>
                <w:b/>
                <w:sz w:val="26"/>
                <w:szCs w:val="26"/>
              </w:rPr>
            </w:pPr>
          </w:p>
          <w:p w:rsidR="00854E5E" w:rsidRPr="00B43D85" w:rsidRDefault="00854E5E" w:rsidP="00FF2135">
            <w:pPr>
              <w:pStyle w:val="ConsPlusNormal"/>
              <w:ind w:right="132"/>
              <w:jc w:val="both"/>
              <w:rPr>
                <w:b/>
                <w:sz w:val="26"/>
                <w:szCs w:val="26"/>
              </w:rPr>
            </w:pPr>
            <w:r w:rsidRPr="00B43D85">
              <w:rPr>
                <w:b/>
                <w:sz w:val="26"/>
                <w:szCs w:val="26"/>
              </w:rPr>
              <w:t>Информирование</w:t>
            </w:r>
          </w:p>
          <w:p w:rsidR="00854E5E" w:rsidRPr="00B43D85" w:rsidRDefault="00BF0F0D" w:rsidP="00C33205">
            <w:pPr>
              <w:pStyle w:val="ConsPlusNormal"/>
              <w:ind w:right="132"/>
              <w:jc w:val="both"/>
              <w:rPr>
                <w:sz w:val="26"/>
                <w:szCs w:val="26"/>
              </w:rPr>
            </w:pPr>
            <w:proofErr w:type="gramStart"/>
            <w:r w:rsidRPr="00BF0F0D">
              <w:rPr>
                <w:bCs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контролируемого лица в государственных информационных системах (при их наличии) и</w:t>
            </w:r>
            <w:proofErr w:type="gramEnd"/>
            <w:r w:rsidRPr="00BF0F0D">
              <w:rPr>
                <w:bCs/>
                <w:sz w:val="26"/>
                <w:szCs w:val="26"/>
              </w:rPr>
              <w:t xml:space="preserve"> в иных формах.</w:t>
            </w:r>
          </w:p>
        </w:tc>
        <w:tc>
          <w:tcPr>
            <w:tcW w:w="2268" w:type="dxa"/>
            <w:shd w:val="clear" w:color="auto" w:fill="FFFFFF"/>
          </w:tcPr>
          <w:p w:rsidR="00854E5E" w:rsidRPr="00B43D85" w:rsidRDefault="00854E5E" w:rsidP="00C33205">
            <w:pPr>
              <w:ind w:righ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shd w:val="clear" w:color="auto" w:fill="FFFFFF"/>
          </w:tcPr>
          <w:p w:rsidR="00854E5E" w:rsidRPr="00B43D85" w:rsidRDefault="004401AB" w:rsidP="00C33205">
            <w:pPr>
              <w:ind w:righ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Должностное лицо</w:t>
            </w:r>
            <w:r w:rsidR="00854E5E" w:rsidRPr="00B43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proofErr w:type="gramStart"/>
            <w:r w:rsidR="00C33205" w:rsidRPr="00B43D85">
              <w:rPr>
                <w:rFonts w:ascii="Times New Roman" w:eastAsia="Times New Roman" w:hAnsi="Times New Roman"/>
                <w:sz w:val="26"/>
                <w:szCs w:val="26"/>
              </w:rPr>
              <w:t xml:space="preserve">контроля </w:t>
            </w:r>
            <w:r w:rsidR="00BF0F0D" w:rsidRPr="00BF0F0D">
              <w:rPr>
                <w:rFonts w:ascii="Times New Roman" w:eastAsia="Times New Roman" w:hAnsi="Times New Roman"/>
                <w:sz w:val="26"/>
                <w:szCs w:val="26"/>
              </w:rPr>
              <w:t>за</w:t>
            </w:r>
            <w:proofErr w:type="gramEnd"/>
            <w:r w:rsidR="00BF0F0D" w:rsidRPr="00BF0F0D">
              <w:rPr>
                <w:rFonts w:ascii="Times New Roman" w:eastAsia="Times New Roman" w:hAnsi="Times New Roman"/>
                <w:sz w:val="26"/>
                <w:szCs w:val="26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  <w:tr w:rsidR="00854E5E" w:rsidRPr="00B43D85" w:rsidTr="009F0D9D">
        <w:trPr>
          <w:trHeight w:hRule="exact" w:val="7514"/>
        </w:trPr>
        <w:tc>
          <w:tcPr>
            <w:tcW w:w="436" w:type="dxa"/>
            <w:shd w:val="clear" w:color="auto" w:fill="FFFFFF"/>
          </w:tcPr>
          <w:p w:rsidR="00854E5E" w:rsidRPr="00B43D85" w:rsidRDefault="00854E5E" w:rsidP="00940A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:rsidR="00854E5E" w:rsidRPr="00B43D85" w:rsidRDefault="00854E5E" w:rsidP="00C33205">
            <w:pPr>
              <w:pStyle w:val="ConsPlusNormal"/>
              <w:ind w:right="132" w:firstLine="119"/>
              <w:jc w:val="both"/>
              <w:rPr>
                <w:b/>
                <w:sz w:val="26"/>
                <w:szCs w:val="26"/>
              </w:rPr>
            </w:pPr>
            <w:r w:rsidRPr="00B43D85">
              <w:rPr>
                <w:b/>
                <w:sz w:val="26"/>
                <w:szCs w:val="26"/>
              </w:rPr>
              <w:t>Обобщение правоприменительной практики</w:t>
            </w:r>
          </w:p>
          <w:p w:rsidR="00854E5E" w:rsidRPr="00B43D85" w:rsidRDefault="00854E5E" w:rsidP="00C33205">
            <w:pPr>
              <w:pStyle w:val="ConsPlusNormal"/>
              <w:ind w:right="132" w:firstLine="119"/>
              <w:jc w:val="both"/>
              <w:rPr>
                <w:sz w:val="26"/>
                <w:szCs w:val="26"/>
              </w:rPr>
            </w:pPr>
            <w:r w:rsidRPr="00B43D85">
              <w:rPr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4401AB" w:rsidRPr="00B43D85">
              <w:rPr>
                <w:sz w:val="26"/>
                <w:szCs w:val="26"/>
              </w:rPr>
              <w:t>А</w:t>
            </w:r>
            <w:r w:rsidRPr="00B43D85">
              <w:rPr>
                <w:sz w:val="26"/>
                <w:szCs w:val="26"/>
              </w:rPr>
              <w:t xml:space="preserve">дминистрацией </w:t>
            </w:r>
            <w:r w:rsidR="00904DC4" w:rsidRPr="00904DC4">
              <w:rPr>
                <w:sz w:val="26"/>
                <w:szCs w:val="26"/>
              </w:rPr>
              <w:t>муниципального образования «Муниципальный округ Дебёсский район Удмуртской Республики»</w:t>
            </w:r>
            <w:r w:rsidR="00904DC4">
              <w:rPr>
                <w:sz w:val="26"/>
                <w:szCs w:val="26"/>
              </w:rPr>
              <w:t xml:space="preserve"> </w:t>
            </w:r>
            <w:r w:rsidRPr="00B43D85">
              <w:rPr>
                <w:sz w:val="26"/>
                <w:szCs w:val="26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DF5E81" w:rsidRDefault="00854E5E" w:rsidP="00C33205">
            <w:pPr>
              <w:pStyle w:val="ConsPlusNormal"/>
              <w:ind w:right="132" w:firstLine="119"/>
              <w:jc w:val="both"/>
              <w:rPr>
                <w:sz w:val="26"/>
                <w:szCs w:val="26"/>
              </w:rPr>
            </w:pPr>
            <w:r w:rsidRPr="00B43D85">
              <w:rPr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4401AB" w:rsidRPr="00B43D85">
              <w:rPr>
                <w:sz w:val="26"/>
                <w:szCs w:val="26"/>
              </w:rPr>
              <w:t>А</w:t>
            </w:r>
            <w:r w:rsidRPr="00B43D85">
              <w:rPr>
                <w:sz w:val="26"/>
                <w:szCs w:val="26"/>
              </w:rPr>
              <w:t>дминистрация</w:t>
            </w:r>
            <w:r w:rsidR="004401AB" w:rsidRPr="00B43D85">
              <w:rPr>
                <w:sz w:val="26"/>
                <w:szCs w:val="26"/>
              </w:rPr>
              <w:t xml:space="preserve"> </w:t>
            </w:r>
            <w:r w:rsidR="00904DC4" w:rsidRPr="00904DC4">
              <w:rPr>
                <w:sz w:val="26"/>
                <w:szCs w:val="26"/>
              </w:rPr>
              <w:t>муниципального образования «Муниципальный округ Дебёсский район Удмуртской Республики»</w:t>
            </w:r>
            <w:r w:rsidR="00904DC4">
              <w:rPr>
                <w:sz w:val="26"/>
                <w:szCs w:val="26"/>
              </w:rPr>
              <w:t xml:space="preserve"> </w:t>
            </w:r>
            <w:r w:rsidRPr="00B43D85">
              <w:rPr>
                <w:sz w:val="26"/>
                <w:szCs w:val="26"/>
              </w:rPr>
              <w:t>готовит доклад, содержащий результаты обобщения</w:t>
            </w:r>
          </w:p>
          <w:p w:rsidR="00854E5E" w:rsidRPr="00B43D85" w:rsidRDefault="00227311" w:rsidP="00227311">
            <w:pPr>
              <w:pStyle w:val="ConsPlusNormal"/>
              <w:ind w:right="132" w:firstLine="1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правоприменительной практики по</w:t>
            </w:r>
            <w:r w:rsidR="00854E5E" w:rsidRPr="00B43D85">
              <w:rPr>
                <w:sz w:val="26"/>
                <w:szCs w:val="26"/>
              </w:rPr>
              <w:t xml:space="preserve"> осуществлению муниципального  контроля, </w:t>
            </w:r>
            <w:r w:rsidR="009F0D9D">
              <w:rPr>
                <w:sz w:val="26"/>
                <w:szCs w:val="26"/>
              </w:rPr>
              <w:t xml:space="preserve">который </w:t>
            </w:r>
            <w:r w:rsidR="004401AB" w:rsidRPr="00B43D85">
              <w:rPr>
                <w:bCs/>
                <w:sz w:val="26"/>
                <w:szCs w:val="26"/>
              </w:rPr>
              <w:t>размещает</w:t>
            </w:r>
            <w:r w:rsidR="009F0D9D">
              <w:rPr>
                <w:bCs/>
                <w:sz w:val="26"/>
                <w:szCs w:val="26"/>
              </w:rPr>
              <w:t>ся</w:t>
            </w:r>
            <w:r w:rsidR="009F0D9D">
              <w:t xml:space="preserve"> </w:t>
            </w:r>
            <w:r w:rsidR="009F0D9D" w:rsidRPr="009F0D9D">
              <w:rPr>
                <w:bCs/>
                <w:sz w:val="26"/>
                <w:szCs w:val="26"/>
              </w:rPr>
              <w:t>на официальном сайте администрации в специальном разделе, посвященном контрольной деятельности.</w:t>
            </w:r>
          </w:p>
          <w:p w:rsidR="00854E5E" w:rsidRPr="00B43D85" w:rsidRDefault="00854E5E" w:rsidP="00C33205">
            <w:pPr>
              <w:pStyle w:val="ConsPlusNormal"/>
              <w:ind w:right="132" w:firstLine="567"/>
              <w:jc w:val="both"/>
              <w:rPr>
                <w:sz w:val="26"/>
                <w:szCs w:val="26"/>
              </w:rPr>
            </w:pPr>
          </w:p>
          <w:p w:rsidR="00854E5E" w:rsidRPr="00B43D85" w:rsidRDefault="00854E5E" w:rsidP="00C33205">
            <w:pPr>
              <w:autoSpaceDE w:val="0"/>
              <w:autoSpaceDN w:val="0"/>
              <w:adjustRightInd w:val="0"/>
              <w:ind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854E5E" w:rsidRPr="00B43D85" w:rsidRDefault="00DF5E81" w:rsidP="00C332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</w:tabs>
              <w:ind w:righ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 ию</w:t>
            </w:r>
            <w:r w:rsidR="004401AB" w:rsidRPr="00B43D85">
              <w:rPr>
                <w:rFonts w:ascii="Times New Roman" w:hAnsi="Times New Roman"/>
                <w:sz w:val="26"/>
                <w:szCs w:val="26"/>
              </w:rPr>
              <w:t>ля года</w:t>
            </w:r>
            <w:r w:rsidR="00854E5E" w:rsidRPr="00B43D85">
              <w:rPr>
                <w:rFonts w:ascii="Times New Roman" w:hAnsi="Times New Roman"/>
                <w:sz w:val="26"/>
                <w:szCs w:val="26"/>
              </w:rPr>
              <w:t>, следующего за годом обобщения правоприменительной практики.</w:t>
            </w:r>
          </w:p>
          <w:p w:rsidR="00854E5E" w:rsidRPr="00B43D85" w:rsidRDefault="00854E5E" w:rsidP="00C33205">
            <w:pPr>
              <w:tabs>
                <w:tab w:val="left" w:pos="1691"/>
              </w:tabs>
              <w:ind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854E5E" w:rsidRPr="00B43D85" w:rsidRDefault="00C33205" w:rsidP="00C33205">
            <w:pPr>
              <w:tabs>
                <w:tab w:val="left" w:pos="1691"/>
              </w:tabs>
              <w:ind w:righ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proofErr w:type="gramStart"/>
            <w:r w:rsidRPr="00B43D85">
              <w:rPr>
                <w:rFonts w:ascii="Times New Roman" w:eastAsia="Times New Roman" w:hAnsi="Times New Roman"/>
                <w:sz w:val="26"/>
                <w:szCs w:val="26"/>
              </w:rPr>
              <w:t xml:space="preserve">контроля </w:t>
            </w:r>
            <w:r w:rsidR="00BF0F0D" w:rsidRPr="00BF0F0D">
              <w:rPr>
                <w:rFonts w:ascii="Times New Roman" w:eastAsia="Times New Roman" w:hAnsi="Times New Roman"/>
                <w:sz w:val="26"/>
                <w:szCs w:val="26"/>
              </w:rPr>
              <w:t>за</w:t>
            </w:r>
            <w:proofErr w:type="gramEnd"/>
            <w:r w:rsidR="00BF0F0D" w:rsidRPr="00BF0F0D">
              <w:rPr>
                <w:rFonts w:ascii="Times New Roman" w:eastAsia="Times New Roman" w:hAnsi="Times New Roman"/>
                <w:sz w:val="26"/>
                <w:szCs w:val="26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  <w:tr w:rsidR="00854E5E" w:rsidRPr="00B43D85" w:rsidTr="00BF0F0D">
        <w:trPr>
          <w:trHeight w:hRule="exact" w:val="5752"/>
        </w:trPr>
        <w:tc>
          <w:tcPr>
            <w:tcW w:w="436" w:type="dxa"/>
            <w:shd w:val="clear" w:color="auto" w:fill="FFFFFF"/>
          </w:tcPr>
          <w:p w:rsidR="00854E5E" w:rsidRPr="00B43D85" w:rsidRDefault="00854E5E" w:rsidP="00940AB1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B43D85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4819" w:type="dxa"/>
            <w:shd w:val="clear" w:color="auto" w:fill="FFFFFF"/>
          </w:tcPr>
          <w:p w:rsidR="00854E5E" w:rsidRPr="00B43D85" w:rsidRDefault="00854E5E" w:rsidP="00C33205">
            <w:pPr>
              <w:pStyle w:val="ConsPlusNormal"/>
              <w:ind w:right="132" w:firstLine="119"/>
              <w:jc w:val="both"/>
              <w:rPr>
                <w:b/>
                <w:sz w:val="26"/>
                <w:szCs w:val="26"/>
              </w:rPr>
            </w:pPr>
            <w:r w:rsidRPr="00B43D85">
              <w:rPr>
                <w:b/>
                <w:sz w:val="26"/>
                <w:szCs w:val="26"/>
              </w:rPr>
              <w:t>Объявление предостережения</w:t>
            </w:r>
          </w:p>
          <w:p w:rsidR="00854E5E" w:rsidRPr="00B43D85" w:rsidRDefault="00BF0F0D" w:rsidP="00C33205">
            <w:pPr>
              <w:widowControl w:val="0"/>
              <w:spacing w:line="277" w:lineRule="exact"/>
              <w:ind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F0F0D">
              <w:rPr>
                <w:rFonts w:ascii="Times New Roman" w:eastAsia="Times New Roman" w:hAnsi="Times New Roman"/>
                <w:sz w:val="26"/>
                <w:szCs w:val="26"/>
              </w:rPr>
      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BF0F0D">
              <w:rPr>
                <w:rFonts w:ascii="Times New Roman" w:eastAsia="Times New Roman" w:hAnsi="Times New Roman"/>
                <w:sz w:val="26"/>
                <w:szCs w:val="26"/>
              </w:rPr>
              <w:t xml:space="preserve"> законом ценностям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854E5E" w:rsidRPr="00B43D85" w:rsidRDefault="00854E5E" w:rsidP="00C33205">
            <w:pPr>
              <w:widowControl w:val="0"/>
              <w:ind w:right="132"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shd w:val="clear" w:color="auto" w:fill="FFFFFF"/>
          </w:tcPr>
          <w:p w:rsidR="00854E5E" w:rsidRPr="00B43D85" w:rsidRDefault="00C33205" w:rsidP="00C33205">
            <w:pPr>
              <w:widowControl w:val="0"/>
              <w:ind w:right="132"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B43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proofErr w:type="gramStart"/>
            <w:r w:rsidRPr="00B43D85">
              <w:rPr>
                <w:rFonts w:ascii="Times New Roman" w:eastAsia="Times New Roman" w:hAnsi="Times New Roman"/>
                <w:sz w:val="26"/>
                <w:szCs w:val="26"/>
              </w:rPr>
              <w:t xml:space="preserve">контроля </w:t>
            </w:r>
            <w:r w:rsidR="00BF0F0D" w:rsidRPr="00BF0F0D">
              <w:rPr>
                <w:rFonts w:ascii="Times New Roman" w:eastAsia="Times New Roman" w:hAnsi="Times New Roman"/>
                <w:sz w:val="26"/>
                <w:szCs w:val="26"/>
              </w:rPr>
              <w:t>за</w:t>
            </w:r>
            <w:proofErr w:type="gramEnd"/>
            <w:r w:rsidR="00BF0F0D" w:rsidRPr="00BF0F0D">
              <w:rPr>
                <w:rFonts w:ascii="Times New Roman" w:eastAsia="Times New Roman" w:hAnsi="Times New Roman"/>
                <w:sz w:val="26"/>
                <w:szCs w:val="26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  <w:tr w:rsidR="00854E5E" w:rsidRPr="00B43D85" w:rsidTr="00BF0F0D">
        <w:trPr>
          <w:trHeight w:hRule="exact" w:val="5671"/>
        </w:trPr>
        <w:tc>
          <w:tcPr>
            <w:tcW w:w="436" w:type="dxa"/>
            <w:shd w:val="clear" w:color="auto" w:fill="FFFFFF"/>
          </w:tcPr>
          <w:p w:rsidR="00854E5E" w:rsidRPr="00B43D85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  <w:shd w:val="clear" w:color="auto" w:fill="FFFFFF"/>
          </w:tcPr>
          <w:p w:rsidR="00854E5E" w:rsidRPr="00B43D85" w:rsidRDefault="00854E5E" w:rsidP="00C33205">
            <w:pPr>
              <w:pStyle w:val="ConsPlusNormal"/>
              <w:ind w:right="132" w:firstLine="119"/>
              <w:jc w:val="both"/>
              <w:rPr>
                <w:b/>
                <w:sz w:val="26"/>
                <w:szCs w:val="26"/>
              </w:rPr>
            </w:pPr>
            <w:r w:rsidRPr="00B43D85">
              <w:rPr>
                <w:b/>
                <w:sz w:val="26"/>
                <w:szCs w:val="26"/>
              </w:rPr>
              <w:t>Консультирование.</w:t>
            </w:r>
          </w:p>
          <w:p w:rsidR="00854E5E" w:rsidRPr="00B43D85" w:rsidRDefault="00BF0F0D" w:rsidP="00C33205">
            <w:pPr>
              <w:pStyle w:val="ConsPlusNormal"/>
              <w:ind w:right="132" w:firstLine="119"/>
              <w:jc w:val="both"/>
              <w:rPr>
                <w:color w:val="FF0000"/>
                <w:sz w:val="26"/>
                <w:szCs w:val="26"/>
              </w:rPr>
            </w:pPr>
            <w:r w:rsidRPr="00BF0F0D">
              <w:rPr>
                <w:sz w:val="26"/>
                <w:szCs w:val="26"/>
              </w:rPr>
              <w:t xml:space="preserve">Консультирование контролируемого лица осуществляется должностным лицом, уполномоченным осуществлять муниципальный </w:t>
            </w:r>
            <w:proofErr w:type="gramStart"/>
            <w:r w:rsidRPr="00BF0F0D">
              <w:rPr>
                <w:sz w:val="26"/>
                <w:szCs w:val="26"/>
              </w:rPr>
              <w:t>контроль за</w:t>
            </w:r>
            <w:proofErr w:type="gramEnd"/>
            <w:r w:rsidRPr="00BF0F0D">
              <w:rPr>
                <w:sz w:val="26"/>
                <w:szCs w:val="26"/>
              </w:rPr>
              <w:t xml:space="preserve"> исполнением единой теплоснабжающей организацией обязательств, по телефону, посредством видео-конференц-связи, на личном приеме либо в ходе проведения профилактических мероприятий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854E5E" w:rsidRPr="00B43D85" w:rsidRDefault="00C33205" w:rsidP="00C33205">
            <w:pPr>
              <w:widowControl w:val="0"/>
              <w:spacing w:line="276" w:lineRule="auto"/>
              <w:ind w:righ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sz w:val="26"/>
                <w:szCs w:val="26"/>
              </w:rPr>
              <w:t>Е</w:t>
            </w:r>
            <w:r w:rsidR="00D4567C" w:rsidRPr="00B43D85">
              <w:rPr>
                <w:rFonts w:ascii="Times New Roman" w:hAnsi="Times New Roman"/>
                <w:sz w:val="26"/>
                <w:szCs w:val="26"/>
              </w:rPr>
              <w:t>жедневно, кроме вы</w:t>
            </w:r>
            <w:r w:rsidR="00F90A31">
              <w:rPr>
                <w:rFonts w:ascii="Times New Roman" w:hAnsi="Times New Roman"/>
                <w:sz w:val="26"/>
                <w:szCs w:val="26"/>
              </w:rPr>
              <w:t>ходных и праздничных дней с 08:00 до 17:00     (</w:t>
            </w:r>
            <w:r w:rsidR="00D4567C" w:rsidRPr="00B43D85">
              <w:rPr>
                <w:rFonts w:ascii="Times New Roman" w:hAnsi="Times New Roman"/>
                <w:sz w:val="26"/>
                <w:szCs w:val="26"/>
              </w:rPr>
              <w:t>предпраздничные дн</w:t>
            </w:r>
            <w:r w:rsidR="00F90A31">
              <w:rPr>
                <w:rFonts w:ascii="Times New Roman" w:hAnsi="Times New Roman"/>
                <w:sz w:val="26"/>
                <w:szCs w:val="26"/>
              </w:rPr>
              <w:t>и с 08:00 до 16:</w:t>
            </w:r>
            <w:r w:rsidR="00D4567C" w:rsidRPr="00B43D85">
              <w:rPr>
                <w:rFonts w:ascii="Times New Roman" w:hAnsi="Times New Roman"/>
                <w:sz w:val="26"/>
                <w:szCs w:val="26"/>
              </w:rPr>
              <w:t>0</w:t>
            </w:r>
            <w:r w:rsidR="00F90A31">
              <w:rPr>
                <w:rFonts w:ascii="Times New Roman" w:hAnsi="Times New Roman"/>
                <w:sz w:val="26"/>
                <w:szCs w:val="26"/>
              </w:rPr>
              <w:t>0), перерыв с 12:0</w:t>
            </w:r>
            <w:r w:rsidR="00D4567C" w:rsidRPr="00B43D85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proofErr w:type="gramStart"/>
            <w:r w:rsidR="00D4567C" w:rsidRPr="00B43D85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="00D4567C" w:rsidRPr="00B43D85">
              <w:rPr>
                <w:rFonts w:ascii="Times New Roman" w:hAnsi="Times New Roman"/>
                <w:sz w:val="26"/>
                <w:szCs w:val="26"/>
              </w:rPr>
              <w:t xml:space="preserve"> 13:</w:t>
            </w:r>
            <w:r w:rsidR="00F90A3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shd w:val="clear" w:color="auto" w:fill="FFFFFF"/>
          </w:tcPr>
          <w:p w:rsidR="00854E5E" w:rsidRPr="00B43D85" w:rsidRDefault="00C33205" w:rsidP="00C33205">
            <w:pPr>
              <w:widowControl w:val="0"/>
              <w:ind w:righ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proofErr w:type="gramStart"/>
            <w:r w:rsidRPr="00B43D85">
              <w:rPr>
                <w:rFonts w:ascii="Times New Roman" w:eastAsia="Times New Roman" w:hAnsi="Times New Roman"/>
                <w:sz w:val="26"/>
                <w:szCs w:val="26"/>
              </w:rPr>
              <w:t xml:space="preserve">контроля </w:t>
            </w:r>
            <w:r w:rsidR="00BF0F0D" w:rsidRPr="00BF0F0D">
              <w:rPr>
                <w:rFonts w:ascii="Times New Roman" w:eastAsia="Times New Roman" w:hAnsi="Times New Roman"/>
                <w:sz w:val="26"/>
                <w:szCs w:val="26"/>
              </w:rPr>
              <w:t>за</w:t>
            </w:r>
            <w:proofErr w:type="gramEnd"/>
            <w:r w:rsidR="00BF0F0D" w:rsidRPr="00BF0F0D">
              <w:rPr>
                <w:rFonts w:ascii="Times New Roman" w:eastAsia="Times New Roman" w:hAnsi="Times New Roman"/>
                <w:sz w:val="26"/>
                <w:szCs w:val="26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  <w:tr w:rsidR="00736F8B" w:rsidRPr="00B43D85" w:rsidTr="00BF0F0D">
        <w:trPr>
          <w:trHeight w:hRule="exact" w:val="6319"/>
        </w:trPr>
        <w:tc>
          <w:tcPr>
            <w:tcW w:w="436" w:type="dxa"/>
            <w:shd w:val="clear" w:color="auto" w:fill="FFFFFF"/>
          </w:tcPr>
          <w:p w:rsidR="00736F8B" w:rsidRPr="00B43D85" w:rsidRDefault="00736F8B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819" w:type="dxa"/>
            <w:shd w:val="clear" w:color="auto" w:fill="FFFFFF"/>
          </w:tcPr>
          <w:p w:rsidR="00736F8B" w:rsidRDefault="00736F8B" w:rsidP="00C33205">
            <w:pPr>
              <w:pStyle w:val="ConsPlusNormal"/>
              <w:ind w:right="132" w:firstLine="11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736F8B">
              <w:rPr>
                <w:b/>
                <w:sz w:val="26"/>
                <w:szCs w:val="26"/>
              </w:rPr>
              <w:t>рофилактический визит</w:t>
            </w:r>
            <w:r>
              <w:rPr>
                <w:b/>
                <w:sz w:val="26"/>
                <w:szCs w:val="26"/>
              </w:rPr>
              <w:t>.</w:t>
            </w:r>
          </w:p>
          <w:p w:rsidR="00736F8B" w:rsidRPr="00B43D85" w:rsidRDefault="009F0D9D" w:rsidP="00736F8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9F0D9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268" w:type="dxa"/>
            <w:shd w:val="clear" w:color="auto" w:fill="FFFFFF"/>
          </w:tcPr>
          <w:p w:rsidR="00736F8B" w:rsidRPr="00B43D85" w:rsidRDefault="00736F8B" w:rsidP="00C33205">
            <w:pPr>
              <w:widowControl w:val="0"/>
              <w:spacing w:line="276" w:lineRule="auto"/>
              <w:ind w:righ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F8B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FFFFFF"/>
          </w:tcPr>
          <w:p w:rsidR="00736F8B" w:rsidRPr="00B43D85" w:rsidRDefault="00736F8B" w:rsidP="00C33205">
            <w:pPr>
              <w:widowControl w:val="0"/>
              <w:ind w:right="132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36F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proofErr w:type="gramStart"/>
            <w:r w:rsidRPr="00736F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контроля </w:t>
            </w:r>
            <w:r w:rsidR="00BF0F0D" w:rsidRPr="00BF0F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</w:t>
            </w:r>
            <w:proofErr w:type="gramEnd"/>
            <w:r w:rsidR="00BF0F0D" w:rsidRPr="00BF0F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</w:tbl>
    <w:p w:rsidR="00854E5E" w:rsidRPr="00B43D85" w:rsidRDefault="00854E5E" w:rsidP="00854E5E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854E5E" w:rsidRPr="00B43D85" w:rsidRDefault="00854E5E" w:rsidP="00854E5E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854E5E" w:rsidRPr="00B43D85" w:rsidRDefault="00854E5E" w:rsidP="00854E5E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B43D8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854E5E" w:rsidRPr="00B43D85" w:rsidRDefault="00854E5E" w:rsidP="00854E5E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686"/>
      </w:tblGrid>
      <w:tr w:rsidR="00854E5E" w:rsidRPr="00B43D85" w:rsidTr="0066389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B43D85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3D85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54E5E" w:rsidRPr="00B43D85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B43D8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B43D85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B43D85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3D85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B43D85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3D85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854E5E" w:rsidRPr="00B43D85" w:rsidTr="0066389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B43D85" w:rsidRDefault="00854E5E" w:rsidP="00940AB1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B43D85" w:rsidRDefault="00854E5E" w:rsidP="00F4772A">
            <w:pPr>
              <w:pStyle w:val="ConsPlusNormal"/>
              <w:ind w:left="119" w:right="132" w:firstLine="119"/>
              <w:jc w:val="both"/>
              <w:rPr>
                <w:sz w:val="26"/>
                <w:szCs w:val="26"/>
              </w:rPr>
            </w:pPr>
            <w:r w:rsidRPr="00B43D85">
              <w:rPr>
                <w:sz w:val="26"/>
                <w:szCs w:val="26"/>
              </w:rPr>
              <w:t xml:space="preserve">Полнота информации, размещенной на официальном сайте </w:t>
            </w:r>
            <w:r w:rsidR="00F4772A" w:rsidRPr="00F4772A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B43D85" w:rsidRDefault="00854E5E" w:rsidP="00940A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54E5E" w:rsidRPr="00B43D85" w:rsidTr="00663894">
        <w:trPr>
          <w:trHeight w:hRule="exact" w:val="1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B43D85" w:rsidRDefault="00854E5E" w:rsidP="00940AB1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B43D85" w:rsidRDefault="00854E5E" w:rsidP="00C33205">
            <w:pPr>
              <w:autoSpaceDE w:val="0"/>
              <w:autoSpaceDN w:val="0"/>
              <w:adjustRightInd w:val="0"/>
              <w:ind w:left="119" w:right="132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sz w:val="26"/>
                <w:szCs w:val="26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54E5E" w:rsidRPr="00B43D85" w:rsidRDefault="00854E5E" w:rsidP="00C33205">
            <w:pPr>
              <w:ind w:left="119" w:right="132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B43D85" w:rsidRDefault="00854E5E" w:rsidP="00D86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sz w:val="26"/>
                <w:szCs w:val="26"/>
              </w:rPr>
              <w:t xml:space="preserve">Исполнено </w:t>
            </w:r>
          </w:p>
        </w:tc>
      </w:tr>
      <w:tr w:rsidR="00854E5E" w:rsidRPr="00B43D85" w:rsidTr="00A4416E">
        <w:trPr>
          <w:trHeight w:hRule="exact" w:val="1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B43D85" w:rsidRDefault="00854E5E" w:rsidP="00940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B43D85" w:rsidRDefault="00A4416E" w:rsidP="00C33205">
            <w:pPr>
              <w:pStyle w:val="ConsPlusNormal"/>
              <w:ind w:left="119" w:right="132" w:firstLine="119"/>
              <w:jc w:val="both"/>
              <w:rPr>
                <w:sz w:val="26"/>
                <w:szCs w:val="26"/>
              </w:rPr>
            </w:pPr>
            <w:r w:rsidRPr="00B43D85">
              <w:rPr>
                <w:color w:val="010101"/>
                <w:sz w:val="26"/>
                <w:szCs w:val="26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B43D85" w:rsidRDefault="00A4416E" w:rsidP="006638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sz w:val="26"/>
                <w:szCs w:val="26"/>
              </w:rPr>
              <w:t>8</w:t>
            </w:r>
            <w:r w:rsidR="00854E5E" w:rsidRPr="00B43D85">
              <w:rPr>
                <w:rFonts w:ascii="Times New Roman" w:hAnsi="Times New Roman"/>
                <w:sz w:val="26"/>
                <w:szCs w:val="26"/>
              </w:rPr>
              <w:t xml:space="preserve">0% </w:t>
            </w:r>
          </w:p>
        </w:tc>
      </w:tr>
      <w:tr w:rsidR="00854E5E" w:rsidRPr="00B43D85" w:rsidTr="0066389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B43D85" w:rsidRDefault="00854E5E" w:rsidP="00940AB1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B43D85" w:rsidRDefault="00854E5E" w:rsidP="00C33205">
            <w:pPr>
              <w:widowControl w:val="0"/>
              <w:spacing w:line="274" w:lineRule="exact"/>
              <w:ind w:left="119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54E5E" w:rsidRPr="00B43D85" w:rsidRDefault="00854E5E" w:rsidP="00C33205">
            <w:pPr>
              <w:widowControl w:val="0"/>
              <w:spacing w:line="274" w:lineRule="exact"/>
              <w:ind w:left="119" w:right="132" w:firstLine="4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B43D85" w:rsidRDefault="00854E5E" w:rsidP="00940AB1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D8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</w:tbl>
    <w:p w:rsidR="00854E5E" w:rsidRPr="00B43D85" w:rsidRDefault="00854E5E" w:rsidP="00854E5E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854E5E" w:rsidRPr="00B43D85" w:rsidRDefault="00854E5E" w:rsidP="00854E5E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33205" w:rsidRPr="00B43D85" w:rsidRDefault="00C33205" w:rsidP="00854E5E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sectPr w:rsidR="00C33205" w:rsidRPr="00B43D85" w:rsidSect="0096741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1F" w:rsidRDefault="008D091F" w:rsidP="00171792">
      <w:r>
        <w:separator/>
      </w:r>
    </w:p>
  </w:endnote>
  <w:endnote w:type="continuationSeparator" w:id="0">
    <w:p w:rsidR="008D091F" w:rsidRDefault="008D091F" w:rsidP="0017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1F" w:rsidRDefault="008D091F" w:rsidP="00171792">
      <w:r>
        <w:separator/>
      </w:r>
    </w:p>
  </w:footnote>
  <w:footnote w:type="continuationSeparator" w:id="0">
    <w:p w:rsidR="008D091F" w:rsidRDefault="008D091F" w:rsidP="0017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BB6B60"/>
    <w:multiLevelType w:val="multilevel"/>
    <w:tmpl w:val="6D607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BB"/>
    <w:rsid w:val="000020F7"/>
    <w:rsid w:val="000021C8"/>
    <w:rsid w:val="00002921"/>
    <w:rsid w:val="00002E79"/>
    <w:rsid w:val="0000322E"/>
    <w:rsid w:val="0000350E"/>
    <w:rsid w:val="000065AC"/>
    <w:rsid w:val="00011B64"/>
    <w:rsid w:val="00012884"/>
    <w:rsid w:val="00012C4D"/>
    <w:rsid w:val="00014FD8"/>
    <w:rsid w:val="000162E2"/>
    <w:rsid w:val="00017470"/>
    <w:rsid w:val="0002218F"/>
    <w:rsid w:val="0002274D"/>
    <w:rsid w:val="00024BEC"/>
    <w:rsid w:val="00024F55"/>
    <w:rsid w:val="000259C3"/>
    <w:rsid w:val="00026B25"/>
    <w:rsid w:val="00027415"/>
    <w:rsid w:val="0003012D"/>
    <w:rsid w:val="00031C35"/>
    <w:rsid w:val="00033A26"/>
    <w:rsid w:val="000356BE"/>
    <w:rsid w:val="000363F8"/>
    <w:rsid w:val="00040D12"/>
    <w:rsid w:val="00042A83"/>
    <w:rsid w:val="000435F6"/>
    <w:rsid w:val="000468D5"/>
    <w:rsid w:val="00054324"/>
    <w:rsid w:val="0005488A"/>
    <w:rsid w:val="00056A99"/>
    <w:rsid w:val="00057DA2"/>
    <w:rsid w:val="00060ADC"/>
    <w:rsid w:val="00061DD8"/>
    <w:rsid w:val="000628E4"/>
    <w:rsid w:val="0006661F"/>
    <w:rsid w:val="00067AA7"/>
    <w:rsid w:val="000716D6"/>
    <w:rsid w:val="00075157"/>
    <w:rsid w:val="00076259"/>
    <w:rsid w:val="000765CB"/>
    <w:rsid w:val="000805B4"/>
    <w:rsid w:val="00082CFA"/>
    <w:rsid w:val="00085DA9"/>
    <w:rsid w:val="0009043D"/>
    <w:rsid w:val="0009148E"/>
    <w:rsid w:val="00091AFF"/>
    <w:rsid w:val="00093C9B"/>
    <w:rsid w:val="000A0D4E"/>
    <w:rsid w:val="000A46C0"/>
    <w:rsid w:val="000A4870"/>
    <w:rsid w:val="000A5179"/>
    <w:rsid w:val="000A544C"/>
    <w:rsid w:val="000B2415"/>
    <w:rsid w:val="000B316D"/>
    <w:rsid w:val="000B4BEA"/>
    <w:rsid w:val="000B79E7"/>
    <w:rsid w:val="000C107D"/>
    <w:rsid w:val="000C1847"/>
    <w:rsid w:val="000C1CFA"/>
    <w:rsid w:val="000D2D53"/>
    <w:rsid w:val="000D3715"/>
    <w:rsid w:val="000D4430"/>
    <w:rsid w:val="000D5AB3"/>
    <w:rsid w:val="000D6E8D"/>
    <w:rsid w:val="000E130D"/>
    <w:rsid w:val="000E29E7"/>
    <w:rsid w:val="000E4ECD"/>
    <w:rsid w:val="000E74BF"/>
    <w:rsid w:val="000F261E"/>
    <w:rsid w:val="000F35AD"/>
    <w:rsid w:val="000F3E9F"/>
    <w:rsid w:val="000F7B70"/>
    <w:rsid w:val="00101F69"/>
    <w:rsid w:val="00105BCE"/>
    <w:rsid w:val="00106792"/>
    <w:rsid w:val="00111664"/>
    <w:rsid w:val="001130E2"/>
    <w:rsid w:val="0011383E"/>
    <w:rsid w:val="0011682F"/>
    <w:rsid w:val="001246D2"/>
    <w:rsid w:val="0012557F"/>
    <w:rsid w:val="00125C60"/>
    <w:rsid w:val="001306C4"/>
    <w:rsid w:val="00132986"/>
    <w:rsid w:val="00143AFD"/>
    <w:rsid w:val="00152852"/>
    <w:rsid w:val="00155F62"/>
    <w:rsid w:val="00164ACB"/>
    <w:rsid w:val="00166DAD"/>
    <w:rsid w:val="00166FFB"/>
    <w:rsid w:val="00170D0A"/>
    <w:rsid w:val="00171792"/>
    <w:rsid w:val="00176577"/>
    <w:rsid w:val="0017691F"/>
    <w:rsid w:val="001802C1"/>
    <w:rsid w:val="001828CA"/>
    <w:rsid w:val="001847E5"/>
    <w:rsid w:val="001876D8"/>
    <w:rsid w:val="00192F8E"/>
    <w:rsid w:val="001A22B0"/>
    <w:rsid w:val="001B102C"/>
    <w:rsid w:val="001B1E50"/>
    <w:rsid w:val="001B61F5"/>
    <w:rsid w:val="001C4314"/>
    <w:rsid w:val="001C5A8B"/>
    <w:rsid w:val="001C7558"/>
    <w:rsid w:val="001C7BBD"/>
    <w:rsid w:val="001D0CE4"/>
    <w:rsid w:val="001D359E"/>
    <w:rsid w:val="001D5FED"/>
    <w:rsid w:val="001E6535"/>
    <w:rsid w:val="001F168E"/>
    <w:rsid w:val="00200DDE"/>
    <w:rsid w:val="00205A90"/>
    <w:rsid w:val="00214DA6"/>
    <w:rsid w:val="00215960"/>
    <w:rsid w:val="00220171"/>
    <w:rsid w:val="00222B7B"/>
    <w:rsid w:val="002256AF"/>
    <w:rsid w:val="00227311"/>
    <w:rsid w:val="002276E9"/>
    <w:rsid w:val="0023092A"/>
    <w:rsid w:val="00232CF3"/>
    <w:rsid w:val="002339F0"/>
    <w:rsid w:val="00235BA5"/>
    <w:rsid w:val="00243313"/>
    <w:rsid w:val="00244FA8"/>
    <w:rsid w:val="002641AA"/>
    <w:rsid w:val="00267D14"/>
    <w:rsid w:val="00267DD5"/>
    <w:rsid w:val="002720AE"/>
    <w:rsid w:val="00275352"/>
    <w:rsid w:val="002753F2"/>
    <w:rsid w:val="002778EB"/>
    <w:rsid w:val="00280499"/>
    <w:rsid w:val="0028118A"/>
    <w:rsid w:val="00282213"/>
    <w:rsid w:val="002863BB"/>
    <w:rsid w:val="00287D71"/>
    <w:rsid w:val="002901D9"/>
    <w:rsid w:val="002926E4"/>
    <w:rsid w:val="0029700F"/>
    <w:rsid w:val="002A12D3"/>
    <w:rsid w:val="002A5705"/>
    <w:rsid w:val="002B2275"/>
    <w:rsid w:val="002B23CA"/>
    <w:rsid w:val="002C145D"/>
    <w:rsid w:val="002C44FA"/>
    <w:rsid w:val="002C7160"/>
    <w:rsid w:val="002D0DE9"/>
    <w:rsid w:val="002D21E7"/>
    <w:rsid w:val="002D60D1"/>
    <w:rsid w:val="002E2B42"/>
    <w:rsid w:val="002E3D57"/>
    <w:rsid w:val="002F6A8F"/>
    <w:rsid w:val="002F6D9D"/>
    <w:rsid w:val="002F71B8"/>
    <w:rsid w:val="002F7343"/>
    <w:rsid w:val="002F747D"/>
    <w:rsid w:val="00302D9B"/>
    <w:rsid w:val="00303CC4"/>
    <w:rsid w:val="00303CC8"/>
    <w:rsid w:val="00305CC0"/>
    <w:rsid w:val="00314790"/>
    <w:rsid w:val="00315752"/>
    <w:rsid w:val="00320CF3"/>
    <w:rsid w:val="00321A96"/>
    <w:rsid w:val="003253D7"/>
    <w:rsid w:val="00326486"/>
    <w:rsid w:val="003318EC"/>
    <w:rsid w:val="0033494E"/>
    <w:rsid w:val="00334ED0"/>
    <w:rsid w:val="00336426"/>
    <w:rsid w:val="00336997"/>
    <w:rsid w:val="003373AD"/>
    <w:rsid w:val="0034065B"/>
    <w:rsid w:val="0034164A"/>
    <w:rsid w:val="00342739"/>
    <w:rsid w:val="003427F9"/>
    <w:rsid w:val="003452D9"/>
    <w:rsid w:val="0034544F"/>
    <w:rsid w:val="00347485"/>
    <w:rsid w:val="00351D68"/>
    <w:rsid w:val="0035247D"/>
    <w:rsid w:val="00352FAD"/>
    <w:rsid w:val="00357C60"/>
    <w:rsid w:val="00360306"/>
    <w:rsid w:val="0036064F"/>
    <w:rsid w:val="003620D1"/>
    <w:rsid w:val="00362B75"/>
    <w:rsid w:val="00366575"/>
    <w:rsid w:val="0036705F"/>
    <w:rsid w:val="00367FEF"/>
    <w:rsid w:val="00370B6F"/>
    <w:rsid w:val="0037304B"/>
    <w:rsid w:val="00376DDF"/>
    <w:rsid w:val="003844D4"/>
    <w:rsid w:val="00385557"/>
    <w:rsid w:val="00394F6C"/>
    <w:rsid w:val="003A0306"/>
    <w:rsid w:val="003A2123"/>
    <w:rsid w:val="003A3724"/>
    <w:rsid w:val="003A524B"/>
    <w:rsid w:val="003A6268"/>
    <w:rsid w:val="003A65F5"/>
    <w:rsid w:val="003A6FA5"/>
    <w:rsid w:val="003B0393"/>
    <w:rsid w:val="003B5B49"/>
    <w:rsid w:val="003B7D82"/>
    <w:rsid w:val="003C0123"/>
    <w:rsid w:val="003C321C"/>
    <w:rsid w:val="003C367D"/>
    <w:rsid w:val="003C51CD"/>
    <w:rsid w:val="003D47C5"/>
    <w:rsid w:val="003D57B2"/>
    <w:rsid w:val="003D64F6"/>
    <w:rsid w:val="003E06C3"/>
    <w:rsid w:val="003E23C8"/>
    <w:rsid w:val="003E2712"/>
    <w:rsid w:val="003E2DCB"/>
    <w:rsid w:val="003E47A0"/>
    <w:rsid w:val="003E54B7"/>
    <w:rsid w:val="003E55BA"/>
    <w:rsid w:val="003E623F"/>
    <w:rsid w:val="003E62E6"/>
    <w:rsid w:val="003F147C"/>
    <w:rsid w:val="003F5B7C"/>
    <w:rsid w:val="003F7285"/>
    <w:rsid w:val="00402197"/>
    <w:rsid w:val="00404A03"/>
    <w:rsid w:val="00407583"/>
    <w:rsid w:val="00423D66"/>
    <w:rsid w:val="00424DAE"/>
    <w:rsid w:val="00427EC0"/>
    <w:rsid w:val="00432450"/>
    <w:rsid w:val="00432A7B"/>
    <w:rsid w:val="004401AB"/>
    <w:rsid w:val="004412DB"/>
    <w:rsid w:val="004430A7"/>
    <w:rsid w:val="004451C8"/>
    <w:rsid w:val="00445BE9"/>
    <w:rsid w:val="00452504"/>
    <w:rsid w:val="004570FB"/>
    <w:rsid w:val="004617E7"/>
    <w:rsid w:val="0046232A"/>
    <w:rsid w:val="0046254C"/>
    <w:rsid w:val="00463716"/>
    <w:rsid w:val="00463A24"/>
    <w:rsid w:val="004659A1"/>
    <w:rsid w:val="00467E0A"/>
    <w:rsid w:val="004720F6"/>
    <w:rsid w:val="00472CE2"/>
    <w:rsid w:val="00473611"/>
    <w:rsid w:val="00473A64"/>
    <w:rsid w:val="0047490D"/>
    <w:rsid w:val="0048326D"/>
    <w:rsid w:val="00487377"/>
    <w:rsid w:val="00490B45"/>
    <w:rsid w:val="00491A1D"/>
    <w:rsid w:val="00495161"/>
    <w:rsid w:val="0049538A"/>
    <w:rsid w:val="00495457"/>
    <w:rsid w:val="00495E3F"/>
    <w:rsid w:val="004A598F"/>
    <w:rsid w:val="004A5E60"/>
    <w:rsid w:val="004A7C0F"/>
    <w:rsid w:val="004B04A1"/>
    <w:rsid w:val="004B2D05"/>
    <w:rsid w:val="004B595E"/>
    <w:rsid w:val="004B7791"/>
    <w:rsid w:val="004C23B4"/>
    <w:rsid w:val="004C6342"/>
    <w:rsid w:val="004C64FC"/>
    <w:rsid w:val="004D2A7D"/>
    <w:rsid w:val="004D47A6"/>
    <w:rsid w:val="004D703A"/>
    <w:rsid w:val="004D74A9"/>
    <w:rsid w:val="004F0CBB"/>
    <w:rsid w:val="004F71F0"/>
    <w:rsid w:val="005017F6"/>
    <w:rsid w:val="005038C2"/>
    <w:rsid w:val="00510E5F"/>
    <w:rsid w:val="005116CE"/>
    <w:rsid w:val="00511C09"/>
    <w:rsid w:val="00511F88"/>
    <w:rsid w:val="00512F4F"/>
    <w:rsid w:val="00513359"/>
    <w:rsid w:val="00513413"/>
    <w:rsid w:val="00514BAE"/>
    <w:rsid w:val="005223D9"/>
    <w:rsid w:val="00523692"/>
    <w:rsid w:val="00524EFE"/>
    <w:rsid w:val="00526A3D"/>
    <w:rsid w:val="0053132C"/>
    <w:rsid w:val="0053410E"/>
    <w:rsid w:val="0053463A"/>
    <w:rsid w:val="00536665"/>
    <w:rsid w:val="00541227"/>
    <w:rsid w:val="00545454"/>
    <w:rsid w:val="00546BB6"/>
    <w:rsid w:val="00551226"/>
    <w:rsid w:val="005606E9"/>
    <w:rsid w:val="00574300"/>
    <w:rsid w:val="00577F8B"/>
    <w:rsid w:val="005818C4"/>
    <w:rsid w:val="005858A6"/>
    <w:rsid w:val="00587EFD"/>
    <w:rsid w:val="005936ED"/>
    <w:rsid w:val="00595633"/>
    <w:rsid w:val="005A3DE7"/>
    <w:rsid w:val="005A4C61"/>
    <w:rsid w:val="005A6A74"/>
    <w:rsid w:val="005B0C36"/>
    <w:rsid w:val="005B15F6"/>
    <w:rsid w:val="005B32B3"/>
    <w:rsid w:val="005B353C"/>
    <w:rsid w:val="005B38A4"/>
    <w:rsid w:val="005B5F4C"/>
    <w:rsid w:val="005C207A"/>
    <w:rsid w:val="005C588B"/>
    <w:rsid w:val="005E0699"/>
    <w:rsid w:val="005E087C"/>
    <w:rsid w:val="005E1E45"/>
    <w:rsid w:val="005E3C5B"/>
    <w:rsid w:val="005E41C9"/>
    <w:rsid w:val="005E5744"/>
    <w:rsid w:val="005E5E6A"/>
    <w:rsid w:val="005E682E"/>
    <w:rsid w:val="005F1A12"/>
    <w:rsid w:val="005F2246"/>
    <w:rsid w:val="005F2C74"/>
    <w:rsid w:val="005F4B3C"/>
    <w:rsid w:val="005F4CFB"/>
    <w:rsid w:val="005F4D60"/>
    <w:rsid w:val="00601ADB"/>
    <w:rsid w:val="00601E2D"/>
    <w:rsid w:val="00606876"/>
    <w:rsid w:val="00606D0D"/>
    <w:rsid w:val="006105B3"/>
    <w:rsid w:val="00610E18"/>
    <w:rsid w:val="006115CD"/>
    <w:rsid w:val="0061242E"/>
    <w:rsid w:val="00614355"/>
    <w:rsid w:val="00615C09"/>
    <w:rsid w:val="00616C20"/>
    <w:rsid w:val="0061792A"/>
    <w:rsid w:val="00625810"/>
    <w:rsid w:val="00625EE0"/>
    <w:rsid w:val="00627AC9"/>
    <w:rsid w:val="00627D86"/>
    <w:rsid w:val="0063534B"/>
    <w:rsid w:val="00636051"/>
    <w:rsid w:val="00636242"/>
    <w:rsid w:val="0063742C"/>
    <w:rsid w:val="00641978"/>
    <w:rsid w:val="00641F1B"/>
    <w:rsid w:val="00641F9C"/>
    <w:rsid w:val="006438C2"/>
    <w:rsid w:val="006479CC"/>
    <w:rsid w:val="00651581"/>
    <w:rsid w:val="0065452B"/>
    <w:rsid w:val="0065517F"/>
    <w:rsid w:val="00661372"/>
    <w:rsid w:val="0066365D"/>
    <w:rsid w:val="00663894"/>
    <w:rsid w:val="006649BD"/>
    <w:rsid w:val="00667CD3"/>
    <w:rsid w:val="00670F25"/>
    <w:rsid w:val="0067675A"/>
    <w:rsid w:val="006821D6"/>
    <w:rsid w:val="00683459"/>
    <w:rsid w:val="00686E2E"/>
    <w:rsid w:val="00687236"/>
    <w:rsid w:val="0069074D"/>
    <w:rsid w:val="00690BDB"/>
    <w:rsid w:val="00696A4E"/>
    <w:rsid w:val="006A10B0"/>
    <w:rsid w:val="006A2D83"/>
    <w:rsid w:val="006B1812"/>
    <w:rsid w:val="006B2D26"/>
    <w:rsid w:val="006B521A"/>
    <w:rsid w:val="006C1F92"/>
    <w:rsid w:val="006D58A3"/>
    <w:rsid w:val="006E0934"/>
    <w:rsid w:val="006E0BCD"/>
    <w:rsid w:val="006E53CE"/>
    <w:rsid w:val="006E652A"/>
    <w:rsid w:val="006F2F2B"/>
    <w:rsid w:val="006F38E8"/>
    <w:rsid w:val="006F49D8"/>
    <w:rsid w:val="006F7F20"/>
    <w:rsid w:val="00700B86"/>
    <w:rsid w:val="00706979"/>
    <w:rsid w:val="007078A2"/>
    <w:rsid w:val="00707A30"/>
    <w:rsid w:val="00712E30"/>
    <w:rsid w:val="00715A1C"/>
    <w:rsid w:val="007176A8"/>
    <w:rsid w:val="00721AE7"/>
    <w:rsid w:val="00724074"/>
    <w:rsid w:val="00724784"/>
    <w:rsid w:val="007256C9"/>
    <w:rsid w:val="00725C2B"/>
    <w:rsid w:val="0072695A"/>
    <w:rsid w:val="00730ECE"/>
    <w:rsid w:val="007316DB"/>
    <w:rsid w:val="00731F0B"/>
    <w:rsid w:val="007341DB"/>
    <w:rsid w:val="007352EB"/>
    <w:rsid w:val="0073547F"/>
    <w:rsid w:val="00735C8E"/>
    <w:rsid w:val="00736CCF"/>
    <w:rsid w:val="00736F8B"/>
    <w:rsid w:val="0074051F"/>
    <w:rsid w:val="00741FE6"/>
    <w:rsid w:val="0074299A"/>
    <w:rsid w:val="00744A96"/>
    <w:rsid w:val="00746352"/>
    <w:rsid w:val="007464C4"/>
    <w:rsid w:val="00747343"/>
    <w:rsid w:val="00751439"/>
    <w:rsid w:val="00751A67"/>
    <w:rsid w:val="00754011"/>
    <w:rsid w:val="0075498F"/>
    <w:rsid w:val="007622BC"/>
    <w:rsid w:val="0076451E"/>
    <w:rsid w:val="00765089"/>
    <w:rsid w:val="00767E1C"/>
    <w:rsid w:val="0077058A"/>
    <w:rsid w:val="00770809"/>
    <w:rsid w:val="0077320B"/>
    <w:rsid w:val="007744B7"/>
    <w:rsid w:val="0078526E"/>
    <w:rsid w:val="00787DBA"/>
    <w:rsid w:val="00793E5D"/>
    <w:rsid w:val="007942F1"/>
    <w:rsid w:val="00795410"/>
    <w:rsid w:val="0079558C"/>
    <w:rsid w:val="00797A79"/>
    <w:rsid w:val="00797ADB"/>
    <w:rsid w:val="007A2E6C"/>
    <w:rsid w:val="007A780D"/>
    <w:rsid w:val="007B00D8"/>
    <w:rsid w:val="007B37BB"/>
    <w:rsid w:val="007B6369"/>
    <w:rsid w:val="007B7131"/>
    <w:rsid w:val="007C15C7"/>
    <w:rsid w:val="007C3636"/>
    <w:rsid w:val="007C3A76"/>
    <w:rsid w:val="007C4431"/>
    <w:rsid w:val="007C753B"/>
    <w:rsid w:val="007D0FBC"/>
    <w:rsid w:val="007D1985"/>
    <w:rsid w:val="007D363B"/>
    <w:rsid w:val="007D43E4"/>
    <w:rsid w:val="007D6A3E"/>
    <w:rsid w:val="007E3228"/>
    <w:rsid w:val="007E5007"/>
    <w:rsid w:val="007E7562"/>
    <w:rsid w:val="007F3093"/>
    <w:rsid w:val="007F516E"/>
    <w:rsid w:val="008014C2"/>
    <w:rsid w:val="008048F8"/>
    <w:rsid w:val="008071D9"/>
    <w:rsid w:val="00813374"/>
    <w:rsid w:val="00813625"/>
    <w:rsid w:val="008137DF"/>
    <w:rsid w:val="00813AA8"/>
    <w:rsid w:val="008144EE"/>
    <w:rsid w:val="00814CE5"/>
    <w:rsid w:val="008151F7"/>
    <w:rsid w:val="00815A62"/>
    <w:rsid w:val="008224E8"/>
    <w:rsid w:val="00823372"/>
    <w:rsid w:val="00826DAE"/>
    <w:rsid w:val="008279B2"/>
    <w:rsid w:val="0083112E"/>
    <w:rsid w:val="00831CF8"/>
    <w:rsid w:val="008373F0"/>
    <w:rsid w:val="00844F6A"/>
    <w:rsid w:val="00854E5E"/>
    <w:rsid w:val="00854F98"/>
    <w:rsid w:val="00857056"/>
    <w:rsid w:val="00861D70"/>
    <w:rsid w:val="00861F33"/>
    <w:rsid w:val="00862633"/>
    <w:rsid w:val="00863801"/>
    <w:rsid w:val="00863952"/>
    <w:rsid w:val="008651B3"/>
    <w:rsid w:val="00866B46"/>
    <w:rsid w:val="00867BAC"/>
    <w:rsid w:val="00867EF1"/>
    <w:rsid w:val="00867F65"/>
    <w:rsid w:val="00872F49"/>
    <w:rsid w:val="00872FE8"/>
    <w:rsid w:val="00875FDE"/>
    <w:rsid w:val="008776F2"/>
    <w:rsid w:val="00885AD6"/>
    <w:rsid w:val="00886980"/>
    <w:rsid w:val="008931A0"/>
    <w:rsid w:val="008A15F0"/>
    <w:rsid w:val="008A34A0"/>
    <w:rsid w:val="008A60F3"/>
    <w:rsid w:val="008A7513"/>
    <w:rsid w:val="008A7776"/>
    <w:rsid w:val="008B0874"/>
    <w:rsid w:val="008B0FF1"/>
    <w:rsid w:val="008B103D"/>
    <w:rsid w:val="008B1175"/>
    <w:rsid w:val="008B1231"/>
    <w:rsid w:val="008B3A32"/>
    <w:rsid w:val="008B6E48"/>
    <w:rsid w:val="008B77B0"/>
    <w:rsid w:val="008C4A1F"/>
    <w:rsid w:val="008C538F"/>
    <w:rsid w:val="008D091F"/>
    <w:rsid w:val="008D1125"/>
    <w:rsid w:val="008E2126"/>
    <w:rsid w:val="008E3950"/>
    <w:rsid w:val="008E4436"/>
    <w:rsid w:val="008E468E"/>
    <w:rsid w:val="008F1FE9"/>
    <w:rsid w:val="00900C45"/>
    <w:rsid w:val="00900CC2"/>
    <w:rsid w:val="00902E19"/>
    <w:rsid w:val="009040FC"/>
    <w:rsid w:val="009041F4"/>
    <w:rsid w:val="00904DC4"/>
    <w:rsid w:val="009101A9"/>
    <w:rsid w:val="00910AC5"/>
    <w:rsid w:val="009174B9"/>
    <w:rsid w:val="00927266"/>
    <w:rsid w:val="009276D5"/>
    <w:rsid w:val="00931EB2"/>
    <w:rsid w:val="0093362E"/>
    <w:rsid w:val="00934408"/>
    <w:rsid w:val="009355FF"/>
    <w:rsid w:val="00935790"/>
    <w:rsid w:val="00936D48"/>
    <w:rsid w:val="00940921"/>
    <w:rsid w:val="009456AA"/>
    <w:rsid w:val="00952B79"/>
    <w:rsid w:val="00954473"/>
    <w:rsid w:val="00955477"/>
    <w:rsid w:val="0096085D"/>
    <w:rsid w:val="00962502"/>
    <w:rsid w:val="009637BA"/>
    <w:rsid w:val="00966591"/>
    <w:rsid w:val="00967416"/>
    <w:rsid w:val="00967E19"/>
    <w:rsid w:val="00970259"/>
    <w:rsid w:val="00970592"/>
    <w:rsid w:val="00970831"/>
    <w:rsid w:val="009720AD"/>
    <w:rsid w:val="00974190"/>
    <w:rsid w:val="00976DDC"/>
    <w:rsid w:val="00980013"/>
    <w:rsid w:val="00981073"/>
    <w:rsid w:val="0098290B"/>
    <w:rsid w:val="00982937"/>
    <w:rsid w:val="00982C93"/>
    <w:rsid w:val="00986C1A"/>
    <w:rsid w:val="00994667"/>
    <w:rsid w:val="00994E88"/>
    <w:rsid w:val="009955F7"/>
    <w:rsid w:val="009965C8"/>
    <w:rsid w:val="009A21AB"/>
    <w:rsid w:val="009A6CF0"/>
    <w:rsid w:val="009A7B65"/>
    <w:rsid w:val="009B4129"/>
    <w:rsid w:val="009B60DC"/>
    <w:rsid w:val="009B6F62"/>
    <w:rsid w:val="009C0DE6"/>
    <w:rsid w:val="009C4AFA"/>
    <w:rsid w:val="009C7D9B"/>
    <w:rsid w:val="009D137D"/>
    <w:rsid w:val="009D2372"/>
    <w:rsid w:val="009E0D94"/>
    <w:rsid w:val="009E1E4D"/>
    <w:rsid w:val="009E2A49"/>
    <w:rsid w:val="009E7050"/>
    <w:rsid w:val="009F0D9D"/>
    <w:rsid w:val="009F15CB"/>
    <w:rsid w:val="009F58CF"/>
    <w:rsid w:val="00A006FD"/>
    <w:rsid w:val="00A01EE4"/>
    <w:rsid w:val="00A04B1B"/>
    <w:rsid w:val="00A107A9"/>
    <w:rsid w:val="00A1514A"/>
    <w:rsid w:val="00A15DDE"/>
    <w:rsid w:val="00A218BA"/>
    <w:rsid w:val="00A22FB6"/>
    <w:rsid w:val="00A23BA5"/>
    <w:rsid w:val="00A25D3F"/>
    <w:rsid w:val="00A260CD"/>
    <w:rsid w:val="00A30015"/>
    <w:rsid w:val="00A3033C"/>
    <w:rsid w:val="00A30C37"/>
    <w:rsid w:val="00A3109A"/>
    <w:rsid w:val="00A31E20"/>
    <w:rsid w:val="00A331FF"/>
    <w:rsid w:val="00A345F1"/>
    <w:rsid w:val="00A35AD3"/>
    <w:rsid w:val="00A35EA4"/>
    <w:rsid w:val="00A37EFF"/>
    <w:rsid w:val="00A40127"/>
    <w:rsid w:val="00A42323"/>
    <w:rsid w:val="00A4416E"/>
    <w:rsid w:val="00A451AE"/>
    <w:rsid w:val="00A51A2D"/>
    <w:rsid w:val="00A51B05"/>
    <w:rsid w:val="00A51DF2"/>
    <w:rsid w:val="00A56DAF"/>
    <w:rsid w:val="00A614CF"/>
    <w:rsid w:val="00A61BA2"/>
    <w:rsid w:val="00A6242F"/>
    <w:rsid w:val="00A6245E"/>
    <w:rsid w:val="00A63404"/>
    <w:rsid w:val="00A67081"/>
    <w:rsid w:val="00A67BB8"/>
    <w:rsid w:val="00A71CC6"/>
    <w:rsid w:val="00A801C7"/>
    <w:rsid w:val="00A81DEB"/>
    <w:rsid w:val="00A83329"/>
    <w:rsid w:val="00A83CFA"/>
    <w:rsid w:val="00A84A47"/>
    <w:rsid w:val="00A87DF9"/>
    <w:rsid w:val="00A93C8F"/>
    <w:rsid w:val="00A9697A"/>
    <w:rsid w:val="00AA069B"/>
    <w:rsid w:val="00AA3273"/>
    <w:rsid w:val="00AA36DF"/>
    <w:rsid w:val="00AA73B9"/>
    <w:rsid w:val="00AA7A02"/>
    <w:rsid w:val="00AB2BD0"/>
    <w:rsid w:val="00AB493C"/>
    <w:rsid w:val="00AB6168"/>
    <w:rsid w:val="00AC1CFF"/>
    <w:rsid w:val="00AC1DF5"/>
    <w:rsid w:val="00AC3885"/>
    <w:rsid w:val="00AC49B1"/>
    <w:rsid w:val="00AC6DAF"/>
    <w:rsid w:val="00AC7E2F"/>
    <w:rsid w:val="00AD5BF4"/>
    <w:rsid w:val="00AE11F1"/>
    <w:rsid w:val="00AE12CB"/>
    <w:rsid w:val="00AE3469"/>
    <w:rsid w:val="00AE4284"/>
    <w:rsid w:val="00AE5AC3"/>
    <w:rsid w:val="00AF2868"/>
    <w:rsid w:val="00AF396D"/>
    <w:rsid w:val="00AF3EF0"/>
    <w:rsid w:val="00B008DD"/>
    <w:rsid w:val="00B018F2"/>
    <w:rsid w:val="00B0286F"/>
    <w:rsid w:val="00B068E6"/>
    <w:rsid w:val="00B07972"/>
    <w:rsid w:val="00B20F6C"/>
    <w:rsid w:val="00B22280"/>
    <w:rsid w:val="00B24691"/>
    <w:rsid w:val="00B30A15"/>
    <w:rsid w:val="00B30B67"/>
    <w:rsid w:val="00B31961"/>
    <w:rsid w:val="00B37C3B"/>
    <w:rsid w:val="00B43D85"/>
    <w:rsid w:val="00B469CC"/>
    <w:rsid w:val="00B52A8D"/>
    <w:rsid w:val="00B56511"/>
    <w:rsid w:val="00B57B24"/>
    <w:rsid w:val="00B64C4E"/>
    <w:rsid w:val="00B655A3"/>
    <w:rsid w:val="00B74DA5"/>
    <w:rsid w:val="00B754F1"/>
    <w:rsid w:val="00B87921"/>
    <w:rsid w:val="00B91906"/>
    <w:rsid w:val="00B91E4C"/>
    <w:rsid w:val="00B941AF"/>
    <w:rsid w:val="00B962B6"/>
    <w:rsid w:val="00B9678B"/>
    <w:rsid w:val="00BA2EDA"/>
    <w:rsid w:val="00BA6CE0"/>
    <w:rsid w:val="00BB0A48"/>
    <w:rsid w:val="00BB2034"/>
    <w:rsid w:val="00BB5C2A"/>
    <w:rsid w:val="00BB69A5"/>
    <w:rsid w:val="00BC0110"/>
    <w:rsid w:val="00BC1C67"/>
    <w:rsid w:val="00BC3E49"/>
    <w:rsid w:val="00BC7AE6"/>
    <w:rsid w:val="00BD2880"/>
    <w:rsid w:val="00BD2D3A"/>
    <w:rsid w:val="00BD49B5"/>
    <w:rsid w:val="00BD7D8C"/>
    <w:rsid w:val="00BD7E31"/>
    <w:rsid w:val="00BE3810"/>
    <w:rsid w:val="00BE3833"/>
    <w:rsid w:val="00BE68B6"/>
    <w:rsid w:val="00BF0F0D"/>
    <w:rsid w:val="00BF4587"/>
    <w:rsid w:val="00C0342B"/>
    <w:rsid w:val="00C04586"/>
    <w:rsid w:val="00C10577"/>
    <w:rsid w:val="00C107DE"/>
    <w:rsid w:val="00C121CB"/>
    <w:rsid w:val="00C143A4"/>
    <w:rsid w:val="00C143A5"/>
    <w:rsid w:val="00C145B2"/>
    <w:rsid w:val="00C21952"/>
    <w:rsid w:val="00C21C32"/>
    <w:rsid w:val="00C22339"/>
    <w:rsid w:val="00C23B6A"/>
    <w:rsid w:val="00C257A9"/>
    <w:rsid w:val="00C2766E"/>
    <w:rsid w:val="00C3066A"/>
    <w:rsid w:val="00C31CD4"/>
    <w:rsid w:val="00C3308F"/>
    <w:rsid w:val="00C330E4"/>
    <w:rsid w:val="00C33205"/>
    <w:rsid w:val="00C34AC0"/>
    <w:rsid w:val="00C4077C"/>
    <w:rsid w:val="00C44354"/>
    <w:rsid w:val="00C455B8"/>
    <w:rsid w:val="00C46DDD"/>
    <w:rsid w:val="00C6016A"/>
    <w:rsid w:val="00C64004"/>
    <w:rsid w:val="00C65B45"/>
    <w:rsid w:val="00C67F3A"/>
    <w:rsid w:val="00C71F5E"/>
    <w:rsid w:val="00C725FF"/>
    <w:rsid w:val="00C726AC"/>
    <w:rsid w:val="00C72B34"/>
    <w:rsid w:val="00C72B45"/>
    <w:rsid w:val="00C73DCB"/>
    <w:rsid w:val="00C742ED"/>
    <w:rsid w:val="00C765C6"/>
    <w:rsid w:val="00C7686A"/>
    <w:rsid w:val="00C76D94"/>
    <w:rsid w:val="00C76EE6"/>
    <w:rsid w:val="00C77AD3"/>
    <w:rsid w:val="00C8046F"/>
    <w:rsid w:val="00C8137E"/>
    <w:rsid w:val="00C81BEF"/>
    <w:rsid w:val="00C82773"/>
    <w:rsid w:val="00C83D58"/>
    <w:rsid w:val="00C8420B"/>
    <w:rsid w:val="00C9217F"/>
    <w:rsid w:val="00C94D32"/>
    <w:rsid w:val="00C96426"/>
    <w:rsid w:val="00C97569"/>
    <w:rsid w:val="00CA3A27"/>
    <w:rsid w:val="00CA60A0"/>
    <w:rsid w:val="00CA71A8"/>
    <w:rsid w:val="00CB0964"/>
    <w:rsid w:val="00CB1468"/>
    <w:rsid w:val="00CB5898"/>
    <w:rsid w:val="00CC07E6"/>
    <w:rsid w:val="00CC54CF"/>
    <w:rsid w:val="00CC6258"/>
    <w:rsid w:val="00CD1874"/>
    <w:rsid w:val="00CD21A8"/>
    <w:rsid w:val="00CD4150"/>
    <w:rsid w:val="00CE385B"/>
    <w:rsid w:val="00CE5C89"/>
    <w:rsid w:val="00CF15DD"/>
    <w:rsid w:val="00CF19CD"/>
    <w:rsid w:val="00CF1E63"/>
    <w:rsid w:val="00CF3B5E"/>
    <w:rsid w:val="00CF3E82"/>
    <w:rsid w:val="00CF64B4"/>
    <w:rsid w:val="00D04A73"/>
    <w:rsid w:val="00D0592E"/>
    <w:rsid w:val="00D100D9"/>
    <w:rsid w:val="00D11EEF"/>
    <w:rsid w:val="00D14B0E"/>
    <w:rsid w:val="00D14C52"/>
    <w:rsid w:val="00D16F3D"/>
    <w:rsid w:val="00D20BB0"/>
    <w:rsid w:val="00D21035"/>
    <w:rsid w:val="00D257F3"/>
    <w:rsid w:val="00D304D6"/>
    <w:rsid w:val="00D45034"/>
    <w:rsid w:val="00D4567C"/>
    <w:rsid w:val="00D45762"/>
    <w:rsid w:val="00D45B1D"/>
    <w:rsid w:val="00D464DF"/>
    <w:rsid w:val="00D47471"/>
    <w:rsid w:val="00D51A4E"/>
    <w:rsid w:val="00D52212"/>
    <w:rsid w:val="00D55373"/>
    <w:rsid w:val="00D5667E"/>
    <w:rsid w:val="00D56C6E"/>
    <w:rsid w:val="00D606E1"/>
    <w:rsid w:val="00D62BEC"/>
    <w:rsid w:val="00D7011E"/>
    <w:rsid w:val="00D7229B"/>
    <w:rsid w:val="00D72BA9"/>
    <w:rsid w:val="00D734DB"/>
    <w:rsid w:val="00D8009D"/>
    <w:rsid w:val="00D80284"/>
    <w:rsid w:val="00D84AD1"/>
    <w:rsid w:val="00D84EE5"/>
    <w:rsid w:val="00D8507E"/>
    <w:rsid w:val="00D86D5E"/>
    <w:rsid w:val="00D87D09"/>
    <w:rsid w:val="00D90527"/>
    <w:rsid w:val="00D90DEB"/>
    <w:rsid w:val="00D9217A"/>
    <w:rsid w:val="00DA0502"/>
    <w:rsid w:val="00DA34CF"/>
    <w:rsid w:val="00DA3799"/>
    <w:rsid w:val="00DA4AED"/>
    <w:rsid w:val="00DB391E"/>
    <w:rsid w:val="00DB644B"/>
    <w:rsid w:val="00DB70AB"/>
    <w:rsid w:val="00DC0917"/>
    <w:rsid w:val="00DC276A"/>
    <w:rsid w:val="00DC5895"/>
    <w:rsid w:val="00DD328A"/>
    <w:rsid w:val="00DE1A35"/>
    <w:rsid w:val="00DE3CD4"/>
    <w:rsid w:val="00DE766E"/>
    <w:rsid w:val="00DF1F3F"/>
    <w:rsid w:val="00DF5853"/>
    <w:rsid w:val="00DF5E81"/>
    <w:rsid w:val="00DF6E76"/>
    <w:rsid w:val="00DF7CD8"/>
    <w:rsid w:val="00E0197C"/>
    <w:rsid w:val="00E06FE2"/>
    <w:rsid w:val="00E11D63"/>
    <w:rsid w:val="00E163A0"/>
    <w:rsid w:val="00E17AB6"/>
    <w:rsid w:val="00E17DC7"/>
    <w:rsid w:val="00E23746"/>
    <w:rsid w:val="00E305C7"/>
    <w:rsid w:val="00E30EA9"/>
    <w:rsid w:val="00E33BB0"/>
    <w:rsid w:val="00E340A0"/>
    <w:rsid w:val="00E369F0"/>
    <w:rsid w:val="00E40DAF"/>
    <w:rsid w:val="00E42F19"/>
    <w:rsid w:val="00E43402"/>
    <w:rsid w:val="00E45032"/>
    <w:rsid w:val="00E4520D"/>
    <w:rsid w:val="00E46278"/>
    <w:rsid w:val="00E5064B"/>
    <w:rsid w:val="00E5141F"/>
    <w:rsid w:val="00E55BCB"/>
    <w:rsid w:val="00E56544"/>
    <w:rsid w:val="00E56DFB"/>
    <w:rsid w:val="00E634A2"/>
    <w:rsid w:val="00E63F16"/>
    <w:rsid w:val="00E66F2E"/>
    <w:rsid w:val="00E72F5C"/>
    <w:rsid w:val="00E77310"/>
    <w:rsid w:val="00E776B6"/>
    <w:rsid w:val="00E77A27"/>
    <w:rsid w:val="00E8280B"/>
    <w:rsid w:val="00E860CE"/>
    <w:rsid w:val="00E87668"/>
    <w:rsid w:val="00E93790"/>
    <w:rsid w:val="00E9444E"/>
    <w:rsid w:val="00E95CB3"/>
    <w:rsid w:val="00EA1428"/>
    <w:rsid w:val="00EA2848"/>
    <w:rsid w:val="00EA7645"/>
    <w:rsid w:val="00EB30DD"/>
    <w:rsid w:val="00EB564D"/>
    <w:rsid w:val="00EC21B3"/>
    <w:rsid w:val="00EC34FA"/>
    <w:rsid w:val="00ED2307"/>
    <w:rsid w:val="00ED397F"/>
    <w:rsid w:val="00ED4620"/>
    <w:rsid w:val="00ED4EB7"/>
    <w:rsid w:val="00ED5E7D"/>
    <w:rsid w:val="00ED635B"/>
    <w:rsid w:val="00ED6C62"/>
    <w:rsid w:val="00EE74A7"/>
    <w:rsid w:val="00EE7C03"/>
    <w:rsid w:val="00EF09B6"/>
    <w:rsid w:val="00EF51DC"/>
    <w:rsid w:val="00F015CC"/>
    <w:rsid w:val="00F01CB7"/>
    <w:rsid w:val="00F02026"/>
    <w:rsid w:val="00F02114"/>
    <w:rsid w:val="00F029C0"/>
    <w:rsid w:val="00F072B2"/>
    <w:rsid w:val="00F07FB3"/>
    <w:rsid w:val="00F13B1F"/>
    <w:rsid w:val="00F16894"/>
    <w:rsid w:val="00F17E95"/>
    <w:rsid w:val="00F22F81"/>
    <w:rsid w:val="00F32981"/>
    <w:rsid w:val="00F33367"/>
    <w:rsid w:val="00F356F2"/>
    <w:rsid w:val="00F36E53"/>
    <w:rsid w:val="00F4772A"/>
    <w:rsid w:val="00F50A53"/>
    <w:rsid w:val="00F56614"/>
    <w:rsid w:val="00F57417"/>
    <w:rsid w:val="00F604FE"/>
    <w:rsid w:val="00F61241"/>
    <w:rsid w:val="00F617CA"/>
    <w:rsid w:val="00F71DDF"/>
    <w:rsid w:val="00F72D7B"/>
    <w:rsid w:val="00F76845"/>
    <w:rsid w:val="00F8050B"/>
    <w:rsid w:val="00F81B9C"/>
    <w:rsid w:val="00F83A1D"/>
    <w:rsid w:val="00F90571"/>
    <w:rsid w:val="00F90A31"/>
    <w:rsid w:val="00F914CD"/>
    <w:rsid w:val="00F920EB"/>
    <w:rsid w:val="00F93F82"/>
    <w:rsid w:val="00F946DA"/>
    <w:rsid w:val="00F968C3"/>
    <w:rsid w:val="00F96EAD"/>
    <w:rsid w:val="00F971ED"/>
    <w:rsid w:val="00FA3F15"/>
    <w:rsid w:val="00FA40BA"/>
    <w:rsid w:val="00FB28D2"/>
    <w:rsid w:val="00FB495A"/>
    <w:rsid w:val="00FC29B4"/>
    <w:rsid w:val="00FC6F62"/>
    <w:rsid w:val="00FC7763"/>
    <w:rsid w:val="00FD0B8E"/>
    <w:rsid w:val="00FD2D59"/>
    <w:rsid w:val="00FD477E"/>
    <w:rsid w:val="00FD4A34"/>
    <w:rsid w:val="00FE33D6"/>
    <w:rsid w:val="00FE706A"/>
    <w:rsid w:val="00FE727F"/>
    <w:rsid w:val="00FF0430"/>
    <w:rsid w:val="00FF171B"/>
    <w:rsid w:val="00FF2093"/>
    <w:rsid w:val="00FF2135"/>
    <w:rsid w:val="00FF28A5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AD6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0021C8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0021C8"/>
    <w:rPr>
      <w:sz w:val="24"/>
      <w:szCs w:val="24"/>
      <w:lang w:bidi="ru-RU"/>
    </w:rPr>
  </w:style>
  <w:style w:type="paragraph" w:customStyle="1" w:styleId="ConsPlusNormal">
    <w:name w:val="ConsPlusNormal"/>
    <w:link w:val="ConsPlusNormal0"/>
    <w:rsid w:val="000021C8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0021C8"/>
    <w:rPr>
      <w:sz w:val="18"/>
      <w:szCs w:val="18"/>
    </w:rPr>
  </w:style>
  <w:style w:type="paragraph" w:styleId="a6">
    <w:name w:val="List Paragraph"/>
    <w:basedOn w:val="a"/>
    <w:link w:val="a7"/>
    <w:qFormat/>
    <w:rsid w:val="00854E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1">
    <w:name w:val="ConsPlusNormal1"/>
    <w:locked/>
    <w:rsid w:val="00854E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5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E5E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54E5E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71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71792"/>
    <w:rPr>
      <w:rFonts w:ascii="Calibri" w:eastAsiaTheme="minorHAnsi" w:hAnsi="Calibri"/>
      <w:sz w:val="22"/>
      <w:szCs w:val="22"/>
    </w:rPr>
  </w:style>
  <w:style w:type="paragraph" w:styleId="aa">
    <w:name w:val="footer"/>
    <w:basedOn w:val="a"/>
    <w:link w:val="ab"/>
    <w:rsid w:val="00171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1792"/>
    <w:rPr>
      <w:rFonts w:ascii="Calibri" w:eastAsiaTheme="minorHAnsi" w:hAnsi="Calibri"/>
      <w:sz w:val="22"/>
      <w:szCs w:val="22"/>
    </w:rPr>
  </w:style>
  <w:style w:type="paragraph" w:styleId="ac">
    <w:name w:val="Balloon Text"/>
    <w:basedOn w:val="a"/>
    <w:link w:val="ad"/>
    <w:rsid w:val="009674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6741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AD6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0021C8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0021C8"/>
    <w:rPr>
      <w:sz w:val="24"/>
      <w:szCs w:val="24"/>
      <w:lang w:bidi="ru-RU"/>
    </w:rPr>
  </w:style>
  <w:style w:type="paragraph" w:customStyle="1" w:styleId="ConsPlusNormal">
    <w:name w:val="ConsPlusNormal"/>
    <w:link w:val="ConsPlusNormal0"/>
    <w:rsid w:val="000021C8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0021C8"/>
    <w:rPr>
      <w:sz w:val="18"/>
      <w:szCs w:val="18"/>
    </w:rPr>
  </w:style>
  <w:style w:type="paragraph" w:styleId="a6">
    <w:name w:val="List Paragraph"/>
    <w:basedOn w:val="a"/>
    <w:link w:val="a7"/>
    <w:qFormat/>
    <w:rsid w:val="00854E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1">
    <w:name w:val="ConsPlusNormal1"/>
    <w:locked/>
    <w:rsid w:val="00854E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5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E5E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54E5E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71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71792"/>
    <w:rPr>
      <w:rFonts w:ascii="Calibri" w:eastAsiaTheme="minorHAnsi" w:hAnsi="Calibri"/>
      <w:sz w:val="22"/>
      <w:szCs w:val="22"/>
    </w:rPr>
  </w:style>
  <w:style w:type="paragraph" w:styleId="aa">
    <w:name w:val="footer"/>
    <w:basedOn w:val="a"/>
    <w:link w:val="ab"/>
    <w:rsid w:val="00171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1792"/>
    <w:rPr>
      <w:rFonts w:ascii="Calibri" w:eastAsiaTheme="minorHAnsi" w:hAnsi="Calibri"/>
      <w:sz w:val="22"/>
      <w:szCs w:val="22"/>
    </w:rPr>
  </w:style>
  <w:style w:type="paragraph" w:styleId="ac">
    <w:name w:val="Balloon Text"/>
    <w:basedOn w:val="a"/>
    <w:link w:val="ad"/>
    <w:rsid w:val="009674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6741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Житников Д.Г.</dc:creator>
  <cp:lastModifiedBy>sea004</cp:lastModifiedBy>
  <cp:revision>28</cp:revision>
  <cp:lastPrinted>2021-12-15T05:45:00Z</cp:lastPrinted>
  <dcterms:created xsi:type="dcterms:W3CDTF">2021-11-23T07:27:00Z</dcterms:created>
  <dcterms:modified xsi:type="dcterms:W3CDTF">2021-12-15T05:49:00Z</dcterms:modified>
</cp:coreProperties>
</file>