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  <w:r w:rsidRPr="003B17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Муниципальное бюджетное учреждение                    </w:t>
      </w: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      «Молодёжный центр «Вертикаль»            </w:t>
      </w: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427060, УР, с. Дебёсы, ул. Радищева д.6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726" w:rsidRPr="009228B2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тел. (8341) 4-12-23, </w:t>
      </w:r>
      <w:hyperlink r:id="rId7" w:history="1">
        <w:r w:rsidRPr="003B172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muvertikal</w:t>
        </w:r>
        <w:r w:rsidRPr="003B1726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3B172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3B1726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3B172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B1726">
        <w:rPr>
          <w:rFonts w:ascii="Times New Roman" w:hAnsi="Times New Roman"/>
          <w:sz w:val="28"/>
          <w:szCs w:val="28"/>
        </w:rPr>
        <w:t xml:space="preserve">       </w:t>
      </w:r>
      <w:r w:rsidR="009228B2">
        <w:rPr>
          <w:rFonts w:ascii="Times New Roman" w:hAnsi="Times New Roman"/>
          <w:sz w:val="28"/>
          <w:szCs w:val="28"/>
        </w:rPr>
        <w:t xml:space="preserve"> </w:t>
      </w: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                 ОГРН 1021800673036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        ИНН/КПП 1807002738/182801001               </w:t>
      </w:r>
    </w:p>
    <w:p w:rsidR="003B1726" w:rsidRPr="003B1726" w:rsidRDefault="00580AB8" w:rsidP="003B1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  »                                  2017г. №  </w:t>
      </w: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</w:p>
    <w:p w:rsidR="003B1726" w:rsidRPr="003B1726" w:rsidRDefault="003B1726" w:rsidP="003B1726">
      <w:pPr>
        <w:pStyle w:val="a3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sz w:val="28"/>
          <w:szCs w:val="28"/>
        </w:rPr>
        <w:t xml:space="preserve">   на №____ от «____»___________20__г.</w:t>
      </w:r>
    </w:p>
    <w:p w:rsidR="00071A62" w:rsidRDefault="00071A62" w:rsidP="00071A62">
      <w:pPr>
        <w:jc w:val="center"/>
      </w:pPr>
    </w:p>
    <w:p w:rsidR="00071A62" w:rsidRPr="00D827CE" w:rsidRDefault="00071A62" w:rsidP="00D827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27CE">
        <w:rPr>
          <w:rFonts w:ascii="Times New Roman" w:hAnsi="Times New Roman"/>
          <w:sz w:val="28"/>
          <w:szCs w:val="28"/>
        </w:rPr>
        <w:t>Информация</w:t>
      </w:r>
    </w:p>
    <w:p w:rsidR="009228B2" w:rsidRDefault="00071A62" w:rsidP="00D827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27CE">
        <w:rPr>
          <w:rFonts w:ascii="Times New Roman" w:hAnsi="Times New Roman"/>
          <w:sz w:val="28"/>
          <w:szCs w:val="28"/>
        </w:rPr>
        <w:t>о проведении мероприятий, направленных на  развитие межэтнической толерантности,  профилактике экстремизма и терроризма</w:t>
      </w:r>
      <w:r w:rsidR="009228B2" w:rsidRPr="009228B2">
        <w:rPr>
          <w:rFonts w:ascii="Times New Roman" w:hAnsi="Times New Roman"/>
          <w:sz w:val="28"/>
          <w:szCs w:val="28"/>
        </w:rPr>
        <w:t xml:space="preserve"> </w:t>
      </w:r>
      <w:r w:rsidR="009228B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071A62" w:rsidRDefault="009228B2" w:rsidP="00D827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«Дебёсский район»</w:t>
      </w:r>
      <w:r w:rsidR="00580AB8">
        <w:rPr>
          <w:rFonts w:ascii="Times New Roman" w:hAnsi="Times New Roman"/>
          <w:sz w:val="28"/>
          <w:szCs w:val="28"/>
        </w:rPr>
        <w:t xml:space="preserve">  за 9 месяцев 2017 года</w:t>
      </w:r>
    </w:p>
    <w:p w:rsidR="00D827CE" w:rsidRPr="00580AB8" w:rsidRDefault="00D827CE" w:rsidP="00D827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A62" w:rsidRPr="00580AB8" w:rsidRDefault="00D827CE" w:rsidP="00580AB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580AB8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071A62" w:rsidRPr="00580AB8">
        <w:rPr>
          <w:rFonts w:ascii="Times New Roman" w:eastAsia="Times New Roman" w:hAnsi="Times New Roman"/>
          <w:sz w:val="28"/>
          <w:szCs w:val="28"/>
        </w:rPr>
        <w:t>В настоящее время сохраняется в целом благоприятный климат межэтнических отношений между народами, исторически проживающими на территории муниципального образования «Дебёсский район».</w:t>
      </w:r>
      <w:r w:rsidR="00791A70" w:rsidRPr="00580AB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791A70" w:rsidRPr="00580AB8">
        <w:rPr>
          <w:rFonts w:ascii="Times New Roman" w:eastAsia="Times New Roman" w:hAnsi="Times New Roman"/>
          <w:sz w:val="28"/>
          <w:szCs w:val="28"/>
        </w:rPr>
        <w:t>Но</w:t>
      </w:r>
      <w:proofErr w:type="gramEnd"/>
      <w:r w:rsidR="00791A70" w:rsidRPr="00580AB8">
        <w:rPr>
          <w:rFonts w:ascii="Times New Roman" w:eastAsia="Times New Roman" w:hAnsi="Times New Roman"/>
          <w:sz w:val="28"/>
          <w:szCs w:val="28"/>
        </w:rPr>
        <w:t xml:space="preserve"> тем не менее Главная мысль нужно  усилить воспитательную работу, нацеленную на развитие духовно-нравственных ценностей в семье, в школе, в обществе, должна создаваться атмосфера толерантности, уважения прав и свобод человека, стремление к согласию, к активному диалогу.</w:t>
      </w:r>
    </w:p>
    <w:p w:rsidR="00ED4E49" w:rsidRPr="00580AB8" w:rsidRDefault="00BB5420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 xml:space="preserve">         </w:t>
      </w:r>
      <w:r w:rsidR="00ED4E49" w:rsidRPr="00580AB8">
        <w:rPr>
          <w:rFonts w:ascii="Times New Roman" w:hAnsi="Times New Roman"/>
          <w:sz w:val="28"/>
          <w:szCs w:val="28"/>
        </w:rPr>
        <w:t xml:space="preserve"> За 9 месяцев 2017 года  проведено  </w:t>
      </w:r>
      <w:r w:rsidR="0027500F" w:rsidRPr="00580AB8">
        <w:rPr>
          <w:rFonts w:ascii="Times New Roman" w:hAnsi="Times New Roman"/>
          <w:sz w:val="28"/>
          <w:szCs w:val="28"/>
        </w:rPr>
        <w:t>27</w:t>
      </w:r>
      <w:r w:rsidR="00ED4E49" w:rsidRPr="00580AB8">
        <w:rPr>
          <w:rFonts w:ascii="Times New Roman" w:hAnsi="Times New Roman"/>
          <w:sz w:val="28"/>
          <w:szCs w:val="28"/>
        </w:rPr>
        <w:t xml:space="preserve"> </w:t>
      </w:r>
      <w:r w:rsidR="0027500F" w:rsidRPr="00580AB8">
        <w:rPr>
          <w:rFonts w:ascii="Times New Roman" w:hAnsi="Times New Roman"/>
          <w:sz w:val="28"/>
          <w:szCs w:val="28"/>
        </w:rPr>
        <w:t>мероприятие  с общим охватом 984</w:t>
      </w:r>
      <w:r w:rsidR="00ED4E49" w:rsidRPr="00580AB8">
        <w:rPr>
          <w:rFonts w:ascii="Times New Roman" w:hAnsi="Times New Roman"/>
          <w:sz w:val="28"/>
          <w:szCs w:val="28"/>
        </w:rPr>
        <w:t xml:space="preserve"> человека. </w:t>
      </w:r>
      <w:r w:rsidRPr="00580AB8">
        <w:rPr>
          <w:rFonts w:ascii="Times New Roman" w:hAnsi="Times New Roman"/>
          <w:sz w:val="28"/>
          <w:szCs w:val="28"/>
        </w:rPr>
        <w:t xml:space="preserve"> </w:t>
      </w:r>
      <w:r w:rsidR="000D1B9F" w:rsidRPr="00580AB8">
        <w:rPr>
          <w:rFonts w:ascii="Times New Roman" w:hAnsi="Times New Roman"/>
          <w:sz w:val="28"/>
          <w:szCs w:val="28"/>
        </w:rPr>
        <w:t xml:space="preserve"> 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80AB8">
        <w:rPr>
          <w:rFonts w:ascii="Times New Roman" w:hAnsi="Times New Roman"/>
          <w:sz w:val="28"/>
          <w:szCs w:val="28"/>
        </w:rPr>
        <w:t>По развитию и популяризации в молодёжной среде идей толерантности Районное отделение удмуртской  общественной организации «</w:t>
      </w:r>
      <w:proofErr w:type="spellStart"/>
      <w:r w:rsidRPr="00580AB8">
        <w:rPr>
          <w:rFonts w:ascii="Times New Roman" w:hAnsi="Times New Roman"/>
          <w:sz w:val="28"/>
          <w:szCs w:val="28"/>
        </w:rPr>
        <w:t>Шунды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», которое действует   на базе МБУ «Молодёжный центр «Вертикаль» совместно </w:t>
      </w:r>
      <w:proofErr w:type="spellStart"/>
      <w:r w:rsidRPr="00580AB8">
        <w:rPr>
          <w:rFonts w:ascii="Times New Roman" w:hAnsi="Times New Roman"/>
          <w:sz w:val="28"/>
          <w:szCs w:val="28"/>
        </w:rPr>
        <w:t>Дебёсским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 отделением  </w:t>
      </w:r>
      <w:proofErr w:type="spellStart"/>
      <w:r w:rsidRPr="00580AB8">
        <w:rPr>
          <w:rFonts w:ascii="Times New Roman" w:hAnsi="Times New Roman"/>
          <w:sz w:val="28"/>
          <w:szCs w:val="28"/>
        </w:rPr>
        <w:t>Всеудмуртской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 ассоциации «Удмурт </w:t>
      </w:r>
      <w:proofErr w:type="spellStart"/>
      <w:r w:rsidRPr="00580AB8">
        <w:rPr>
          <w:rFonts w:ascii="Times New Roman" w:hAnsi="Times New Roman"/>
          <w:sz w:val="28"/>
          <w:szCs w:val="28"/>
        </w:rPr>
        <w:t>кенеш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»  в </w:t>
      </w:r>
      <w:proofErr w:type="spellStart"/>
      <w:r w:rsidRPr="00580AB8">
        <w:rPr>
          <w:rFonts w:ascii="Times New Roman" w:hAnsi="Times New Roman"/>
          <w:sz w:val="28"/>
          <w:szCs w:val="28"/>
        </w:rPr>
        <w:t>предверии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 дня родного языка</w:t>
      </w:r>
      <w:r w:rsidRPr="00580AB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580AB8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 акцию </w:t>
      </w:r>
      <w:r w:rsidRPr="00580A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“</w:t>
      </w:r>
      <w:proofErr w:type="spellStart"/>
      <w:r w:rsidRPr="00580AB8">
        <w:rPr>
          <w:rFonts w:ascii="Times New Roman" w:hAnsi="Times New Roman"/>
          <w:sz w:val="28"/>
          <w:szCs w:val="28"/>
          <w:shd w:val="clear" w:color="auto" w:fill="FFFFFF"/>
        </w:rPr>
        <w:t>Вераськиськом</w:t>
      </w:r>
      <w:proofErr w:type="spellEnd"/>
      <w:r w:rsidRPr="00580AB8">
        <w:rPr>
          <w:rFonts w:ascii="Times New Roman" w:hAnsi="Times New Roman"/>
          <w:sz w:val="28"/>
          <w:szCs w:val="28"/>
          <w:shd w:val="clear" w:color="auto" w:fill="FFFFFF"/>
        </w:rPr>
        <w:t xml:space="preserve"> удмурт </w:t>
      </w:r>
      <w:proofErr w:type="spellStart"/>
      <w:r w:rsidRPr="00580AB8">
        <w:rPr>
          <w:rFonts w:ascii="Times New Roman" w:hAnsi="Times New Roman"/>
          <w:sz w:val="28"/>
          <w:szCs w:val="28"/>
          <w:shd w:val="clear" w:color="auto" w:fill="FFFFFF"/>
        </w:rPr>
        <w:t>кылын</w:t>
      </w:r>
      <w:proofErr w:type="spellEnd"/>
      <w:r w:rsidRPr="00580AB8">
        <w:rPr>
          <w:rFonts w:ascii="Times New Roman" w:hAnsi="Times New Roman"/>
          <w:sz w:val="28"/>
          <w:szCs w:val="28"/>
          <w:shd w:val="clear" w:color="auto" w:fill="FFFFFF"/>
        </w:rPr>
        <w:t xml:space="preserve">” (“Разговариваем </w:t>
      </w:r>
      <w:proofErr w:type="spellStart"/>
      <w:r w:rsidRPr="00580AB8">
        <w:rPr>
          <w:rFonts w:ascii="Times New Roman" w:hAnsi="Times New Roman"/>
          <w:sz w:val="28"/>
          <w:szCs w:val="28"/>
          <w:shd w:val="clear" w:color="auto" w:fill="FFFFFF"/>
        </w:rPr>
        <w:t>по-удмуртски</w:t>
      </w:r>
      <w:proofErr w:type="spellEnd"/>
      <w:r w:rsidRPr="00580AB8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580A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 </w:t>
      </w:r>
      <w:r w:rsidRPr="00580AB8">
        <w:rPr>
          <w:rFonts w:ascii="Times New Roman" w:hAnsi="Times New Roman"/>
          <w:sz w:val="28"/>
          <w:szCs w:val="28"/>
          <w:shd w:val="clear" w:color="auto" w:fill="FFFFFF"/>
        </w:rPr>
        <w:t>по поддержке использования удмуртского языка в обществе</w:t>
      </w:r>
      <w:r w:rsidRPr="00580A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 </w:t>
      </w:r>
      <w:r w:rsidRPr="00580AB8">
        <w:rPr>
          <w:rFonts w:ascii="Times New Roman" w:hAnsi="Times New Roman"/>
          <w:sz w:val="28"/>
          <w:szCs w:val="28"/>
          <w:shd w:val="clear" w:color="auto" w:fill="FFFFFF"/>
        </w:rPr>
        <w:t>Акция  направлена на сохранение и развитие, популяризацию удмуртского языка в Дебёсах.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  <w:shd w:val="clear" w:color="auto" w:fill="FFFFFF"/>
        </w:rPr>
        <w:t xml:space="preserve">      Наша инициатива направлена на выявление предприятий  и организаций, где можно получить обслуживание на удмуртском языке, </w:t>
      </w:r>
      <w:r w:rsidRPr="00580AB8">
        <w:rPr>
          <w:rFonts w:ascii="Times New Roman" w:hAnsi="Times New Roman"/>
          <w:sz w:val="28"/>
          <w:szCs w:val="28"/>
        </w:rPr>
        <w:t>мы бесплатно дарим наклейки “</w:t>
      </w:r>
      <w:proofErr w:type="spellStart"/>
      <w:r w:rsidRPr="00580AB8">
        <w:rPr>
          <w:rFonts w:ascii="Times New Roman" w:hAnsi="Times New Roman"/>
          <w:sz w:val="28"/>
          <w:szCs w:val="28"/>
        </w:rPr>
        <w:t>Вераськиськом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 удмурт </w:t>
      </w:r>
      <w:proofErr w:type="spellStart"/>
      <w:r w:rsidRPr="00580AB8">
        <w:rPr>
          <w:rFonts w:ascii="Times New Roman" w:hAnsi="Times New Roman"/>
          <w:sz w:val="28"/>
          <w:szCs w:val="28"/>
        </w:rPr>
        <w:t>кылын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” (“Говорим </w:t>
      </w:r>
      <w:proofErr w:type="spellStart"/>
      <w:r w:rsidRPr="00580AB8">
        <w:rPr>
          <w:rFonts w:ascii="Times New Roman" w:hAnsi="Times New Roman"/>
          <w:sz w:val="28"/>
          <w:szCs w:val="28"/>
        </w:rPr>
        <w:t>по-удмуртски</w:t>
      </w:r>
      <w:proofErr w:type="spellEnd"/>
      <w:proofErr w:type="gramStart"/>
      <w:r w:rsidRPr="00580AB8">
        <w:rPr>
          <w:rFonts w:ascii="Times New Roman" w:hAnsi="Times New Roman"/>
          <w:sz w:val="28"/>
          <w:szCs w:val="28"/>
        </w:rPr>
        <w:t xml:space="preserve">”),, </w:t>
      </w:r>
      <w:proofErr w:type="gramEnd"/>
      <w:r w:rsidRPr="00580AB8">
        <w:rPr>
          <w:rFonts w:ascii="Times New Roman" w:hAnsi="Times New Roman"/>
          <w:sz w:val="28"/>
          <w:szCs w:val="28"/>
        </w:rPr>
        <w:t>которые указывают на то, что в данном учреждении  могут обслужить посетителей на удмуртском языке.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 </w:t>
      </w:r>
      <w:r w:rsidRPr="00580A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Использование удмуртского языка в  магазинах, кафе, парикмахерской, в центре предоставления </w:t>
      </w:r>
      <w:proofErr w:type="spellStart"/>
      <w:r w:rsidRPr="00580AB8">
        <w:rPr>
          <w:rFonts w:ascii="Times New Roman" w:hAnsi="Times New Roman"/>
          <w:sz w:val="28"/>
          <w:szCs w:val="28"/>
          <w:bdr w:val="none" w:sz="0" w:space="0" w:color="auto" w:frame="1"/>
        </w:rPr>
        <w:t>госуслуг</w:t>
      </w:r>
      <w:proofErr w:type="spellEnd"/>
      <w:r w:rsidRPr="00580A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сможет стать стимулом для более частого и широкого использования удмуртского языка в нашем районе.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В числе организаций,  присоединившихся к акции, такие учреждения как: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 КЦСО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-Центр Занятости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-налоговая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-администрация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-почта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-МФЦ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-редакция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-политехникум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 xml:space="preserve">-столовая 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-цветочный магазин, аптека.</w:t>
      </w:r>
    </w:p>
    <w:p w:rsidR="00ED4E49" w:rsidRPr="00580AB8" w:rsidRDefault="00ED4E49" w:rsidP="00580AB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AB8">
        <w:rPr>
          <w:rFonts w:ascii="Times New Roman" w:eastAsia="Times New Roman" w:hAnsi="Times New Roman"/>
          <w:sz w:val="28"/>
          <w:szCs w:val="28"/>
          <w:lang w:eastAsia="ru-RU"/>
        </w:rPr>
        <w:t>Многие жители района,  считают, что в райцентре на удмуртском языке говорят мало.  В учреждениях</w:t>
      </w:r>
      <w:proofErr w:type="gramStart"/>
      <w:r w:rsidRPr="00580AB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80A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услуг населению, специалисты  хотя бы должны понимать удмуртский язык. 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 xml:space="preserve"> Будем надеяться, что данная акция для жителей  района удмуртской национальности  будет приятным сюрпризом.  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Теперь во многих организациях посетители могут обратиться к специалистам на удмуртском языке, если на видном месте висит наклейка "</w:t>
      </w:r>
      <w:proofErr w:type="spellStart"/>
      <w:r w:rsidRPr="00580AB8">
        <w:rPr>
          <w:rFonts w:ascii="Times New Roman" w:hAnsi="Times New Roman"/>
          <w:sz w:val="28"/>
          <w:szCs w:val="28"/>
        </w:rPr>
        <w:t>Вераськиськом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 удмурт </w:t>
      </w:r>
      <w:proofErr w:type="spellStart"/>
      <w:r w:rsidRPr="00580AB8">
        <w:rPr>
          <w:rFonts w:ascii="Times New Roman" w:hAnsi="Times New Roman"/>
          <w:sz w:val="28"/>
          <w:szCs w:val="28"/>
        </w:rPr>
        <w:t>кылын</w:t>
      </w:r>
      <w:proofErr w:type="spellEnd"/>
      <w:r w:rsidRPr="00580AB8">
        <w:rPr>
          <w:rFonts w:ascii="Times New Roman" w:hAnsi="Times New Roman"/>
          <w:sz w:val="28"/>
          <w:szCs w:val="28"/>
        </w:rPr>
        <w:t xml:space="preserve">" - "Говорим </w:t>
      </w:r>
      <w:proofErr w:type="spellStart"/>
      <w:r w:rsidRPr="00580AB8">
        <w:rPr>
          <w:rFonts w:ascii="Times New Roman" w:hAnsi="Times New Roman"/>
          <w:sz w:val="28"/>
          <w:szCs w:val="28"/>
        </w:rPr>
        <w:t>по-удмуртски</w:t>
      </w:r>
      <w:proofErr w:type="spellEnd"/>
      <w:r w:rsidRPr="00580AB8">
        <w:rPr>
          <w:rFonts w:ascii="Times New Roman" w:hAnsi="Times New Roman"/>
          <w:sz w:val="28"/>
          <w:szCs w:val="28"/>
        </w:rPr>
        <w:t>".</w:t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80AB8">
        <w:rPr>
          <w:rFonts w:ascii="Times New Roman" w:hAnsi="Times New Roman"/>
          <w:sz w:val="28"/>
          <w:szCs w:val="28"/>
          <w:shd w:val="clear" w:color="auto" w:fill="FFFFFF"/>
        </w:rPr>
        <w:t>Использование удмуртского языка должно быть повседневной нормой.            Мы ожидаем, что всё больше и больше организаций будут присоединяться к нашей акции, и удмуртский язык станет совершенно привычным   в кабинетах государственных структур, медицинских учреждениях и других публичных пространствах.</w:t>
      </w:r>
      <w:r w:rsidRPr="00580AB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D4E49" w:rsidRPr="00580AB8" w:rsidRDefault="00ED4E49" w:rsidP="00580AB8">
      <w:pPr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B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917147" cy="2041451"/>
            <wp:effectExtent l="19050" t="0" r="0" b="0"/>
            <wp:docPr id="7" name="Рисунок 2" descr="C:\Users\User\Desktop\фото акции\IMG_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акции\IMG_5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19" cy="20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AB8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89964" cy="2190307"/>
            <wp:effectExtent l="19050" t="0" r="886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872" cy="5139630"/>
                      <a:chOff x="611560" y="1124744"/>
                      <a:chExt cx="7848872" cy="513963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685800" y="2492896"/>
                        <a:ext cx="7772400" cy="24482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6000" b="1" i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ТАТЫН  ВЕРАСЬКО УДМУРТ  СЯМЕН</a:t>
                          </a:r>
                          <a:endParaRPr lang="ru-RU" sz="6000" b="1" i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371600" y="3886200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4" name="Рисунок 3" descr="C:\Users\User\Desktop\images (3).jpg"/>
                      <a:cNvPicPr/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3568" y="1124744"/>
                        <a:ext cx="3816424" cy="1224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Рисунок 4" descr="C:\Users\User\Desktop\images (3).jpg"/>
                      <a:cNvPicPr/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99992" y="1124744"/>
                        <a:ext cx="3888432" cy="1224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" name="Рисунок 5" descr="C:\Users\User\Desktop\images (3).jpg"/>
                      <a:cNvPicPr/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1560" y="4941168"/>
                        <a:ext cx="4032448" cy="13232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" name="Рисунок 6" descr="C:\Users\User\Desktop\images (3).jpg"/>
                      <a:cNvPicPr/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44008" y="4941168"/>
                        <a:ext cx="3816424" cy="13232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ED4E49" w:rsidRPr="00580AB8" w:rsidRDefault="00ED4E49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DB8" w:rsidRPr="00580AB8" w:rsidRDefault="00475F03" w:rsidP="0058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DB8" w:rsidRPr="00580AB8">
        <w:rPr>
          <w:rFonts w:ascii="Times New Roman" w:hAnsi="Times New Roman" w:cs="Times New Roman"/>
          <w:sz w:val="28"/>
          <w:szCs w:val="28"/>
        </w:rPr>
        <w:t xml:space="preserve">24 сентября специалисты молодёжного центра «Вертикаль»  провели 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 «Кар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Ошмес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>»  в рамках    межрегионального фестиваля конкурса кулинарного искусства «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 – Ё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перепеч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0DB8" w:rsidRPr="00580AB8">
        <w:rPr>
          <w:rFonts w:ascii="Times New Roman" w:hAnsi="Times New Roman" w:cs="Times New Roman"/>
          <w:sz w:val="28"/>
          <w:szCs w:val="28"/>
        </w:rPr>
        <w:t>табань</w:t>
      </w:r>
      <w:proofErr w:type="gram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пельнянь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». Тематика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этно-квеста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 xml:space="preserve"> посвящена национальной самобытной культуре Дебёсского района. Задача </w:t>
      </w:r>
      <w:proofErr w:type="spellStart"/>
      <w:r w:rsidR="00920DB8" w:rsidRPr="00580AB8">
        <w:rPr>
          <w:rFonts w:ascii="Times New Roman" w:hAnsi="Times New Roman" w:cs="Times New Roman"/>
          <w:sz w:val="28"/>
          <w:szCs w:val="28"/>
        </w:rPr>
        <w:t>этно-квеста</w:t>
      </w:r>
      <w:proofErr w:type="spellEnd"/>
      <w:r w:rsidR="00920DB8" w:rsidRPr="00580AB8">
        <w:rPr>
          <w:rFonts w:ascii="Times New Roman" w:hAnsi="Times New Roman" w:cs="Times New Roman"/>
          <w:sz w:val="28"/>
          <w:szCs w:val="28"/>
        </w:rPr>
        <w:t>: создание сплоченной команды, способной на быструю мобилизацию и эффективное решение задач через раскрытие потенциала каждого участника.</w:t>
      </w:r>
    </w:p>
    <w:p w:rsidR="00920DB8" w:rsidRPr="00580AB8" w:rsidRDefault="00920DB8" w:rsidP="00580AB8">
      <w:pPr>
        <w:jc w:val="both"/>
        <w:rPr>
          <w:rFonts w:ascii="Times New Roman" w:hAnsi="Times New Roman" w:cs="Times New Roman"/>
          <w:sz w:val="28"/>
          <w:szCs w:val="28"/>
        </w:rPr>
      </w:pPr>
      <w:r w:rsidRPr="00580AB8">
        <w:rPr>
          <w:rFonts w:ascii="Times New Roman" w:hAnsi="Times New Roman" w:cs="Times New Roman"/>
          <w:sz w:val="28"/>
          <w:szCs w:val="28"/>
        </w:rPr>
        <w:t xml:space="preserve">В игре приняли участие 10 молодежных команд, 7 команд из Дебёс и остальные </w:t>
      </w:r>
      <w:proofErr w:type="spellStart"/>
      <w:r w:rsidRPr="00580AB8">
        <w:rPr>
          <w:rFonts w:ascii="Times New Roman" w:hAnsi="Times New Roman" w:cs="Times New Roman"/>
          <w:sz w:val="28"/>
          <w:szCs w:val="28"/>
        </w:rPr>
        <w:t>Зар-Медлы</w:t>
      </w:r>
      <w:proofErr w:type="spellEnd"/>
      <w:r w:rsidRPr="00580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AB8">
        <w:rPr>
          <w:rFonts w:ascii="Times New Roman" w:hAnsi="Times New Roman" w:cs="Times New Roman"/>
          <w:sz w:val="28"/>
          <w:szCs w:val="28"/>
        </w:rPr>
        <w:t>Такагурта</w:t>
      </w:r>
      <w:proofErr w:type="spellEnd"/>
      <w:r w:rsidRPr="00580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AB8">
        <w:rPr>
          <w:rFonts w:ascii="Times New Roman" w:hAnsi="Times New Roman" w:cs="Times New Roman"/>
          <w:sz w:val="28"/>
          <w:szCs w:val="28"/>
        </w:rPr>
        <w:t>Кеза</w:t>
      </w:r>
      <w:proofErr w:type="spellEnd"/>
      <w:r w:rsidRPr="00580AB8">
        <w:rPr>
          <w:rFonts w:ascii="Times New Roman" w:hAnsi="Times New Roman" w:cs="Times New Roman"/>
          <w:sz w:val="28"/>
          <w:szCs w:val="28"/>
        </w:rPr>
        <w:t xml:space="preserve">. Команда состояла из одного экипажа, в одном экипаже не более 5 человек. В результате прохождения  задания команда получает пароль. Пароль состоит из набора цифр и букв. Полученный пароль команда передает куратору, который проверяет правильность выполнения задания. Все задания и подсказки были на удмуртском языке. </w:t>
      </w:r>
      <w:r w:rsidRPr="00580AB8">
        <w:rPr>
          <w:rFonts w:ascii="Times New Roman" w:hAnsi="Times New Roman" w:cs="Times New Roman"/>
          <w:sz w:val="28"/>
          <w:szCs w:val="28"/>
          <w:shd w:val="clear" w:color="auto" w:fill="FFFFFF"/>
        </w:rPr>
        <w:t>Финиш, как и старт, общий – на</w:t>
      </w:r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базе молодёжного центра «Вертикаль».</w:t>
      </w:r>
      <w:r w:rsidRPr="00580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80AB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финишировала команда</w:t>
      </w:r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Кизилиос</w:t>
      </w:r>
      <w:proofErr w:type="spellEnd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молодые семьи, вторые – «</w:t>
      </w:r>
      <w:proofErr w:type="spellStart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Дэбе</w:t>
      </w:r>
      <w:proofErr w:type="gramStart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агайёс</w:t>
      </w:r>
      <w:proofErr w:type="spellEnd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и на третьем месте «</w:t>
      </w:r>
      <w:proofErr w:type="spellStart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Шуэн</w:t>
      </w:r>
      <w:proofErr w:type="spellEnd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шлач</w:t>
      </w:r>
      <w:proofErr w:type="spellEnd"/>
      <w:r w:rsidRPr="00580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команда ЦРБ. Все участники получили </w:t>
      </w:r>
      <w:r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 положительных  эмоций,   стали</w:t>
      </w:r>
      <w:proofErr w:type="gramEnd"/>
      <w:r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единый коллектив, живущий  азартом, веселым задором.  Участие в мероприятии приняли молодежь разных национальностей, проживающих в нашем и в </w:t>
      </w:r>
      <w:proofErr w:type="spellStart"/>
      <w:r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Кезком</w:t>
      </w:r>
      <w:proofErr w:type="spellEnd"/>
      <w:r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</w:t>
      </w:r>
    </w:p>
    <w:p w:rsidR="00920DB8" w:rsidRPr="00580AB8" w:rsidRDefault="00920DB8" w:rsidP="00580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..</w:t>
      </w:r>
      <w:r w:rsidRPr="00580AB8">
        <w:rPr>
          <w:rStyle w:val="a4"/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580AB8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 «Дозор» - это один единый коллектив, живущий азартом, веселым задором, энергией, </w:t>
      </w:r>
      <w:r w:rsidR="00580AB8" w:rsidRPr="00580AB8"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2790825" cy="1743075"/>
            <wp:effectExtent l="19050" t="0" r="0" b="0"/>
            <wp:docPr id="3" name="Рисунок 4" descr="C:\Users\Вертикаль\Desktop\Удмуртский дозор\_lrhwPetw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тикаль\Desktop\Удмуртский дозор\_lrhwPetww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06" cy="17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D0" w:rsidRPr="00580AB8" w:rsidRDefault="00920DB8" w:rsidP="00580AB8">
      <w:pPr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80AB8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580AB8">
        <w:rPr>
          <w:rFonts w:ascii="Times New Roman" w:hAnsi="Times New Roman" w:cs="Times New Roman"/>
          <w:sz w:val="28"/>
          <w:szCs w:val="28"/>
        </w:rPr>
        <w:t xml:space="preserve">Традиционными мероприятиями стали </w:t>
      </w:r>
      <w:r w:rsidR="00DB23D0" w:rsidRPr="00580AB8">
        <w:rPr>
          <w:rFonts w:ascii="Times New Roman" w:hAnsi="Times New Roman" w:cs="Times New Roman"/>
          <w:sz w:val="28"/>
          <w:szCs w:val="28"/>
        </w:rPr>
        <w:t xml:space="preserve"> интеллектуальная игра </w:t>
      </w:r>
      <w:proofErr w:type="spellStart"/>
      <w:r w:rsidR="00DB23D0" w:rsidRPr="00580AB8">
        <w:rPr>
          <w:rFonts w:ascii="Times New Roman" w:eastAsia="Calibri" w:hAnsi="Times New Roman" w:cs="Times New Roman"/>
          <w:sz w:val="28"/>
          <w:szCs w:val="28"/>
        </w:rPr>
        <w:t>Мар</w:t>
      </w:r>
      <w:proofErr w:type="spellEnd"/>
      <w:r w:rsidR="00DB23D0" w:rsidRPr="00580AB8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="00DB23D0" w:rsidRPr="00580AB8">
        <w:rPr>
          <w:rFonts w:ascii="Times New Roman" w:eastAsia="Calibri" w:hAnsi="Times New Roman" w:cs="Times New Roman"/>
          <w:sz w:val="28"/>
          <w:szCs w:val="28"/>
        </w:rPr>
        <w:t>Кытын</w:t>
      </w:r>
      <w:proofErr w:type="spellEnd"/>
      <w:r w:rsidR="00DB23D0" w:rsidRPr="00580AB8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="00DB23D0" w:rsidRPr="00580AB8">
        <w:rPr>
          <w:rFonts w:ascii="Times New Roman" w:eastAsia="Calibri" w:hAnsi="Times New Roman" w:cs="Times New Roman"/>
          <w:sz w:val="28"/>
          <w:szCs w:val="28"/>
        </w:rPr>
        <w:t>Ку</w:t>
      </w:r>
      <w:proofErr w:type="spellEnd"/>
      <w:r w:rsidR="00DB23D0" w:rsidRPr="00580AB8">
        <w:rPr>
          <w:rFonts w:ascii="Times New Roman" w:eastAsia="Calibri" w:hAnsi="Times New Roman" w:cs="Times New Roman"/>
          <w:sz w:val="28"/>
          <w:szCs w:val="28"/>
        </w:rPr>
        <w:t xml:space="preserve">?»(45чел),  </w:t>
      </w:r>
      <w:proofErr w:type="gramStart"/>
      <w:r w:rsidR="00DB23D0" w:rsidRPr="00580AB8">
        <w:rPr>
          <w:rFonts w:ascii="Times New Roman" w:eastAsia="Calibri" w:hAnsi="Times New Roman" w:cs="Times New Roman"/>
          <w:sz w:val="28"/>
          <w:szCs w:val="28"/>
        </w:rPr>
        <w:t>посвящённая</w:t>
      </w:r>
      <w:proofErr w:type="gramEnd"/>
      <w:r w:rsidR="00DB23D0" w:rsidRPr="00580AB8"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родного языка</w:t>
      </w:r>
      <w:r w:rsidR="00DB23D0" w:rsidRPr="00580AB8">
        <w:rPr>
          <w:rFonts w:ascii="Times New Roman" w:hAnsi="Times New Roman" w:cs="Times New Roman"/>
          <w:sz w:val="28"/>
          <w:szCs w:val="28"/>
        </w:rPr>
        <w:t>,</w:t>
      </w:r>
      <w:r w:rsidR="00DB23D0"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конкурс удмуртских красавиц(105чел). </w:t>
      </w:r>
    </w:p>
    <w:p w:rsidR="00920DB8" w:rsidRPr="00580AB8" w:rsidRDefault="00DB23D0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 xml:space="preserve"> Психологом учреждения проведены беседы, индивидуальные и практические занятия: </w:t>
      </w:r>
    </w:p>
    <w:p w:rsidR="00920DB8" w:rsidRPr="00580AB8" w:rsidRDefault="00DB23D0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Практическое занятие, беседа «Эффективное общение. Активное слушание». «Толерантность», «Толерантность «</w:t>
      </w:r>
      <w:proofErr w:type="spellStart"/>
      <w:r w:rsidRPr="00580AB8">
        <w:rPr>
          <w:rFonts w:ascii="Times New Roman" w:hAnsi="Times New Roman"/>
          <w:sz w:val="28"/>
          <w:szCs w:val="28"/>
        </w:rPr>
        <w:t>ТерпиМЫ</w:t>
      </w:r>
      <w:proofErr w:type="spellEnd"/>
      <w:r w:rsidRPr="00580AB8">
        <w:rPr>
          <w:rFonts w:ascii="Times New Roman" w:hAnsi="Times New Roman"/>
          <w:sz w:val="28"/>
          <w:szCs w:val="28"/>
        </w:rPr>
        <w:t>!».</w:t>
      </w:r>
    </w:p>
    <w:p w:rsidR="00DB23D0" w:rsidRPr="00580AB8" w:rsidRDefault="00DB23D0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23D0" w:rsidRPr="00580AB8" w:rsidRDefault="00DB23D0" w:rsidP="00580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AB8">
        <w:rPr>
          <w:rFonts w:ascii="Times New Roman" w:hAnsi="Times New Roman"/>
          <w:sz w:val="28"/>
          <w:szCs w:val="28"/>
        </w:rPr>
        <w:t>Оформлен уголок «День солидарности в борьбе с терроризмом», разработка и распространение буклетов и памяток ко Дню солидарности в борьбе с терроризмом  (30).</w:t>
      </w:r>
    </w:p>
    <w:p w:rsidR="00385162" w:rsidRPr="00580AB8" w:rsidRDefault="00DB23D0" w:rsidP="00580AB8">
      <w:pPr>
        <w:jc w:val="both"/>
        <w:rPr>
          <w:rFonts w:ascii="Times New Roman" w:hAnsi="Times New Roman" w:cs="Times New Roman"/>
          <w:sz w:val="28"/>
          <w:szCs w:val="28"/>
        </w:rPr>
      </w:pPr>
      <w:r w:rsidRPr="00580AB8">
        <w:rPr>
          <w:rFonts w:ascii="Times New Roman" w:hAnsi="Times New Roman" w:cs="Times New Roman"/>
          <w:sz w:val="28"/>
          <w:szCs w:val="28"/>
        </w:rPr>
        <w:t>Также специалистами  по работе с молодежью были проведены различные мероприятия  по всем муниципальным образованиям района: Беседа «Это забыть нельзя…»</w:t>
      </w:r>
      <w:r w:rsidR="00385162" w:rsidRPr="00580AB8">
        <w:rPr>
          <w:rFonts w:ascii="Times New Roman" w:hAnsi="Times New Roman" w:cs="Times New Roman"/>
          <w:sz w:val="28"/>
          <w:szCs w:val="28"/>
        </w:rPr>
        <w:t>(47чел),</w:t>
      </w:r>
      <w:r w:rsidR="00385162"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документально-тематического видеофильма(47чел), Минута молчания – жертвам </w:t>
      </w:r>
      <w:proofErr w:type="spellStart"/>
      <w:r w:rsidR="00385162"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Беслана</w:t>
      </w:r>
      <w:proofErr w:type="gramStart"/>
      <w:r w:rsidR="00385162"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385162"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</w:t>
      </w:r>
      <w:proofErr w:type="spellEnd"/>
      <w:r w:rsidR="00385162" w:rsidRPr="0058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«Зажгите свечи», посвящённая  Дню солидарности в борьбе с терроризмом (47чел), Возложение цветов к памятнику жертвам террористического акта в Беслане (47чел),</w:t>
      </w:r>
      <w:r w:rsidR="00385162" w:rsidRPr="00580AB8">
        <w:rPr>
          <w:rFonts w:ascii="Times New Roman" w:hAnsi="Times New Roman" w:cs="Times New Roman"/>
          <w:sz w:val="28"/>
          <w:szCs w:val="28"/>
        </w:rPr>
        <w:t xml:space="preserve"> Раздача листовок «Мы против терроризма» (11волонт, 50лист), Митинг, посвящённый Дню солидарности в борьбе с терроризмом «Они тоже хотели жить…»(85чел),</w:t>
      </w:r>
      <w:r w:rsidR="00385162" w:rsidRPr="00580AB8">
        <w:rPr>
          <w:rFonts w:ascii="Times New Roman" w:hAnsi="Times New Roman" w:cs="Times New Roman"/>
          <w:bCs/>
          <w:sz w:val="28"/>
          <w:szCs w:val="28"/>
        </w:rPr>
        <w:t xml:space="preserve"> Мероприятие ко дню солидарности в борьбе с терроризмом «Земля без войны»(21чел),</w:t>
      </w:r>
      <w:r w:rsidR="00385162" w:rsidRPr="00580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Беседа на тему история возникновения дня солидарности в борьбе с терроризмом. </w:t>
      </w:r>
      <w:proofErr w:type="gramStart"/>
      <w:r w:rsidR="00385162" w:rsidRPr="00580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Просмотр документального фильма «Город маленьких ангелов»(20чел),</w:t>
      </w:r>
      <w:r w:rsidR="00385162" w:rsidRPr="00580AB8">
        <w:rPr>
          <w:rFonts w:ascii="Times New Roman" w:hAnsi="Times New Roman" w:cs="Times New Roman"/>
          <w:sz w:val="28"/>
          <w:szCs w:val="28"/>
        </w:rPr>
        <w:t xml:space="preserve"> Беседа по профилактике терроризма школьникам (Показ </w:t>
      </w:r>
      <w:r w:rsidR="00385162" w:rsidRPr="00580AB8">
        <w:rPr>
          <w:rFonts w:ascii="Times New Roman" w:hAnsi="Times New Roman" w:cs="Times New Roman"/>
          <w:sz w:val="28"/>
          <w:szCs w:val="28"/>
        </w:rPr>
        <w:lastRenderedPageBreak/>
        <w:t xml:space="preserve">видео ролика «Социальный ролик у терроризма нет будущего», вручение буклетов)(20чел), Мероприятие для 9 классов «Мир против террора» (25чел), Классный час, посвященный памяти детей, погибших в Беслане 1 сентября для учащихся 4 классов </w:t>
      </w:r>
      <w:proofErr w:type="spellStart"/>
      <w:r w:rsidR="00385162" w:rsidRPr="00580AB8">
        <w:rPr>
          <w:rFonts w:ascii="Times New Roman" w:hAnsi="Times New Roman" w:cs="Times New Roman"/>
          <w:sz w:val="28"/>
          <w:szCs w:val="28"/>
        </w:rPr>
        <w:t>Дебесской</w:t>
      </w:r>
      <w:proofErr w:type="spellEnd"/>
      <w:r w:rsidR="00385162" w:rsidRPr="00580AB8">
        <w:rPr>
          <w:rFonts w:ascii="Times New Roman" w:hAnsi="Times New Roman" w:cs="Times New Roman"/>
          <w:sz w:val="28"/>
          <w:szCs w:val="28"/>
        </w:rPr>
        <w:t xml:space="preserve"> СОШ (62чел), Акция «Мы вместе против террора» рисунок на асфальте «Нет терроризму» (15чел</w:t>
      </w:r>
      <w:proofErr w:type="gramEnd"/>
      <w:r w:rsidR="00385162" w:rsidRPr="00580AB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385162" w:rsidRPr="00580AB8">
        <w:rPr>
          <w:rFonts w:ascii="Times New Roman" w:hAnsi="Times New Roman" w:cs="Times New Roman"/>
          <w:sz w:val="28"/>
          <w:szCs w:val="28"/>
        </w:rPr>
        <w:t>Удмуртский</w:t>
      </w:r>
      <w:proofErr w:type="gramEnd"/>
      <w:r w:rsidR="00385162" w:rsidRPr="0058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62" w:rsidRPr="00580AB8">
        <w:rPr>
          <w:rFonts w:ascii="Times New Roman" w:hAnsi="Times New Roman" w:cs="Times New Roman"/>
          <w:sz w:val="28"/>
          <w:szCs w:val="28"/>
        </w:rPr>
        <w:t>этно-квест</w:t>
      </w:r>
      <w:proofErr w:type="spellEnd"/>
      <w:r w:rsidR="00385162" w:rsidRPr="00580AB8">
        <w:rPr>
          <w:rFonts w:ascii="Times New Roman" w:hAnsi="Times New Roman" w:cs="Times New Roman"/>
          <w:sz w:val="28"/>
          <w:szCs w:val="28"/>
        </w:rPr>
        <w:t xml:space="preserve"> «Кар </w:t>
      </w:r>
      <w:proofErr w:type="spellStart"/>
      <w:r w:rsidR="00385162" w:rsidRPr="00580AB8">
        <w:rPr>
          <w:rFonts w:ascii="Times New Roman" w:hAnsi="Times New Roman" w:cs="Times New Roman"/>
          <w:sz w:val="28"/>
          <w:szCs w:val="28"/>
        </w:rPr>
        <w:t>Ошмес</w:t>
      </w:r>
      <w:proofErr w:type="spellEnd"/>
      <w:r w:rsidR="00385162" w:rsidRPr="00580AB8">
        <w:rPr>
          <w:rFonts w:ascii="Times New Roman" w:hAnsi="Times New Roman" w:cs="Times New Roman"/>
          <w:sz w:val="28"/>
          <w:szCs w:val="28"/>
        </w:rPr>
        <w:t>»(55чел).</w:t>
      </w:r>
    </w:p>
    <w:p w:rsidR="00385162" w:rsidRPr="00580AB8" w:rsidRDefault="00385162" w:rsidP="00580A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AB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80AB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80AB8">
        <w:rPr>
          <w:rFonts w:ascii="Times New Roman" w:hAnsi="Times New Roman" w:cs="Times New Roman"/>
          <w:sz w:val="28"/>
          <w:szCs w:val="28"/>
        </w:rPr>
        <w:t>Дебесской</w:t>
      </w:r>
      <w:proofErr w:type="spellEnd"/>
      <w:r w:rsidRPr="00580AB8">
        <w:rPr>
          <w:rFonts w:ascii="Times New Roman" w:hAnsi="Times New Roman" w:cs="Times New Roman"/>
          <w:sz w:val="28"/>
          <w:szCs w:val="28"/>
        </w:rPr>
        <w:t xml:space="preserve"> средней школой «Детский рисунок на </w:t>
      </w:r>
      <w:proofErr w:type="spellStart"/>
      <w:r w:rsidRPr="00580AB8">
        <w:rPr>
          <w:rFonts w:ascii="Times New Roman" w:hAnsi="Times New Roman" w:cs="Times New Roman"/>
          <w:sz w:val="28"/>
          <w:szCs w:val="28"/>
        </w:rPr>
        <w:t>асфальте-мы</w:t>
      </w:r>
      <w:proofErr w:type="spellEnd"/>
      <w:r w:rsidRPr="00580AB8">
        <w:rPr>
          <w:rFonts w:ascii="Times New Roman" w:hAnsi="Times New Roman" w:cs="Times New Roman"/>
          <w:sz w:val="28"/>
          <w:szCs w:val="28"/>
        </w:rPr>
        <w:t xml:space="preserve"> за чистое небо над головой»</w:t>
      </w:r>
      <w:r w:rsidR="000203BD" w:rsidRPr="00580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(62чел</w:t>
      </w:r>
      <w:proofErr w:type="gramStart"/>
      <w:r w:rsidR="000203BD" w:rsidRPr="00580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)(</w:t>
      </w:r>
      <w:proofErr w:type="gramEnd"/>
      <w:r w:rsidR="000203BD" w:rsidRPr="00580A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Беседа на тему история возникновения дня солидарности в борьбе с терроризмом. Просмотр документального фильма «Город маленьких ангелов»(14 чел)</w:t>
      </w:r>
    </w:p>
    <w:p w:rsidR="00D827CE" w:rsidRPr="00385162" w:rsidRDefault="00D827CE" w:rsidP="00385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F03" w:rsidRPr="00050F31" w:rsidRDefault="00475F03" w:rsidP="00475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31">
        <w:rPr>
          <w:rFonts w:ascii="Times New Roman" w:hAnsi="Times New Roman" w:cs="Times New Roman"/>
          <w:b/>
          <w:sz w:val="28"/>
          <w:szCs w:val="28"/>
        </w:rPr>
        <w:t>Стат</w:t>
      </w:r>
      <w:r w:rsidR="00050F31">
        <w:rPr>
          <w:rFonts w:ascii="Times New Roman" w:hAnsi="Times New Roman" w:cs="Times New Roman"/>
          <w:b/>
          <w:sz w:val="28"/>
          <w:szCs w:val="28"/>
        </w:rPr>
        <w:t>истический</w:t>
      </w:r>
      <w:r w:rsidRPr="00050F31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475F03" w:rsidRDefault="00475F03" w:rsidP="00475F03">
      <w:pPr>
        <w:jc w:val="center"/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83"/>
        <w:gridCol w:w="851"/>
        <w:gridCol w:w="3908"/>
        <w:gridCol w:w="1903"/>
        <w:gridCol w:w="1701"/>
        <w:gridCol w:w="2127"/>
        <w:gridCol w:w="3543"/>
      </w:tblGrid>
      <w:tr w:rsidR="00475F03" w:rsidRPr="009F63FF" w:rsidTr="00F35CD2">
        <w:trPr>
          <w:trHeight w:val="1155"/>
        </w:trPr>
        <w:tc>
          <w:tcPr>
            <w:tcW w:w="640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0-13,14-18,19-30 и выше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20.02-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фотокросс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удмурт»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отношении, профилактика экстремизма и терроризма»- </w:t>
            </w:r>
            <w:r w:rsidRPr="00050F31">
              <w:rPr>
                <w:rFonts w:ascii="Times New Roman" w:hAnsi="Times New Roman"/>
                <w:b/>
                <w:sz w:val="24"/>
                <w:szCs w:val="24"/>
              </w:rPr>
              <w:t>1500-00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10 чел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(7-18лет)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Баженова А.В.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21.02-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Районная акция с целью популяризации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умуртского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языка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Вераськы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кылын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отношении, профилактика экстремизма и терроризма» </w:t>
            </w:r>
            <w:r w:rsidRPr="00050F31">
              <w:rPr>
                <w:rFonts w:ascii="Times New Roman" w:hAnsi="Times New Roman"/>
                <w:b/>
                <w:sz w:val="24"/>
                <w:szCs w:val="24"/>
              </w:rPr>
              <w:t>1000-00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Баженова А.В.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Кытын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>?», интеллектуальная игра, посвящённая Международному дню родного языка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Баженова А.В.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удмуртских красавиц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отношении, профилактика экстремизма и терроризма» </w:t>
            </w:r>
            <w:r w:rsidRPr="00050F31">
              <w:rPr>
                <w:rFonts w:ascii="Times New Roman" w:hAnsi="Times New Roman"/>
                <w:b/>
                <w:sz w:val="24"/>
                <w:szCs w:val="24"/>
              </w:rPr>
              <w:t>5000.00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-Муниципальная подпрограмма «Реализация  молодежной политики на территории МО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050F31">
              <w:rPr>
                <w:rFonts w:ascii="Times New Roman" w:hAnsi="Times New Roman"/>
                <w:b/>
                <w:sz w:val="24"/>
                <w:szCs w:val="24"/>
              </w:rPr>
              <w:t>2500.00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ДРДК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Чупчигур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Баженова А.В.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Практическое занятие, беседа «Эффективное общение. Активное слушание». «Толерантность».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</w:rPr>
              <w:t>Акция «Память», благоустройство памятника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Бабенков А.Ю.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Практическое занятие с подростками лагеря «Труда и отдыха». Толерантность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ТерпиМЫ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115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Оформление стенда ко дню «День солидарности в борьбе с терроризмом» 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Разработка и распространение буклетов и памяток ко Дню солидарности в борьбе с терроризмом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14-18/25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19-30 и выше /5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Гаврилова А.В.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«Дебёсская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13 (0-13)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26 (14-17)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Бабенков А.Ю. Гаврилова А.В.специалист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Классный час «Терроризм это»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«БЗООШ»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Беседа на тему история возникновения дня солидарности в борьбе с терроризмом. Просмотр документального фильма «Город маленьких ангелов»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 (9)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       14-18 (5)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Трапезников И.В. специалист по работе с молодежью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Беседа «Это забыть нельзя…»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19-30 и выше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>ораб.с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мол. А.В.Перевозчикова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документально-тематического видеофильма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19-30 и выше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>ораб.с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мол. А.В.Перевозчикова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Минута молчания – жертвам </w:t>
            </w:r>
            <w:proofErr w:type="spellStart"/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Беслана</w:t>
            </w:r>
            <w:proofErr w:type="gramStart"/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</w:t>
            </w:r>
            <w:proofErr w:type="spellEnd"/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«Зажгите свечи», посвящённая  Дню солидарности в борьбе с терроризмом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19-30 и выше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>ораб.с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мол. А.В.Перевозчикова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Возложение цветов к памятнику </w:t>
            </w:r>
            <w:r w:rsidRPr="00050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жертвам террористического акта в Беслане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0-13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19-30 и выше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Спец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>ораб.с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мол. </w:t>
            </w: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А.В.Перевозчикова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Раздача листовок «Мы против терроризма»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Д. Заречная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/0-13/-5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/14-18/- 4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/19-30/- 2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ТронинаВ.В.специалист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совместно с библиотекарем Шкляевой К. 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Митинг, посвящённый Дню солидарности в борьбе с терроризмом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«Они тоже хотели жить…»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Сюрногуртский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0-13=68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14-18=9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19-30 и выше=8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Иванова М.М. совместно с работниками культуры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Мероприятие ко дню солидарности в борьбе с терроризмом «Земля без войны»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Старокычский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9-(0-13)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3- (14-18)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9-(19-30 и выше)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Т.А. (Спец. по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молодёжью)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клубный работник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50F3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Беседа на тему история возникновения дня солидарности в борьбе с терроризмом. Просмотр документального фильма «Город маленьких ангелов»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 0-13 (9)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 (5)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Трапезников И.В.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Беседа по профилактике терроризма школьникам (Показ видео ролика «Социальный ролик у терроризма нет будущего», вручение буклетов)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Нижнепыхтинская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5-(0-13)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15-(14-18)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Семенова А.А. – специалист по работе с молодежью, зам. директора по УВР Тронина О.В.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Патриотический час «Мы против террора»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Заречномедлинская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Тронина В.В. специалист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Мероприятие для 9 классов «Мир против террора»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14-18 (25)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30 и выше (1)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Гаврилова А.В.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памяти детей, погибших в Беслане 1 сентября для учащихся 4 классов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Дебесской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Дебесской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средней школой «Детский рисунок на </w:t>
            </w:r>
            <w:proofErr w:type="spellStart"/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асфальте-мы</w:t>
            </w:r>
            <w:proofErr w:type="spellEnd"/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за чистое небо над головой»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ДСОШ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 (58)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30 и выше (4)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Гаврилова А.В.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Акция «Мы вместе против террора» рисунок на асфальте «Нет терроризму»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С. Дебесы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0-13 (4)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14-18 (11)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Гаврилова А.В.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Акция «Самое дорогое что есть </w:t>
            </w: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>изнь!»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(Классный час в форме беседы и показа презентации)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Нижнепыхтинская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16-(0-13)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– Семенова А.А.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24 .09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F31">
              <w:rPr>
                <w:rFonts w:ascii="Times New Roman" w:hAnsi="Times New Roman"/>
                <w:sz w:val="24"/>
                <w:szCs w:val="24"/>
              </w:rPr>
              <w:t>Удмуртский</w:t>
            </w:r>
            <w:proofErr w:type="gram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этно-квест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«Кар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Ошмес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55чел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От18 и старше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Баженова А.В. специалист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27 мер.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984чел</w:t>
            </w: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Будет в ноябре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13.11-17.11 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Неделя толерантности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13.11. – «Если бы я был… другим».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14.11. – День народов Удмуртии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15.11. – День национальных блюд «О вкусах не спорят»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16.11. -  День  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антиэкстремизма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  «Свои и чужые»: Экстремизм на наших улицах.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17.11. – День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 «О верованиях и религиях». Приглашение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спциалиста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Нижнепыхтинский</w:t>
            </w:r>
            <w:proofErr w:type="spellEnd"/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ЦСДК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Нижнепыхтинская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А.А.-специалист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День толерантности 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Акция плакаты ко дню </w:t>
            </w: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толерантности 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Нижнепыхтинская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А.А.-специалист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«Жизнь среди людей» день толерантности 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Перевозчикова  А.В.специалист по работе с молодежью</w:t>
            </w:r>
          </w:p>
        </w:tc>
      </w:tr>
      <w:tr w:rsidR="00475F03" w:rsidRPr="009F63FF" w:rsidTr="00F35CD2">
        <w:trPr>
          <w:trHeight w:val="290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Классный час ко дню толерантности</w:t>
            </w:r>
          </w:p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 xml:space="preserve"> «О тех, кто рядом»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Сюрногуртская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Иванова М.М специалист по работе с молодежью</w:t>
            </w:r>
          </w:p>
        </w:tc>
      </w:tr>
      <w:tr w:rsidR="00475F03" w:rsidRPr="009F63FF" w:rsidTr="00050F31">
        <w:trPr>
          <w:trHeight w:val="625"/>
        </w:trPr>
        <w:tc>
          <w:tcPr>
            <w:tcW w:w="923" w:type="dxa"/>
            <w:gridSpan w:val="2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8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Шундыберган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» - удмурт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шудонъёс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0F31">
              <w:rPr>
                <w:rFonts w:ascii="Times New Roman" w:hAnsi="Times New Roman"/>
                <w:sz w:val="24"/>
                <w:szCs w:val="24"/>
              </w:rPr>
              <w:t>обрядъёс</w:t>
            </w:r>
            <w:proofErr w:type="spellEnd"/>
            <w:r w:rsidRPr="00050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МБУ МЦ «Вертикаль»</w:t>
            </w:r>
          </w:p>
        </w:tc>
        <w:tc>
          <w:tcPr>
            <w:tcW w:w="1701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5F03" w:rsidRPr="00050F31" w:rsidRDefault="00475F03" w:rsidP="00050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F31">
              <w:rPr>
                <w:rFonts w:ascii="Times New Roman" w:hAnsi="Times New Roman"/>
                <w:sz w:val="24"/>
                <w:szCs w:val="24"/>
              </w:rPr>
              <w:t>Баженова А.В. специалист по работе с молодежью</w:t>
            </w:r>
          </w:p>
        </w:tc>
      </w:tr>
    </w:tbl>
    <w:p w:rsidR="00071A62" w:rsidRDefault="00475F03">
      <w:r>
        <w:t>Директор         Л.А.Саламатова</w:t>
      </w:r>
    </w:p>
    <w:p w:rsidR="00475F03" w:rsidRPr="00071A62" w:rsidRDefault="00475F03"/>
    <w:sectPr w:rsidR="00475F03" w:rsidRPr="00071A62" w:rsidSect="00475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6D18"/>
    <w:multiLevelType w:val="hybridMultilevel"/>
    <w:tmpl w:val="DE66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BAE"/>
    <w:rsid w:val="000203BD"/>
    <w:rsid w:val="00041BD1"/>
    <w:rsid w:val="00050F31"/>
    <w:rsid w:val="00071A62"/>
    <w:rsid w:val="000D1B9F"/>
    <w:rsid w:val="0016061F"/>
    <w:rsid w:val="002419B2"/>
    <w:rsid w:val="0027500F"/>
    <w:rsid w:val="00385162"/>
    <w:rsid w:val="003B1726"/>
    <w:rsid w:val="00472CBE"/>
    <w:rsid w:val="00475F03"/>
    <w:rsid w:val="004A1342"/>
    <w:rsid w:val="004B222E"/>
    <w:rsid w:val="00512E98"/>
    <w:rsid w:val="00580AB8"/>
    <w:rsid w:val="006F5B9F"/>
    <w:rsid w:val="0077241C"/>
    <w:rsid w:val="00791A70"/>
    <w:rsid w:val="00904FAC"/>
    <w:rsid w:val="00920DB8"/>
    <w:rsid w:val="009228B2"/>
    <w:rsid w:val="009E4BAE"/>
    <w:rsid w:val="00A03B62"/>
    <w:rsid w:val="00BB5420"/>
    <w:rsid w:val="00BF5341"/>
    <w:rsid w:val="00C00E09"/>
    <w:rsid w:val="00C63666"/>
    <w:rsid w:val="00C9722C"/>
    <w:rsid w:val="00D5405D"/>
    <w:rsid w:val="00D827CE"/>
    <w:rsid w:val="00DB23D0"/>
    <w:rsid w:val="00ED4E49"/>
    <w:rsid w:val="00F0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22C"/>
  </w:style>
  <w:style w:type="paragraph" w:styleId="a3">
    <w:name w:val="No Spacing"/>
    <w:uiPriority w:val="1"/>
    <w:qFormat/>
    <w:rsid w:val="000D1B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3B17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7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162"/>
    <w:pPr>
      <w:ind w:left="720"/>
      <w:contextualSpacing/>
    </w:pPr>
  </w:style>
  <w:style w:type="paragraph" w:customStyle="1" w:styleId="1">
    <w:name w:val="Абзац списка1"/>
    <w:basedOn w:val="a"/>
    <w:rsid w:val="00475F0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uvertika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1BEC-8E72-4E4A-9B88-94452F65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wnd7</dc:creator>
  <cp:lastModifiedBy>wnd7</cp:lastModifiedBy>
  <cp:revision>4</cp:revision>
  <cp:lastPrinted>2017-11-07T11:24:00Z</cp:lastPrinted>
  <dcterms:created xsi:type="dcterms:W3CDTF">2017-11-02T08:52:00Z</dcterms:created>
  <dcterms:modified xsi:type="dcterms:W3CDTF">2017-11-07T11:25:00Z</dcterms:modified>
</cp:coreProperties>
</file>