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E9" w:rsidRPr="005B0DBF" w:rsidRDefault="002039E9" w:rsidP="002039E9">
      <w:pPr>
        <w:ind w:left="720" w:hanging="720"/>
        <w:jc w:val="center"/>
        <w:rPr>
          <w:sz w:val="28"/>
          <w:szCs w:val="28"/>
        </w:rPr>
      </w:pPr>
      <w:r w:rsidRPr="005B0DBF">
        <w:rPr>
          <w:noProof/>
          <w:sz w:val="28"/>
          <w:szCs w:val="28"/>
        </w:rPr>
        <w:drawing>
          <wp:inline distT="0" distB="0" distL="0" distR="0" wp14:anchorId="32269DFD" wp14:editId="0E87B573">
            <wp:extent cx="495300" cy="6381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E9" w:rsidRPr="005B0DBF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5B0DBF">
        <w:rPr>
          <w:b/>
          <w:sz w:val="28"/>
          <w:szCs w:val="28"/>
        </w:rPr>
        <w:t>АДМИНИСТРАЦИЯ МУНИЦИПАЛЬНОГО ОБРАЗОВАНИЯ</w:t>
      </w:r>
    </w:p>
    <w:p w:rsidR="002039E9" w:rsidRPr="005B0DBF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5B0DBF">
        <w:rPr>
          <w:b/>
          <w:sz w:val="28"/>
          <w:szCs w:val="28"/>
        </w:rPr>
        <w:t>«ДЕБЕССКИЙ РАЙОН»</w:t>
      </w:r>
    </w:p>
    <w:p w:rsidR="002039E9" w:rsidRPr="005B0DBF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5B0DBF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5B0DBF" w:rsidRDefault="002039E9" w:rsidP="002039E9">
      <w:pPr>
        <w:ind w:left="720" w:hanging="720"/>
        <w:jc w:val="center"/>
        <w:rPr>
          <w:sz w:val="28"/>
          <w:szCs w:val="28"/>
        </w:rPr>
      </w:pPr>
    </w:p>
    <w:p w:rsidR="00FC1654" w:rsidRPr="005B0DBF" w:rsidRDefault="00FC1654" w:rsidP="002039E9">
      <w:pPr>
        <w:ind w:left="720" w:hanging="720"/>
        <w:jc w:val="center"/>
        <w:rPr>
          <w:sz w:val="28"/>
          <w:szCs w:val="28"/>
        </w:rPr>
      </w:pPr>
    </w:p>
    <w:p w:rsidR="002039E9" w:rsidRPr="005B0DBF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Pr="005B0DBF" w:rsidRDefault="002039E9" w:rsidP="002039E9">
      <w:pPr>
        <w:jc w:val="center"/>
        <w:rPr>
          <w:b/>
          <w:sz w:val="28"/>
          <w:szCs w:val="28"/>
        </w:rPr>
      </w:pPr>
      <w:r w:rsidRPr="005B0DBF">
        <w:rPr>
          <w:b/>
          <w:sz w:val="28"/>
          <w:szCs w:val="28"/>
        </w:rPr>
        <w:t>РАСПОРЯЖЕНИЕ</w:t>
      </w:r>
    </w:p>
    <w:p w:rsidR="002039E9" w:rsidRPr="005B0DBF" w:rsidRDefault="002039E9" w:rsidP="002039E9">
      <w:pPr>
        <w:jc w:val="center"/>
        <w:rPr>
          <w:b/>
          <w:sz w:val="28"/>
          <w:szCs w:val="28"/>
        </w:rPr>
      </w:pPr>
    </w:p>
    <w:p w:rsidR="002039E9" w:rsidRPr="005B0DBF" w:rsidRDefault="002039E9" w:rsidP="002039E9">
      <w:pPr>
        <w:jc w:val="center"/>
        <w:rPr>
          <w:sz w:val="28"/>
          <w:szCs w:val="28"/>
        </w:rPr>
      </w:pPr>
    </w:p>
    <w:p w:rsidR="00FC1654" w:rsidRPr="005B0DBF" w:rsidRDefault="00FC1654" w:rsidP="002039E9">
      <w:pPr>
        <w:jc w:val="center"/>
        <w:rPr>
          <w:sz w:val="28"/>
          <w:szCs w:val="28"/>
        </w:rPr>
      </w:pPr>
    </w:p>
    <w:p w:rsidR="002039E9" w:rsidRPr="005B0DBF" w:rsidRDefault="002039E9" w:rsidP="002039E9">
      <w:pPr>
        <w:widowControl/>
        <w:rPr>
          <w:sz w:val="28"/>
          <w:szCs w:val="28"/>
        </w:rPr>
      </w:pPr>
      <w:r w:rsidRPr="005B0DBF">
        <w:rPr>
          <w:sz w:val="28"/>
          <w:szCs w:val="28"/>
        </w:rPr>
        <w:t xml:space="preserve">от </w:t>
      </w:r>
      <w:r w:rsidR="00541771">
        <w:rPr>
          <w:sz w:val="28"/>
          <w:szCs w:val="28"/>
        </w:rPr>
        <w:t xml:space="preserve">05 мая </w:t>
      </w:r>
      <w:r w:rsidR="003F4FEB" w:rsidRPr="005B0DBF">
        <w:rPr>
          <w:sz w:val="28"/>
          <w:szCs w:val="28"/>
        </w:rPr>
        <w:t>201</w:t>
      </w:r>
      <w:r w:rsidR="002D26D0" w:rsidRPr="005B0DBF">
        <w:rPr>
          <w:sz w:val="28"/>
          <w:szCs w:val="28"/>
        </w:rPr>
        <w:t>9</w:t>
      </w:r>
      <w:r w:rsidR="003F4FEB" w:rsidRPr="005B0DBF">
        <w:rPr>
          <w:sz w:val="28"/>
          <w:szCs w:val="28"/>
        </w:rPr>
        <w:t xml:space="preserve">  </w:t>
      </w:r>
      <w:r w:rsidRPr="005B0DBF">
        <w:rPr>
          <w:sz w:val="28"/>
          <w:szCs w:val="28"/>
        </w:rPr>
        <w:t xml:space="preserve">года                                    </w:t>
      </w:r>
      <w:r w:rsidR="002D26D0" w:rsidRPr="005B0DBF">
        <w:rPr>
          <w:sz w:val="28"/>
          <w:szCs w:val="28"/>
        </w:rPr>
        <w:t xml:space="preserve">                          </w:t>
      </w:r>
      <w:r w:rsidRPr="005B0DBF">
        <w:rPr>
          <w:sz w:val="28"/>
          <w:szCs w:val="28"/>
        </w:rPr>
        <w:t xml:space="preserve">   № </w:t>
      </w:r>
      <w:r w:rsidR="00541771">
        <w:rPr>
          <w:sz w:val="28"/>
          <w:szCs w:val="28"/>
        </w:rPr>
        <w:t>196</w:t>
      </w:r>
    </w:p>
    <w:p w:rsidR="00FC1654" w:rsidRPr="005B0DBF" w:rsidRDefault="00FC1654" w:rsidP="002039E9">
      <w:pPr>
        <w:widowControl/>
        <w:jc w:val="center"/>
        <w:rPr>
          <w:sz w:val="28"/>
          <w:szCs w:val="28"/>
        </w:rPr>
      </w:pPr>
    </w:p>
    <w:p w:rsidR="002039E9" w:rsidRPr="005B0DBF" w:rsidRDefault="002039E9" w:rsidP="002039E9">
      <w:pPr>
        <w:widowControl/>
        <w:jc w:val="center"/>
        <w:rPr>
          <w:b/>
          <w:sz w:val="28"/>
          <w:szCs w:val="28"/>
        </w:rPr>
      </w:pPr>
      <w:r w:rsidRPr="005B0DBF">
        <w:rPr>
          <w:sz w:val="28"/>
          <w:szCs w:val="28"/>
        </w:rPr>
        <w:t>с. Дебесы</w:t>
      </w:r>
    </w:p>
    <w:p w:rsidR="002039E9" w:rsidRPr="005B0DBF" w:rsidRDefault="002039E9" w:rsidP="002039E9">
      <w:pPr>
        <w:widowControl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2039E9" w:rsidRPr="005B0DBF" w:rsidTr="003178C4">
        <w:tc>
          <w:tcPr>
            <w:tcW w:w="9889" w:type="dxa"/>
          </w:tcPr>
          <w:p w:rsidR="00A11B13" w:rsidRPr="005B0DBF" w:rsidRDefault="005B04E6" w:rsidP="003178C4">
            <w:pPr>
              <w:jc w:val="center"/>
              <w:rPr>
                <w:b/>
                <w:sz w:val="28"/>
                <w:szCs w:val="28"/>
              </w:rPr>
            </w:pPr>
            <w:r w:rsidRPr="005B0DBF">
              <w:rPr>
                <w:b/>
                <w:sz w:val="28"/>
                <w:szCs w:val="28"/>
              </w:rPr>
              <w:t>О</w:t>
            </w:r>
            <w:r w:rsidR="003178C4">
              <w:rPr>
                <w:b/>
                <w:sz w:val="28"/>
                <w:szCs w:val="28"/>
              </w:rPr>
              <w:t>б</w:t>
            </w:r>
            <w:r w:rsidRPr="005B0DBF">
              <w:rPr>
                <w:b/>
                <w:sz w:val="28"/>
                <w:szCs w:val="28"/>
              </w:rPr>
              <w:t xml:space="preserve"> </w:t>
            </w:r>
            <w:r w:rsidR="003178C4">
              <w:rPr>
                <w:b/>
                <w:sz w:val="28"/>
                <w:szCs w:val="28"/>
              </w:rPr>
              <w:t>отмене</w:t>
            </w:r>
            <w:r w:rsidR="004F3B7E" w:rsidRPr="005B0DBF">
              <w:rPr>
                <w:b/>
                <w:sz w:val="28"/>
                <w:szCs w:val="28"/>
              </w:rPr>
              <w:t xml:space="preserve"> </w:t>
            </w:r>
            <w:r w:rsidRPr="005B0DBF">
              <w:rPr>
                <w:b/>
                <w:sz w:val="28"/>
                <w:szCs w:val="28"/>
              </w:rPr>
              <w:t>открытого аукциона</w:t>
            </w:r>
            <w:r w:rsidR="00FC1654" w:rsidRPr="005B0DBF">
              <w:rPr>
                <w:b/>
                <w:sz w:val="28"/>
                <w:szCs w:val="28"/>
              </w:rPr>
              <w:t xml:space="preserve"> </w:t>
            </w:r>
            <w:r w:rsidRPr="005B0DBF">
              <w:rPr>
                <w:b/>
                <w:sz w:val="28"/>
                <w:szCs w:val="28"/>
              </w:rPr>
              <w:t xml:space="preserve">по продаже </w:t>
            </w:r>
            <w:r w:rsidR="003C6D7E" w:rsidRPr="005B0DBF">
              <w:rPr>
                <w:b/>
                <w:sz w:val="28"/>
                <w:szCs w:val="28"/>
              </w:rPr>
              <w:t>муниципального имущества</w:t>
            </w:r>
            <w:r w:rsidR="00FC1654" w:rsidRPr="005B0DBF">
              <w:rPr>
                <w:b/>
                <w:sz w:val="28"/>
                <w:szCs w:val="28"/>
              </w:rPr>
              <w:t xml:space="preserve"> </w:t>
            </w:r>
            <w:r w:rsidR="00A11B13" w:rsidRPr="005B0DBF">
              <w:rPr>
                <w:b/>
                <w:sz w:val="28"/>
                <w:szCs w:val="28"/>
              </w:rPr>
              <w:t>посредством публичного предложения</w:t>
            </w:r>
          </w:p>
        </w:tc>
      </w:tr>
    </w:tbl>
    <w:p w:rsidR="002039E9" w:rsidRPr="005B0DBF" w:rsidRDefault="002039E9" w:rsidP="002039E9">
      <w:pPr>
        <w:rPr>
          <w:sz w:val="28"/>
          <w:szCs w:val="28"/>
        </w:rPr>
      </w:pPr>
    </w:p>
    <w:p w:rsidR="00FC1654" w:rsidRPr="005B0DBF" w:rsidRDefault="00FC1654" w:rsidP="002039E9">
      <w:pPr>
        <w:rPr>
          <w:sz w:val="28"/>
          <w:szCs w:val="28"/>
        </w:rPr>
      </w:pPr>
    </w:p>
    <w:p w:rsidR="002039E9" w:rsidRPr="005B0DBF" w:rsidRDefault="00C75B94" w:rsidP="005B04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D7E" w:rsidRPr="005B0DBF">
        <w:rPr>
          <w:sz w:val="28"/>
          <w:szCs w:val="28"/>
        </w:rPr>
        <w:t xml:space="preserve"> соответствии со ст. 44</w:t>
      </w:r>
      <w:r w:rsidR="003178C4">
        <w:rPr>
          <w:sz w:val="28"/>
          <w:szCs w:val="28"/>
        </w:rPr>
        <w:t>8</w:t>
      </w:r>
      <w:r w:rsidR="003C6D7E" w:rsidRPr="005B0DBF">
        <w:rPr>
          <w:sz w:val="28"/>
          <w:szCs w:val="28"/>
        </w:rPr>
        <w:t xml:space="preserve">  ГК РФ,</w:t>
      </w:r>
      <w:r w:rsidR="007B07EA">
        <w:rPr>
          <w:sz w:val="28"/>
          <w:szCs w:val="28"/>
        </w:rPr>
        <w:t xml:space="preserve"> </w:t>
      </w:r>
      <w:r w:rsidR="007B07EA" w:rsidRPr="008A07B3">
        <w:rPr>
          <w:sz w:val="28"/>
          <w:szCs w:val="28"/>
        </w:rPr>
        <w:t xml:space="preserve">руководствуясь Уставом </w:t>
      </w:r>
      <w:r w:rsidR="000177A5">
        <w:rPr>
          <w:sz w:val="28"/>
          <w:szCs w:val="28"/>
        </w:rPr>
        <w:t>муниципального образования «Дебе</w:t>
      </w:r>
      <w:r w:rsidR="007B07EA" w:rsidRPr="008A07B3">
        <w:rPr>
          <w:sz w:val="28"/>
          <w:szCs w:val="28"/>
        </w:rPr>
        <w:t>сский район»</w:t>
      </w:r>
      <w:r>
        <w:rPr>
          <w:sz w:val="28"/>
          <w:szCs w:val="28"/>
        </w:rPr>
        <w:t>:</w:t>
      </w:r>
    </w:p>
    <w:p w:rsidR="002039E9" w:rsidRPr="005B0DBF" w:rsidRDefault="002039E9" w:rsidP="002039E9">
      <w:pPr>
        <w:rPr>
          <w:sz w:val="28"/>
          <w:szCs w:val="28"/>
        </w:rPr>
      </w:pPr>
    </w:p>
    <w:p w:rsidR="00007CA4" w:rsidRPr="00007CA4" w:rsidRDefault="005B04E6" w:rsidP="000C18A1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C7180">
        <w:rPr>
          <w:sz w:val="28"/>
          <w:szCs w:val="28"/>
        </w:rPr>
        <w:t xml:space="preserve">1. </w:t>
      </w:r>
      <w:r w:rsidR="000C18A1">
        <w:rPr>
          <w:sz w:val="28"/>
          <w:szCs w:val="28"/>
        </w:rPr>
        <w:t>О</w:t>
      </w:r>
      <w:r w:rsidR="003178C4">
        <w:rPr>
          <w:sz w:val="28"/>
          <w:szCs w:val="28"/>
        </w:rPr>
        <w:t>тменить</w:t>
      </w:r>
      <w:r w:rsidR="000C18A1">
        <w:rPr>
          <w:sz w:val="28"/>
          <w:szCs w:val="28"/>
        </w:rPr>
        <w:t xml:space="preserve"> аукцион</w:t>
      </w:r>
      <w:r w:rsidRPr="00BC7180">
        <w:rPr>
          <w:sz w:val="28"/>
          <w:szCs w:val="28"/>
        </w:rPr>
        <w:t xml:space="preserve"> в форме открытого аукциона по продаже</w:t>
      </w:r>
      <w:r w:rsidR="002D26D0" w:rsidRPr="00BC7180">
        <w:rPr>
          <w:sz w:val="28"/>
          <w:szCs w:val="28"/>
        </w:rPr>
        <w:t xml:space="preserve"> </w:t>
      </w:r>
      <w:r w:rsidR="00335709" w:rsidRPr="00BC7180">
        <w:rPr>
          <w:sz w:val="28"/>
          <w:szCs w:val="28"/>
        </w:rPr>
        <w:t>муниципального имущества</w:t>
      </w:r>
      <w:r w:rsidR="00C43267">
        <w:rPr>
          <w:sz w:val="28"/>
          <w:szCs w:val="28"/>
        </w:rPr>
        <w:t xml:space="preserve"> посредством публичного предложения</w:t>
      </w:r>
      <w:r w:rsidR="000C18A1">
        <w:rPr>
          <w:sz w:val="28"/>
          <w:szCs w:val="28"/>
        </w:rPr>
        <w:t xml:space="preserve">, назначенный на 29 мая 2019 года по продаже </w:t>
      </w:r>
      <w:r w:rsidR="00007CA4" w:rsidRPr="00007CA4">
        <w:rPr>
          <w:sz w:val="28"/>
          <w:szCs w:val="28"/>
        </w:rPr>
        <w:t>автомобил</w:t>
      </w:r>
      <w:r w:rsidR="000C18A1">
        <w:rPr>
          <w:sz w:val="28"/>
          <w:szCs w:val="28"/>
        </w:rPr>
        <w:t>я</w:t>
      </w:r>
      <w:r w:rsidR="00007CA4" w:rsidRPr="00007CA4">
        <w:rPr>
          <w:sz w:val="28"/>
          <w:szCs w:val="28"/>
        </w:rPr>
        <w:t xml:space="preserve"> легково</w:t>
      </w:r>
      <w:r w:rsidR="000C18A1">
        <w:rPr>
          <w:sz w:val="28"/>
          <w:szCs w:val="28"/>
        </w:rPr>
        <w:t>го</w:t>
      </w:r>
      <w:r w:rsidR="00007CA4" w:rsidRPr="00007CA4">
        <w:rPr>
          <w:sz w:val="28"/>
          <w:szCs w:val="28"/>
        </w:rPr>
        <w:t xml:space="preserve"> ШЕВРОЛЕ НИВА, 2007 года выпуска, идентификационный номер -  </w:t>
      </w:r>
      <w:r w:rsidR="00007CA4" w:rsidRPr="00007CA4">
        <w:rPr>
          <w:sz w:val="28"/>
          <w:szCs w:val="28"/>
          <w:lang w:val="en-US"/>
        </w:rPr>
        <w:t>X</w:t>
      </w:r>
      <w:r w:rsidR="00007CA4" w:rsidRPr="00007CA4">
        <w:rPr>
          <w:sz w:val="28"/>
          <w:szCs w:val="28"/>
        </w:rPr>
        <w:t>9</w:t>
      </w:r>
      <w:r w:rsidR="00007CA4" w:rsidRPr="00007CA4">
        <w:rPr>
          <w:sz w:val="28"/>
          <w:szCs w:val="28"/>
          <w:lang w:val="en-US"/>
        </w:rPr>
        <w:t>L</w:t>
      </w:r>
      <w:r w:rsidR="00007CA4" w:rsidRPr="00007CA4">
        <w:rPr>
          <w:sz w:val="28"/>
          <w:szCs w:val="28"/>
        </w:rPr>
        <w:t>21230070175824, модель, № двигателя -  2123,0187234, № кузова 0175824, цвет кузова – темно-серый металлик, тип двигателя – бензиновый.</w:t>
      </w:r>
    </w:p>
    <w:p w:rsidR="00C75B94" w:rsidRDefault="000C18A1" w:rsidP="00C75B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C18A1">
        <w:rPr>
          <w:sz w:val="28"/>
          <w:szCs w:val="28"/>
        </w:rPr>
        <w:t>2. В  течение трех</w:t>
      </w:r>
      <w:r>
        <w:rPr>
          <w:sz w:val="28"/>
          <w:szCs w:val="28"/>
        </w:rPr>
        <w:t xml:space="preserve"> рабочих</w:t>
      </w:r>
      <w:r w:rsidRPr="000C18A1">
        <w:rPr>
          <w:sz w:val="28"/>
          <w:szCs w:val="28"/>
        </w:rPr>
        <w:t xml:space="preserve"> дней со дня принятия  настоящего распоряжения  известить участников аукциона об отказе в проведен</w:t>
      </w:r>
      <w:proofErr w:type="gramStart"/>
      <w:r w:rsidRPr="000C18A1">
        <w:rPr>
          <w:sz w:val="28"/>
          <w:szCs w:val="28"/>
        </w:rPr>
        <w:t>ии ау</w:t>
      </w:r>
      <w:proofErr w:type="gramEnd"/>
      <w:r w:rsidRPr="000C18A1">
        <w:rPr>
          <w:sz w:val="28"/>
          <w:szCs w:val="28"/>
        </w:rPr>
        <w:t>кциона</w:t>
      </w:r>
      <w:r w:rsidR="00C75B94">
        <w:rPr>
          <w:sz w:val="28"/>
          <w:szCs w:val="28"/>
        </w:rPr>
        <w:t>.</w:t>
      </w:r>
    </w:p>
    <w:p w:rsidR="000C18A1" w:rsidRPr="000C18A1" w:rsidRDefault="002A1795" w:rsidP="00C75B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5B94">
        <w:rPr>
          <w:sz w:val="28"/>
          <w:szCs w:val="28"/>
        </w:rPr>
        <w:t>В течение пяти банковских дней возвратить</w:t>
      </w:r>
      <w:r w:rsidR="000C18A1" w:rsidRPr="000C18A1">
        <w:rPr>
          <w:sz w:val="28"/>
          <w:szCs w:val="28"/>
        </w:rPr>
        <w:t xml:space="preserve"> задатки</w:t>
      </w:r>
      <w:r w:rsidR="00C75B94">
        <w:rPr>
          <w:sz w:val="28"/>
          <w:szCs w:val="28"/>
        </w:rPr>
        <w:t>, являющиеся финансовым обеспечением участия в аукционе.</w:t>
      </w:r>
    </w:p>
    <w:p w:rsidR="000C18A1" w:rsidRPr="000C18A1" w:rsidRDefault="002A1795" w:rsidP="000C18A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18A1" w:rsidRPr="000C18A1">
        <w:rPr>
          <w:sz w:val="28"/>
          <w:szCs w:val="28"/>
        </w:rPr>
        <w:t>. Информацию об отмене аукциона разместить на сайте Российской Федерации www.torgi.gov.ru, на официальном сайте муниципального образования «</w:t>
      </w:r>
      <w:proofErr w:type="spellStart"/>
      <w:r w:rsidR="000C18A1" w:rsidRPr="000C18A1">
        <w:rPr>
          <w:sz w:val="28"/>
          <w:szCs w:val="28"/>
        </w:rPr>
        <w:t>Дебесского</w:t>
      </w:r>
      <w:proofErr w:type="spellEnd"/>
      <w:r w:rsidR="000C18A1" w:rsidRPr="000C18A1">
        <w:rPr>
          <w:sz w:val="28"/>
          <w:szCs w:val="28"/>
        </w:rPr>
        <w:t xml:space="preserve"> район» www.debesy.udmurt.ru. </w:t>
      </w:r>
    </w:p>
    <w:p w:rsidR="00FC1654" w:rsidRDefault="00FC1654" w:rsidP="005B04E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18A1" w:rsidRDefault="000C18A1" w:rsidP="005B04E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18A1" w:rsidRPr="005B0DBF" w:rsidRDefault="000C18A1" w:rsidP="005B04E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04E6" w:rsidRPr="005B0DBF" w:rsidRDefault="005B04E6" w:rsidP="005B04E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B0DBF">
        <w:rPr>
          <w:sz w:val="28"/>
          <w:szCs w:val="28"/>
        </w:rPr>
        <w:t>Глава муниципального образования</w:t>
      </w:r>
      <w:r w:rsidRPr="005B0DBF">
        <w:rPr>
          <w:sz w:val="28"/>
          <w:szCs w:val="28"/>
        </w:rPr>
        <w:tab/>
      </w:r>
      <w:r w:rsidR="002D26D0" w:rsidRPr="005B0DBF">
        <w:rPr>
          <w:sz w:val="28"/>
          <w:szCs w:val="28"/>
        </w:rPr>
        <w:t xml:space="preserve">                 </w:t>
      </w:r>
      <w:r w:rsidR="009822C4" w:rsidRPr="005B0DBF">
        <w:rPr>
          <w:sz w:val="28"/>
          <w:szCs w:val="28"/>
        </w:rPr>
        <w:t xml:space="preserve">    </w:t>
      </w:r>
      <w:r w:rsidR="002956D3" w:rsidRPr="005B0DBF">
        <w:rPr>
          <w:sz w:val="28"/>
          <w:szCs w:val="28"/>
        </w:rPr>
        <w:t xml:space="preserve">            </w:t>
      </w:r>
      <w:r w:rsidR="009822C4" w:rsidRPr="005B0DBF">
        <w:rPr>
          <w:sz w:val="28"/>
          <w:szCs w:val="28"/>
        </w:rPr>
        <w:t xml:space="preserve">          </w:t>
      </w:r>
      <w:r w:rsidRPr="005B0DBF">
        <w:rPr>
          <w:sz w:val="28"/>
          <w:szCs w:val="28"/>
        </w:rPr>
        <w:t>А.С. Иванов</w:t>
      </w:r>
    </w:p>
    <w:p w:rsidR="00BE66BA" w:rsidRPr="005B0DBF" w:rsidRDefault="00BE66BA" w:rsidP="004F3B7E">
      <w:pPr>
        <w:rPr>
          <w:sz w:val="28"/>
          <w:szCs w:val="28"/>
        </w:rPr>
        <w:sectPr w:rsidR="00BE66BA" w:rsidRPr="005B0DBF" w:rsidSect="00FD6FB6">
          <w:headerReference w:type="even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65FC" w:rsidRPr="002C65FC" w:rsidRDefault="002C65FC" w:rsidP="00541771">
      <w:pPr>
        <w:widowControl/>
        <w:autoSpaceDE/>
        <w:autoSpaceDN/>
        <w:adjustRightInd/>
        <w:rPr>
          <w:sz w:val="22"/>
          <w:szCs w:val="22"/>
        </w:rPr>
      </w:pPr>
      <w:bookmarkStart w:id="0" w:name="_GoBack"/>
      <w:bookmarkEnd w:id="0"/>
    </w:p>
    <w:sectPr w:rsidR="002C65FC" w:rsidRPr="002C65FC" w:rsidSect="008E4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EA" w:rsidRDefault="007B07EA">
      <w:r>
        <w:separator/>
      </w:r>
    </w:p>
  </w:endnote>
  <w:endnote w:type="continuationSeparator" w:id="0">
    <w:p w:rsidR="007B07EA" w:rsidRDefault="007B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EA" w:rsidRDefault="007B07EA" w:rsidP="003178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07EA" w:rsidRDefault="007B07EA" w:rsidP="003178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EA" w:rsidRDefault="007B07EA" w:rsidP="003178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EA" w:rsidRDefault="007B07EA">
      <w:r>
        <w:separator/>
      </w:r>
    </w:p>
  </w:footnote>
  <w:footnote w:type="continuationSeparator" w:id="0">
    <w:p w:rsidR="007B07EA" w:rsidRDefault="007B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EA" w:rsidRDefault="007B07EA" w:rsidP="003178C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07EA" w:rsidRDefault="007B07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A8"/>
    <w:rsid w:val="00006D50"/>
    <w:rsid w:val="00007CA4"/>
    <w:rsid w:val="000177A5"/>
    <w:rsid w:val="000C18A1"/>
    <w:rsid w:val="001C1504"/>
    <w:rsid w:val="001D32DC"/>
    <w:rsid w:val="001F3ABB"/>
    <w:rsid w:val="001F77A6"/>
    <w:rsid w:val="002039E9"/>
    <w:rsid w:val="00266DE1"/>
    <w:rsid w:val="00273C4F"/>
    <w:rsid w:val="002956D3"/>
    <w:rsid w:val="002A1795"/>
    <w:rsid w:val="002C65FC"/>
    <w:rsid w:val="002D26D0"/>
    <w:rsid w:val="003178C4"/>
    <w:rsid w:val="00335709"/>
    <w:rsid w:val="003C6D7E"/>
    <w:rsid w:val="003F4FEB"/>
    <w:rsid w:val="003F5E95"/>
    <w:rsid w:val="00417321"/>
    <w:rsid w:val="004607B3"/>
    <w:rsid w:val="004F3B7E"/>
    <w:rsid w:val="005128BC"/>
    <w:rsid w:val="00532EF2"/>
    <w:rsid w:val="00541771"/>
    <w:rsid w:val="00560457"/>
    <w:rsid w:val="00577195"/>
    <w:rsid w:val="005B04E6"/>
    <w:rsid w:val="005B0DBF"/>
    <w:rsid w:val="005C5ACE"/>
    <w:rsid w:val="0066363E"/>
    <w:rsid w:val="00664F9D"/>
    <w:rsid w:val="00675062"/>
    <w:rsid w:val="006949F4"/>
    <w:rsid w:val="0069538F"/>
    <w:rsid w:val="007B07EA"/>
    <w:rsid w:val="007F3627"/>
    <w:rsid w:val="00873AA8"/>
    <w:rsid w:val="00883329"/>
    <w:rsid w:val="008C1E21"/>
    <w:rsid w:val="008E4AD3"/>
    <w:rsid w:val="009463F6"/>
    <w:rsid w:val="0096281B"/>
    <w:rsid w:val="009822C4"/>
    <w:rsid w:val="009B658C"/>
    <w:rsid w:val="00A11B13"/>
    <w:rsid w:val="00AA3888"/>
    <w:rsid w:val="00BC7180"/>
    <w:rsid w:val="00BE66BA"/>
    <w:rsid w:val="00C43267"/>
    <w:rsid w:val="00C56EA4"/>
    <w:rsid w:val="00C75B94"/>
    <w:rsid w:val="00CF08AF"/>
    <w:rsid w:val="00D91EE9"/>
    <w:rsid w:val="00DF6164"/>
    <w:rsid w:val="00E56533"/>
    <w:rsid w:val="00F22BF9"/>
    <w:rsid w:val="00F3700D"/>
    <w:rsid w:val="00FA3ADE"/>
    <w:rsid w:val="00FC1654"/>
    <w:rsid w:val="00FD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1504"/>
    <w:pPr>
      <w:ind w:left="720"/>
      <w:contextualSpacing/>
    </w:pPr>
  </w:style>
  <w:style w:type="paragraph" w:styleId="a6">
    <w:name w:val="header"/>
    <w:basedOn w:val="a"/>
    <w:link w:val="a7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1504"/>
  </w:style>
  <w:style w:type="table" w:styleId="ab">
    <w:name w:val="Table Grid"/>
    <w:basedOn w:val="a1"/>
    <w:uiPriority w:val="59"/>
    <w:rsid w:val="0053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A3AD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1504"/>
    <w:pPr>
      <w:ind w:left="720"/>
      <w:contextualSpacing/>
    </w:pPr>
  </w:style>
  <w:style w:type="paragraph" w:styleId="a6">
    <w:name w:val="header"/>
    <w:basedOn w:val="a"/>
    <w:link w:val="a7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1504"/>
  </w:style>
  <w:style w:type="table" w:styleId="ab">
    <w:name w:val="Table Grid"/>
    <w:basedOn w:val="a1"/>
    <w:uiPriority w:val="59"/>
    <w:rsid w:val="0053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A3AD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C234-2D86-4258-9FD3-EF782A46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uas004</cp:lastModifiedBy>
  <cp:revision>29</cp:revision>
  <cp:lastPrinted>2019-05-06T11:13:00Z</cp:lastPrinted>
  <dcterms:created xsi:type="dcterms:W3CDTF">2018-08-29T09:21:00Z</dcterms:created>
  <dcterms:modified xsi:type="dcterms:W3CDTF">2019-05-06T11:18:00Z</dcterms:modified>
</cp:coreProperties>
</file>