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9" w:rsidRPr="005975A9" w:rsidRDefault="005975A9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>УТВЕРЖДЕНО</w:t>
      </w:r>
    </w:p>
    <w:p w:rsidR="005975A9" w:rsidRPr="005975A9" w:rsidRDefault="005975A9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распоряжением     Администрации</w:t>
      </w:r>
    </w:p>
    <w:p w:rsidR="00CA1502" w:rsidRDefault="005975A9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</w:t>
      </w:r>
      <w:r w:rsidR="00CA1502">
        <w:rPr>
          <w:bCs/>
          <w:color w:val="000000"/>
          <w:sz w:val="22"/>
          <w:szCs w:val="22"/>
          <w:bdr w:val="none" w:sz="0" w:space="0" w:color="auto" w:frame="1"/>
        </w:rPr>
        <w:t xml:space="preserve">           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</w:t>
      </w:r>
      <w:r w:rsidR="00CA1502">
        <w:rPr>
          <w:bCs/>
          <w:color w:val="000000"/>
          <w:sz w:val="22"/>
          <w:szCs w:val="22"/>
          <w:bdr w:val="none" w:sz="0" w:space="0" w:color="auto" w:frame="1"/>
        </w:rPr>
        <w:t xml:space="preserve">муниципального образования </w:t>
      </w:r>
    </w:p>
    <w:p w:rsidR="005975A9" w:rsidRPr="005975A9" w:rsidRDefault="00CA1502" w:rsidP="005975A9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</w:t>
      </w:r>
      <w:r w:rsidR="005975A9"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«Дебесский район»</w:t>
      </w:r>
    </w:p>
    <w:p w:rsidR="005975A9" w:rsidRPr="005975A9" w:rsidRDefault="005975A9" w:rsidP="005975A9">
      <w:pPr>
        <w:suppressAutoHyphens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</w:t>
      </w:r>
      <w:r w:rsidR="00395981">
        <w:rPr>
          <w:bCs/>
          <w:color w:val="000000"/>
          <w:sz w:val="22"/>
          <w:szCs w:val="22"/>
          <w:bdr w:val="none" w:sz="0" w:space="0" w:color="auto" w:frame="1"/>
        </w:rPr>
        <w:t xml:space="preserve">         16 мая </w:t>
      </w:r>
      <w:r w:rsidRPr="005975A9">
        <w:rPr>
          <w:bCs/>
          <w:color w:val="000000"/>
          <w:sz w:val="22"/>
          <w:szCs w:val="22"/>
          <w:bdr w:val="none" w:sz="0" w:space="0" w:color="auto" w:frame="1"/>
        </w:rPr>
        <w:t xml:space="preserve"> 2019 года № </w:t>
      </w:r>
      <w:r w:rsidR="00395981">
        <w:rPr>
          <w:bCs/>
          <w:color w:val="000000"/>
          <w:sz w:val="22"/>
          <w:szCs w:val="22"/>
          <w:bdr w:val="none" w:sz="0" w:space="0" w:color="auto" w:frame="1"/>
        </w:rPr>
        <w:t>209</w:t>
      </w:r>
    </w:p>
    <w:p w:rsidR="00B43577" w:rsidRDefault="00B43577" w:rsidP="00B43577">
      <w:pPr>
        <w:rPr>
          <w:b/>
          <w:sz w:val="28"/>
          <w:szCs w:val="28"/>
        </w:rPr>
      </w:pPr>
    </w:p>
    <w:p w:rsidR="00B43577" w:rsidRDefault="00B43577" w:rsidP="006F2028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57620" w:rsidRPr="00ED383E" w:rsidRDefault="00357620" w:rsidP="006F2028">
      <w:pPr>
        <w:tabs>
          <w:tab w:val="left" w:pos="709"/>
        </w:tabs>
        <w:jc w:val="center"/>
        <w:rPr>
          <w:b/>
        </w:rPr>
      </w:pPr>
      <w:r w:rsidRPr="00ED383E">
        <w:rPr>
          <w:b/>
        </w:rPr>
        <w:t xml:space="preserve">Извещение о проведении открытого </w:t>
      </w:r>
      <w:r w:rsidR="002271B1" w:rsidRPr="00ED383E">
        <w:rPr>
          <w:b/>
        </w:rPr>
        <w:t>аукциона</w:t>
      </w:r>
    </w:p>
    <w:p w:rsidR="002271B1" w:rsidRPr="00ED383E" w:rsidRDefault="005323DE" w:rsidP="002271B1">
      <w:pPr>
        <w:jc w:val="center"/>
        <w:rPr>
          <w:b/>
        </w:rPr>
      </w:pPr>
      <w:r w:rsidRPr="00ED383E">
        <w:rPr>
          <w:b/>
        </w:rPr>
        <w:t>с</w:t>
      </w:r>
      <w:r w:rsidR="007F101D" w:rsidRPr="00ED383E">
        <w:rPr>
          <w:b/>
        </w:rPr>
        <w:t>реди субъектов малого и среднего предпринимательства и организаций, образующих инфраструктуру поддержки малого и среднего предпринимательства, на право заключения договора аренды муниципального имущества</w:t>
      </w:r>
      <w:r w:rsidR="002271B1" w:rsidRPr="00ED383E">
        <w:rPr>
          <w:b/>
        </w:rPr>
        <w:t xml:space="preserve"> </w:t>
      </w:r>
    </w:p>
    <w:p w:rsidR="00357620" w:rsidRPr="00ED383E" w:rsidRDefault="00357620" w:rsidP="00357620">
      <w:pPr>
        <w:jc w:val="center"/>
      </w:pPr>
    </w:p>
    <w:p w:rsidR="00357620" w:rsidRPr="00ED383E" w:rsidRDefault="00357620" w:rsidP="00CA1477">
      <w:pPr>
        <w:tabs>
          <w:tab w:val="left" w:pos="709"/>
        </w:tabs>
        <w:ind w:firstLine="720"/>
        <w:jc w:val="both"/>
      </w:pPr>
      <w:proofErr w:type="gramStart"/>
      <w:r w:rsidRPr="00ED383E">
        <w:t>Администрация муниципального образования «Деб</w:t>
      </w:r>
      <w:r w:rsidR="00CA1477" w:rsidRPr="00ED383E">
        <w:t>ё</w:t>
      </w:r>
      <w:r w:rsidRPr="00ED383E">
        <w:t xml:space="preserve">сский район» в соответствии с распоряжением  Администрации </w:t>
      </w:r>
      <w:r w:rsidR="007F101D" w:rsidRPr="00ED383E">
        <w:t>муниципального образования</w:t>
      </w:r>
      <w:r w:rsidRPr="00ED383E">
        <w:t xml:space="preserve"> «</w:t>
      </w:r>
      <w:proofErr w:type="spellStart"/>
      <w:r w:rsidRPr="00ED383E">
        <w:t>Деб</w:t>
      </w:r>
      <w:r w:rsidR="00CA1477" w:rsidRPr="00ED383E">
        <w:t>ё</w:t>
      </w:r>
      <w:r w:rsidRPr="00ED383E">
        <w:t>сский</w:t>
      </w:r>
      <w:proofErr w:type="spellEnd"/>
      <w:r w:rsidRPr="00ED383E">
        <w:t xml:space="preserve"> район» от </w:t>
      </w:r>
      <w:r w:rsidR="00395981">
        <w:t xml:space="preserve">16 мая </w:t>
      </w:r>
      <w:bookmarkStart w:id="0" w:name="_GoBack"/>
      <w:bookmarkEnd w:id="0"/>
      <w:r w:rsidR="007F101D" w:rsidRPr="00ED383E">
        <w:t xml:space="preserve"> 2019 </w:t>
      </w:r>
      <w:r w:rsidRPr="00ED383E">
        <w:t>года №</w:t>
      </w:r>
      <w:r w:rsidR="000547D5" w:rsidRPr="00ED383E">
        <w:t xml:space="preserve"> </w:t>
      </w:r>
      <w:r w:rsidR="00395981">
        <w:t>209</w:t>
      </w:r>
      <w:r w:rsidRPr="00ED383E">
        <w:t xml:space="preserve"> «О проведении открытого </w:t>
      </w:r>
      <w:r w:rsidR="002271B1" w:rsidRPr="00ED383E">
        <w:t>аукциона</w:t>
      </w:r>
      <w:r w:rsidRPr="00ED383E">
        <w:t xml:space="preserve"> </w:t>
      </w:r>
      <w:r w:rsidR="007F101D" w:rsidRPr="00ED383E">
        <w:t>среди субъектов малого и среднего предпринимательства и организаций, организующих инфраструктуру поддержки субъектов малого и среднего предпринимательства на право заключения договора аренды муниципального имущества</w:t>
      </w:r>
      <w:r w:rsidRPr="00ED383E">
        <w:t xml:space="preserve">» сообщает о проведении торгов в форме открытого </w:t>
      </w:r>
      <w:r w:rsidR="002271B1" w:rsidRPr="00ED383E">
        <w:t>аукциона.</w:t>
      </w:r>
      <w:r w:rsidRPr="00ED383E">
        <w:t xml:space="preserve"> </w:t>
      </w:r>
      <w:proofErr w:type="gramEnd"/>
    </w:p>
    <w:p w:rsidR="00357620" w:rsidRPr="00ED383E" w:rsidRDefault="00357620" w:rsidP="002149C4">
      <w:pPr>
        <w:ind w:firstLine="709"/>
        <w:jc w:val="both"/>
        <w:rPr>
          <w:bCs/>
        </w:rPr>
      </w:pPr>
      <w:proofErr w:type="gramStart"/>
      <w:r w:rsidRPr="00ED383E">
        <w:rPr>
          <w:b/>
        </w:rPr>
        <w:t>Организатор торгов</w:t>
      </w:r>
      <w:r w:rsidRPr="00ED383E">
        <w:t xml:space="preserve"> - Администрация муниципального образования «Дебесский район» (адрес:</w:t>
      </w:r>
      <w:proofErr w:type="gramEnd"/>
      <w:r w:rsidRPr="00ED383E">
        <w:t xml:space="preserve"> </w:t>
      </w:r>
      <w:proofErr w:type="gramStart"/>
      <w:r w:rsidRPr="00ED383E">
        <w:t xml:space="preserve">УР, с. Дебесы, ул. Советская, 88, электронная почта: </w:t>
      </w:r>
      <w:r w:rsidRPr="00ED383E">
        <w:rPr>
          <w:lang w:val="en-US"/>
        </w:rPr>
        <w:t>e</w:t>
      </w:r>
      <w:r w:rsidRPr="00ED383E">
        <w:t>-</w:t>
      </w:r>
      <w:r w:rsidRPr="00ED383E">
        <w:rPr>
          <w:lang w:val="en-US"/>
        </w:rPr>
        <w:t>mail</w:t>
      </w:r>
      <w:r w:rsidRPr="00ED383E">
        <w:t xml:space="preserve">: </w:t>
      </w:r>
      <w:hyperlink r:id="rId7" w:history="1">
        <w:r w:rsidRPr="00ED383E">
          <w:rPr>
            <w:rStyle w:val="a3"/>
            <w:color w:val="auto"/>
            <w:lang w:val="en-US"/>
          </w:rPr>
          <w:t>deb</w:t>
        </w:r>
        <w:r w:rsidRPr="00ED383E">
          <w:rPr>
            <w:rStyle w:val="a3"/>
            <w:color w:val="auto"/>
          </w:rPr>
          <w:t>-</w:t>
        </w:r>
        <w:proofErr w:type="spellStart"/>
        <w:r w:rsidRPr="00ED383E">
          <w:rPr>
            <w:rStyle w:val="a3"/>
            <w:color w:val="auto"/>
            <w:lang w:val="en-US"/>
          </w:rPr>
          <w:t>kuim</w:t>
        </w:r>
        <w:proofErr w:type="spellEnd"/>
        <w:r w:rsidRPr="00ED383E">
          <w:rPr>
            <w:rStyle w:val="a3"/>
            <w:color w:val="auto"/>
          </w:rPr>
          <w:t>@</w:t>
        </w:r>
        <w:proofErr w:type="spellStart"/>
        <w:r w:rsidRPr="00ED383E">
          <w:rPr>
            <w:rStyle w:val="a3"/>
            <w:color w:val="auto"/>
            <w:lang w:val="en-US"/>
          </w:rPr>
          <w:t>udmnet</w:t>
        </w:r>
        <w:proofErr w:type="spellEnd"/>
      </w:hyperlink>
      <w:r w:rsidRPr="00ED383E">
        <w:rPr>
          <w:u w:val="single"/>
        </w:rPr>
        <w:t xml:space="preserve">. </w:t>
      </w:r>
      <w:proofErr w:type="spellStart"/>
      <w:r w:rsidRPr="00ED383E">
        <w:rPr>
          <w:u w:val="single"/>
          <w:lang w:val="en-US"/>
        </w:rPr>
        <w:t>ru</w:t>
      </w:r>
      <w:proofErr w:type="spellEnd"/>
      <w:r w:rsidR="008265CC" w:rsidRPr="00ED383E">
        <w:rPr>
          <w:u w:val="single"/>
        </w:rPr>
        <w:t xml:space="preserve"> ,</w:t>
      </w:r>
      <w:r w:rsidR="008265CC" w:rsidRPr="00ED383E">
        <w:t xml:space="preserve"> </w:t>
      </w:r>
      <w:r w:rsidRPr="00ED383E">
        <w:rPr>
          <w:bCs/>
        </w:rPr>
        <w:t xml:space="preserve">телефон (34151) </w:t>
      </w:r>
      <w:r w:rsidR="002271B1" w:rsidRPr="00ED383E">
        <w:rPr>
          <w:bCs/>
        </w:rPr>
        <w:t>4</w:t>
      </w:r>
      <w:r w:rsidRPr="00ED383E">
        <w:rPr>
          <w:bCs/>
        </w:rPr>
        <w:t>-18-79).</w:t>
      </w:r>
      <w:proofErr w:type="gramEnd"/>
    </w:p>
    <w:p w:rsidR="003A76C7" w:rsidRPr="00ED383E" w:rsidRDefault="003A76C7" w:rsidP="002149C4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Информация о проведен</w:t>
      </w:r>
      <w:proofErr w:type="gramStart"/>
      <w:r w:rsidRPr="00ED383E">
        <w:t xml:space="preserve">ии </w:t>
      </w:r>
      <w:r w:rsidR="00493932" w:rsidRPr="00ED383E">
        <w:t xml:space="preserve"> </w:t>
      </w:r>
      <w:r w:rsidRPr="00ED383E">
        <w:t>ау</w:t>
      </w:r>
      <w:proofErr w:type="gramEnd"/>
      <w:r w:rsidRPr="00ED383E">
        <w:t xml:space="preserve">кциона, о внесении изменений в аукционную документацию размещается на едином сайте Российской Федерации </w:t>
      </w:r>
      <w:hyperlink r:id="rId8" w:history="1">
        <w:r w:rsidRPr="00ED383E">
          <w:rPr>
            <w:rStyle w:val="a3"/>
            <w:color w:val="auto"/>
          </w:rPr>
          <w:t>http://</w:t>
        </w:r>
        <w:r w:rsidRPr="00ED383E">
          <w:rPr>
            <w:rStyle w:val="a3"/>
            <w:color w:val="auto"/>
            <w:lang w:val="en-US"/>
          </w:rPr>
          <w:t>torgi</w:t>
        </w:r>
        <w:r w:rsidRPr="00ED383E">
          <w:rPr>
            <w:rStyle w:val="a3"/>
            <w:color w:val="auto"/>
          </w:rPr>
          <w:t>.</w:t>
        </w:r>
        <w:r w:rsidRPr="00ED383E">
          <w:rPr>
            <w:rStyle w:val="a3"/>
            <w:color w:val="auto"/>
            <w:lang w:val="en-US"/>
          </w:rPr>
          <w:t>gov</w:t>
        </w:r>
        <w:r w:rsidRPr="00ED383E">
          <w:rPr>
            <w:rStyle w:val="a3"/>
            <w:color w:val="auto"/>
          </w:rPr>
          <w:t>.</w:t>
        </w:r>
        <w:r w:rsidRPr="00ED383E">
          <w:rPr>
            <w:rStyle w:val="a3"/>
            <w:color w:val="auto"/>
            <w:lang w:val="en-US"/>
          </w:rPr>
          <w:t>ru</w:t>
        </w:r>
      </w:hyperlink>
      <w:r w:rsidRPr="00ED383E">
        <w:t xml:space="preserve">.(в строке поиска - Дебесский район) и на официальном сайте Дебесского района - </w:t>
      </w:r>
      <w:r w:rsidRPr="00ED383E">
        <w:rPr>
          <w:lang w:val="x-none"/>
        </w:rPr>
        <w:t>debesy.udmurt.ru</w:t>
      </w:r>
      <w:r w:rsidRPr="00ED383E">
        <w:t>.</w:t>
      </w:r>
    </w:p>
    <w:p w:rsidR="003A76C7" w:rsidRPr="00ED383E" w:rsidRDefault="003D5FBB" w:rsidP="009A74D9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ED383E">
        <w:t>Контактное лицо</w:t>
      </w:r>
      <w:r w:rsidR="003A76C7" w:rsidRPr="00ED383E">
        <w:t xml:space="preserve"> – </w:t>
      </w:r>
      <w:r w:rsidR="007F101D" w:rsidRPr="00ED383E">
        <w:t>Юферева Анна Сергеевна</w:t>
      </w:r>
      <w:r w:rsidR="003A76C7" w:rsidRPr="00ED383E">
        <w:t xml:space="preserve">. </w:t>
      </w:r>
    </w:p>
    <w:p w:rsidR="00041CEB" w:rsidRPr="00ED383E" w:rsidRDefault="009A74D9" w:rsidP="00CB08C8">
      <w:pPr>
        <w:widowControl w:val="0"/>
        <w:tabs>
          <w:tab w:val="num" w:pos="993"/>
        </w:tabs>
        <w:autoSpaceDE w:val="0"/>
        <w:autoSpaceDN w:val="0"/>
        <w:adjustRightInd w:val="0"/>
        <w:ind w:firstLine="709"/>
        <w:jc w:val="both"/>
      </w:pPr>
      <w:r w:rsidRPr="00ED383E">
        <w:t xml:space="preserve"> </w:t>
      </w:r>
      <w:r w:rsidR="00041CEB" w:rsidRPr="00ED383E">
        <w:rPr>
          <w:bCs/>
        </w:rPr>
        <w:t xml:space="preserve"> </w:t>
      </w:r>
      <w:r w:rsidR="00041CEB" w:rsidRPr="00ED383E">
        <w:rPr>
          <w:b/>
        </w:rPr>
        <w:t>Форма проведения торгов</w:t>
      </w:r>
      <w:r w:rsidR="00041CEB" w:rsidRPr="00ED383E">
        <w:t xml:space="preserve"> – открытый аукцион.</w:t>
      </w:r>
    </w:p>
    <w:p w:rsidR="00041CEB" w:rsidRPr="00ED383E" w:rsidRDefault="00041CEB" w:rsidP="00041CEB">
      <w:pPr>
        <w:jc w:val="both"/>
        <w:rPr>
          <w:bCs/>
        </w:rPr>
      </w:pPr>
      <w:r w:rsidRPr="00ED383E">
        <w:rPr>
          <w:bCs/>
        </w:rPr>
        <w:t xml:space="preserve">              </w:t>
      </w:r>
      <w:r w:rsidRPr="00ED383E">
        <w:rPr>
          <w:b/>
          <w:bCs/>
        </w:rPr>
        <w:t>Предмет аукциона</w:t>
      </w:r>
      <w:r w:rsidRPr="00ED383E">
        <w:rPr>
          <w:bCs/>
        </w:rPr>
        <w:t xml:space="preserve"> -  право на заключение договора аренды нежилых помещений сроком на пять лет.</w:t>
      </w:r>
    </w:p>
    <w:p w:rsidR="00041CEB" w:rsidRPr="00ED383E" w:rsidRDefault="00041CEB" w:rsidP="00041CEB">
      <w:pPr>
        <w:ind w:firstLine="709"/>
        <w:jc w:val="both"/>
        <w:rPr>
          <w:b/>
          <w:bCs/>
        </w:rPr>
      </w:pPr>
      <w:r w:rsidRPr="00ED383E">
        <w:rPr>
          <w:b/>
          <w:bCs/>
        </w:rPr>
        <w:t>Описание и технические характеристики муниципального имущества:</w:t>
      </w:r>
    </w:p>
    <w:p w:rsidR="00406E24" w:rsidRDefault="00CB08C8" w:rsidP="00041CEB">
      <w:pPr>
        <w:ind w:firstLine="709"/>
        <w:jc w:val="both"/>
      </w:pPr>
      <w:r>
        <w:t>нежилое здание (здание гаража), общей площадью 111,2 кв.</w:t>
      </w:r>
      <w:r w:rsidR="00A964EF">
        <w:t xml:space="preserve"> </w:t>
      </w:r>
      <w:r>
        <w:t>м., 1980 года постройки,</w:t>
      </w:r>
      <w:r w:rsidR="00406E24" w:rsidRPr="00406E24">
        <w:t xml:space="preserve"> </w:t>
      </w:r>
      <w:r w:rsidR="00406E24">
        <w:t xml:space="preserve">расположенное по адресу: Удмуртская Республика, Дебесский район, с. Дебесы, ул. Ленина, д. 11. </w:t>
      </w:r>
    </w:p>
    <w:p w:rsidR="00904F0E" w:rsidRDefault="00406E24" w:rsidP="00041CEB">
      <w:pPr>
        <w:ind w:firstLine="709"/>
        <w:jc w:val="both"/>
      </w:pPr>
      <w:r>
        <w:t xml:space="preserve">Отопление – печное, водопровода нет, материал стен – кирпич, крыша односкатная стропильной конструкции с кровлей из </w:t>
      </w:r>
      <w:proofErr w:type="spellStart"/>
      <w:r>
        <w:t>азбестоцементных</w:t>
      </w:r>
      <w:proofErr w:type="spellEnd"/>
      <w:r>
        <w:t xml:space="preserve"> волнистых листов, Стены здания имеют удовлетворительное состояние. Крыша здания в удовлетворительном состоянии. Оконные рамы повреждены гнилью. Фундамент здания просел и имеет трещины. </w:t>
      </w:r>
      <w:r w:rsidR="00CB08C8">
        <w:t xml:space="preserve"> </w:t>
      </w:r>
    </w:p>
    <w:p w:rsidR="00CB08C8" w:rsidRDefault="00904F0E" w:rsidP="00041CEB">
      <w:pPr>
        <w:ind w:firstLine="709"/>
        <w:jc w:val="both"/>
      </w:pPr>
      <w:r>
        <w:t>Здание размещено на земельном участке с кадастровым номером 18:07:019061:103, общей площадью 1335 кв. м. Категория земель: Земли населенных пунктов. Вид разрешенного использования: для несельскохозяйственных целей.</w:t>
      </w:r>
      <w:r w:rsidR="008E3D0C">
        <w:t xml:space="preserve"> </w:t>
      </w:r>
    </w:p>
    <w:p w:rsidR="005A35E4" w:rsidRDefault="005A35E4" w:rsidP="00041CEB">
      <w:pPr>
        <w:ind w:firstLine="709"/>
        <w:jc w:val="both"/>
      </w:pPr>
      <w:proofErr w:type="gramStart"/>
      <w:r>
        <w:t>З</w:t>
      </w:r>
      <w:r w:rsidRPr="005A35E4">
        <w:t>емельный участок находится в зоне</w:t>
      </w:r>
      <w:r>
        <w:t xml:space="preserve"> Д-1 - зона </w:t>
      </w:r>
      <w:r w:rsidRPr="005A35E4">
        <w:t xml:space="preserve"> многофункциональной общественно-деловой застройки</w:t>
      </w:r>
      <w:r>
        <w:t xml:space="preserve"> и может использоваться в соответствии с видом разрешенного использования, определенными </w:t>
      </w:r>
      <w:r w:rsidR="00895F07">
        <w:t>Правилами землепользования и застройки МО «</w:t>
      </w:r>
      <w:proofErr w:type="spellStart"/>
      <w:r w:rsidR="00895F07">
        <w:t>Дебесское</w:t>
      </w:r>
      <w:proofErr w:type="spellEnd"/>
      <w:r w:rsidR="00895F07">
        <w:t xml:space="preserve">», утвержденными решением </w:t>
      </w:r>
      <w:r w:rsidR="00895F07" w:rsidRPr="00895F07">
        <w:t>Совета депутатов муниципальн</w:t>
      </w:r>
      <w:r w:rsidR="00895F07">
        <w:t>ого образования «</w:t>
      </w:r>
      <w:proofErr w:type="spellStart"/>
      <w:r w:rsidR="00895F07">
        <w:t>Дебёсское</w:t>
      </w:r>
      <w:proofErr w:type="spellEnd"/>
      <w:r w:rsidR="00895F07" w:rsidRPr="00895F07">
        <w:t xml:space="preserve">» от </w:t>
      </w:r>
      <w:r w:rsidR="00895F07">
        <w:t>24 сентября</w:t>
      </w:r>
      <w:r w:rsidR="00895F07" w:rsidRPr="00895F07">
        <w:t xml:space="preserve"> 201</w:t>
      </w:r>
      <w:r w:rsidR="00895F07">
        <w:t>0</w:t>
      </w:r>
      <w:r w:rsidR="00895F07" w:rsidRPr="00895F07">
        <w:t xml:space="preserve"> года № </w:t>
      </w:r>
      <w:r w:rsidR="00895F07">
        <w:t>13, распоряжением Правительства Удмуртской Республики от 30 декабря 2016 года № 1908-р «О внесении изменений в решение</w:t>
      </w:r>
      <w:r w:rsidR="00895F07" w:rsidRPr="00895F07">
        <w:t xml:space="preserve"> Совета депутатов муниципального образования «</w:t>
      </w:r>
      <w:proofErr w:type="spellStart"/>
      <w:r w:rsidR="00895F07" w:rsidRPr="00895F07">
        <w:t>Дебёсское</w:t>
      </w:r>
      <w:proofErr w:type="spellEnd"/>
      <w:r w:rsidR="00895F07" w:rsidRPr="00895F07">
        <w:t>» от</w:t>
      </w:r>
      <w:proofErr w:type="gramEnd"/>
      <w:r w:rsidR="00895F07" w:rsidRPr="00895F07">
        <w:t xml:space="preserve"> 24 сентября 2010 года № 13</w:t>
      </w:r>
      <w:r w:rsidR="00895F07">
        <w:t xml:space="preserve"> «Об утверждении Генерального плана и правил землепользования и застройки МО «</w:t>
      </w:r>
      <w:proofErr w:type="spellStart"/>
      <w:r w:rsidR="00895F07">
        <w:t>Дебесское</w:t>
      </w:r>
      <w:proofErr w:type="spellEnd"/>
      <w:r w:rsidR="00895F07">
        <w:t>»</w:t>
      </w:r>
      <w:r>
        <w:t xml:space="preserve">. </w:t>
      </w:r>
    </w:p>
    <w:p w:rsidR="00041CEB" w:rsidRPr="00ED383E" w:rsidRDefault="00041CEB" w:rsidP="00041CEB">
      <w:pPr>
        <w:ind w:firstLine="709"/>
        <w:jc w:val="both"/>
        <w:rPr>
          <w:bCs/>
        </w:rPr>
      </w:pPr>
      <w:r w:rsidRPr="00ED383E">
        <w:rPr>
          <w:b/>
          <w:bCs/>
        </w:rPr>
        <w:t>Объект аукциона</w:t>
      </w:r>
      <w:r w:rsidRPr="00ED383E">
        <w:rPr>
          <w:bCs/>
        </w:rPr>
        <w:t>:</w:t>
      </w:r>
    </w:p>
    <w:p w:rsidR="00041CEB" w:rsidRPr="00ED383E" w:rsidRDefault="00041CEB" w:rsidP="00041CEB">
      <w:pPr>
        <w:ind w:firstLine="709"/>
        <w:jc w:val="both"/>
        <w:rPr>
          <w:bCs/>
        </w:rPr>
      </w:pPr>
      <w:r w:rsidRPr="00ED383E">
        <w:rPr>
          <w:b/>
          <w:bCs/>
        </w:rPr>
        <w:t>Лот №1:</w:t>
      </w:r>
      <w:r w:rsidRPr="00ED383E">
        <w:rPr>
          <w:bCs/>
        </w:rPr>
        <w:t xml:space="preserve"> </w:t>
      </w:r>
      <w:r w:rsidR="00CB08C8">
        <w:t xml:space="preserve">нежилое здание (здание гаража), общей площадью 111,2 </w:t>
      </w:r>
      <w:proofErr w:type="spellStart"/>
      <w:r w:rsidR="00CB08C8">
        <w:t>кв.м</w:t>
      </w:r>
      <w:proofErr w:type="spellEnd"/>
      <w:r w:rsidR="00CB08C8">
        <w:t>., 1980 года постройки, расположенное по адресу: Удмуртская Республика, Дебесский район, с. Дебесы, ул. Ленина, д. 11.</w:t>
      </w:r>
    </w:p>
    <w:p w:rsidR="00041CEB" w:rsidRPr="00ED383E" w:rsidRDefault="00041CEB" w:rsidP="00041CEB">
      <w:pPr>
        <w:ind w:firstLine="709"/>
        <w:jc w:val="both"/>
        <w:rPr>
          <w:bCs/>
        </w:rPr>
      </w:pPr>
      <w:r w:rsidRPr="00ED383E">
        <w:rPr>
          <w:b/>
          <w:bCs/>
        </w:rPr>
        <w:t>Срок действия договора аренды:</w:t>
      </w:r>
      <w:r w:rsidRPr="00ED383E">
        <w:rPr>
          <w:bCs/>
        </w:rPr>
        <w:t xml:space="preserve"> 5 лет.</w:t>
      </w:r>
    </w:p>
    <w:p w:rsidR="00041CEB" w:rsidRPr="00ED383E" w:rsidRDefault="00041CEB" w:rsidP="00041CEB">
      <w:pPr>
        <w:ind w:firstLine="709"/>
        <w:jc w:val="both"/>
        <w:rPr>
          <w:b/>
        </w:rPr>
      </w:pPr>
      <w:r w:rsidRPr="00ED383E">
        <w:rPr>
          <w:b/>
          <w:bCs/>
        </w:rPr>
        <w:lastRenderedPageBreak/>
        <w:t xml:space="preserve">Целевое назначение имущества: </w:t>
      </w:r>
      <w:r w:rsidRPr="00ED383E">
        <w:rPr>
          <w:bCs/>
        </w:rPr>
        <w:t xml:space="preserve">для </w:t>
      </w:r>
      <w:r w:rsidR="00AD526C">
        <w:rPr>
          <w:bCs/>
        </w:rPr>
        <w:t>ведения предпринимательской деятельности</w:t>
      </w:r>
      <w:r w:rsidRPr="00ED383E">
        <w:rPr>
          <w:bCs/>
        </w:rPr>
        <w:t>.</w:t>
      </w:r>
    </w:p>
    <w:p w:rsidR="00041CEB" w:rsidRPr="00ED383E" w:rsidRDefault="00041CEB" w:rsidP="00041CEB">
      <w:pPr>
        <w:ind w:firstLine="709"/>
        <w:jc w:val="both"/>
        <w:rPr>
          <w:b/>
        </w:rPr>
      </w:pPr>
      <w:r w:rsidRPr="00ED383E">
        <w:rPr>
          <w:b/>
        </w:rPr>
        <w:t xml:space="preserve">Начальный размер арендной платы за год: </w:t>
      </w:r>
    </w:p>
    <w:p w:rsidR="00041CEB" w:rsidRPr="00ED383E" w:rsidRDefault="00041CEB" w:rsidP="00041CEB">
      <w:pPr>
        <w:ind w:firstLine="709"/>
        <w:jc w:val="both"/>
      </w:pPr>
      <w:r w:rsidRPr="00ED383E">
        <w:rPr>
          <w:b/>
        </w:rPr>
        <w:t xml:space="preserve">Лот №1: </w:t>
      </w:r>
      <w:r w:rsidRPr="00ED383E">
        <w:t>начальная (минимальная) цена договора объектов муниципального имущества установлена в размере 50 процентов от годовой арендной платы, определенной на основании отчета об оценке № 0</w:t>
      </w:r>
      <w:r w:rsidR="00CB08C8">
        <w:t>29</w:t>
      </w:r>
      <w:r w:rsidRPr="00ED383E">
        <w:t xml:space="preserve">-2019 от </w:t>
      </w:r>
      <w:r w:rsidR="00CB08C8">
        <w:t xml:space="preserve">15 апреля </w:t>
      </w:r>
      <w:r w:rsidRPr="00ED383E">
        <w:t xml:space="preserve"> 2019 года и составляет </w:t>
      </w:r>
      <w:r w:rsidR="00E9571B">
        <w:rPr>
          <w:b/>
        </w:rPr>
        <w:t>28 689</w:t>
      </w:r>
      <w:r w:rsidRPr="00ED383E">
        <w:rPr>
          <w:b/>
        </w:rPr>
        <w:t xml:space="preserve"> руб</w:t>
      </w:r>
      <w:r w:rsidRPr="00ED383E">
        <w:t xml:space="preserve">. </w:t>
      </w:r>
      <w:r w:rsidR="00E9571B">
        <w:t>60 коп</w:t>
      </w:r>
      <w:proofErr w:type="gramStart"/>
      <w:r w:rsidR="00E9571B">
        <w:t>.</w:t>
      </w:r>
      <w:proofErr w:type="gramEnd"/>
      <w:r w:rsidR="00E9571B">
        <w:t xml:space="preserve"> </w:t>
      </w:r>
      <w:r w:rsidRPr="00ED383E">
        <w:t>(</w:t>
      </w:r>
      <w:proofErr w:type="gramStart"/>
      <w:r w:rsidR="00E9571B">
        <w:t>д</w:t>
      </w:r>
      <w:proofErr w:type="gramEnd"/>
      <w:r w:rsidR="00E9571B">
        <w:t>вадцать восемь тысяч шестьсот восемьдесят девять рублей 60 копеек</w:t>
      </w:r>
      <w:r w:rsidRPr="00ED383E">
        <w:t>) без НДС.</w:t>
      </w:r>
    </w:p>
    <w:p w:rsidR="00041CEB" w:rsidRPr="00ED383E" w:rsidRDefault="00041CEB" w:rsidP="00041CEB">
      <w:pPr>
        <w:ind w:firstLine="709"/>
        <w:jc w:val="both"/>
        <w:rPr>
          <w:b/>
        </w:rPr>
      </w:pPr>
      <w:r w:rsidRPr="00ED383E">
        <w:rPr>
          <w:b/>
        </w:rPr>
        <w:t>Шаг аукциона составляет 5% от начального размера арендной платы за год:</w:t>
      </w:r>
    </w:p>
    <w:p w:rsidR="00041CEB" w:rsidRPr="00ED383E" w:rsidRDefault="00041CEB" w:rsidP="00041CEB">
      <w:pPr>
        <w:ind w:firstLine="709"/>
        <w:rPr>
          <w:b/>
        </w:rPr>
      </w:pPr>
      <w:r w:rsidRPr="00ED383E">
        <w:rPr>
          <w:b/>
        </w:rPr>
        <w:t xml:space="preserve">Лот №1: </w:t>
      </w:r>
      <w:r w:rsidR="00E9571B">
        <w:t xml:space="preserve">1 434 </w:t>
      </w:r>
      <w:r w:rsidRPr="00ED383E">
        <w:t xml:space="preserve"> руб</w:t>
      </w:r>
      <w:r w:rsidR="00E9571B">
        <w:t>. 48 коп</w:t>
      </w:r>
      <w:proofErr w:type="gramStart"/>
      <w:r w:rsidR="00E9571B">
        <w:t>.</w:t>
      </w:r>
      <w:proofErr w:type="gramEnd"/>
      <w:r w:rsidR="00E9571B">
        <w:t xml:space="preserve"> </w:t>
      </w:r>
      <w:r w:rsidR="00ED383E">
        <w:t xml:space="preserve"> </w:t>
      </w:r>
      <w:r w:rsidRPr="00ED383E">
        <w:t>(</w:t>
      </w:r>
      <w:proofErr w:type="gramStart"/>
      <w:r w:rsidR="00E9571B">
        <w:t>о</w:t>
      </w:r>
      <w:proofErr w:type="gramEnd"/>
      <w:r w:rsidR="00E9571B">
        <w:t>дна тысяча чет</w:t>
      </w:r>
      <w:r w:rsidR="00CA1502">
        <w:t xml:space="preserve">ыреста тридцать четыре рубля 48 </w:t>
      </w:r>
      <w:r w:rsidR="00E9571B">
        <w:t>копеек</w:t>
      </w:r>
      <w:r w:rsidRPr="00ED383E">
        <w:t>)</w:t>
      </w:r>
      <w:r w:rsidRPr="00ED383E">
        <w:rPr>
          <w:b/>
        </w:rPr>
        <w:t>;</w:t>
      </w:r>
    </w:p>
    <w:p w:rsidR="00041CEB" w:rsidRPr="00ED383E" w:rsidRDefault="00041CEB" w:rsidP="00041CEB">
      <w:pPr>
        <w:tabs>
          <w:tab w:val="left" w:pos="720"/>
        </w:tabs>
        <w:ind w:firstLine="709"/>
        <w:jc w:val="both"/>
        <w:rPr>
          <w:b/>
        </w:rPr>
      </w:pPr>
      <w:r w:rsidRPr="00ED383E">
        <w:rPr>
          <w:b/>
        </w:rPr>
        <w:t>Порядок подачи заявок на участие в аукционе</w:t>
      </w:r>
      <w:r w:rsidR="00CA1502">
        <w:rPr>
          <w:b/>
        </w:rPr>
        <w:t>:</w:t>
      </w:r>
    </w:p>
    <w:p w:rsidR="002814CA" w:rsidRPr="00ED383E" w:rsidRDefault="003A76C7" w:rsidP="002753A5">
      <w:pPr>
        <w:tabs>
          <w:tab w:val="left" w:pos="720"/>
        </w:tabs>
        <w:jc w:val="both"/>
      </w:pPr>
      <w:r w:rsidRPr="00ED383E">
        <w:t xml:space="preserve">           Для участия в аукционе необходимо предоставить в отдел по управлению муниципальным имуществом и земельным отношениям Администрации </w:t>
      </w:r>
      <w:r w:rsidR="0012485E" w:rsidRPr="00ED383E">
        <w:t>муниципального образования</w:t>
      </w:r>
      <w:r w:rsidRPr="00ED383E">
        <w:t xml:space="preserve"> «Деб</w:t>
      </w:r>
      <w:r w:rsidR="00812C60" w:rsidRPr="00ED383E">
        <w:t>ё</w:t>
      </w:r>
      <w:r w:rsidRPr="00ED383E">
        <w:t>сский район» следующие документы</w:t>
      </w:r>
      <w:r w:rsidR="002814CA" w:rsidRPr="00ED383E">
        <w:t>:</w:t>
      </w:r>
      <w:r w:rsidR="009B6F05" w:rsidRPr="00ED383E">
        <w:t xml:space="preserve"> </w:t>
      </w:r>
    </w:p>
    <w:p w:rsidR="0012485E" w:rsidRPr="00ED383E" w:rsidRDefault="002814CA" w:rsidP="0012485E">
      <w:pPr>
        <w:tabs>
          <w:tab w:val="left" w:pos="709"/>
        </w:tabs>
        <w:jc w:val="both"/>
        <w:rPr>
          <w:u w:val="single"/>
        </w:rPr>
      </w:pPr>
      <w:r w:rsidRPr="00ED383E">
        <w:t xml:space="preserve"> </w:t>
      </w:r>
      <w:r w:rsidR="0012485E" w:rsidRPr="00ED383E">
        <w:rPr>
          <w:color w:val="000000"/>
        </w:rPr>
        <w:t xml:space="preserve">           1) сведения и документы о заявителе, подавшем такую заявку: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ED383E">
        <w:rPr>
          <w:color w:val="000000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 xml:space="preserve">б) копии документов, удостоверяющих личность (для иных физических лиц), документ о государственной регистрации юридического лица или физического лица в качестве индивидуального предпринимателя; 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г) копии учредительных документов заявителя (для юридических лиц);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 xml:space="preserve">2)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ED383E">
        <w:rPr>
          <w:color w:val="000000"/>
        </w:rPr>
        <w:t>требование</w:t>
      </w:r>
      <w:proofErr w:type="gramEnd"/>
      <w:r w:rsidRPr="00ED383E">
        <w:rPr>
          <w:color w:val="000000"/>
        </w:rPr>
        <w:t xml:space="preserve"> о внесении задатка (платежное поручение, подтверждающее перечисление задатка).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Организатор аукциона самостоятельно запрашивает в порядке межведомственного взаимодействия выписку из единого государственного реестра юридических лиц, выписку из единого государственного реестра индивидуальных предпринимателей.</w:t>
      </w:r>
    </w:p>
    <w:p w:rsidR="0012485E" w:rsidRPr="00ED383E" w:rsidRDefault="0012485E" w:rsidP="0012485E">
      <w:pPr>
        <w:shd w:val="clear" w:color="auto" w:fill="FFFFFF"/>
        <w:ind w:firstLine="708"/>
        <w:jc w:val="both"/>
        <w:rPr>
          <w:color w:val="000000"/>
        </w:rPr>
      </w:pPr>
      <w:r w:rsidRPr="00ED383E">
        <w:rPr>
          <w:color w:val="000000"/>
        </w:rPr>
        <w:t>Один субъект МСП вправе подать в отношении одного объекта (одного лота) только одну заявку на участие в аукционе.</w:t>
      </w:r>
    </w:p>
    <w:p w:rsidR="0012485E" w:rsidRPr="00ED383E" w:rsidRDefault="0012485E" w:rsidP="0012485E">
      <w:pPr>
        <w:shd w:val="clear" w:color="auto" w:fill="FFFFFF"/>
        <w:spacing w:line="270" w:lineRule="atLeast"/>
        <w:ind w:firstLine="708"/>
        <w:jc w:val="both"/>
      </w:pPr>
      <w:r w:rsidRPr="00ED383E">
        <w:lastRenderedPageBreak/>
        <w:t>Заявка на участие в аукционе подается в письменной форме или в форме электронного документа.</w:t>
      </w:r>
    </w:p>
    <w:p w:rsidR="0012485E" w:rsidRPr="00ED383E" w:rsidRDefault="0012485E" w:rsidP="0012485E">
      <w:pPr>
        <w:shd w:val="clear" w:color="auto" w:fill="FFFFFF"/>
        <w:spacing w:line="270" w:lineRule="atLeast"/>
        <w:ind w:firstLine="708"/>
        <w:jc w:val="both"/>
      </w:pPr>
      <w:r w:rsidRPr="00ED383E">
        <w:t>Заявка на участие в аукционе подписывается субъектом МСП, лицом, имеющим право действовать от имени субъекта МСП без доверенности, или представителем организации, действующим на основании доверенности.</w:t>
      </w:r>
    </w:p>
    <w:p w:rsidR="0012485E" w:rsidRPr="00ED383E" w:rsidRDefault="0012485E" w:rsidP="0012485E">
      <w:pPr>
        <w:shd w:val="clear" w:color="auto" w:fill="FFFFFF"/>
        <w:spacing w:line="270" w:lineRule="atLeast"/>
        <w:ind w:firstLine="708"/>
        <w:jc w:val="both"/>
      </w:pPr>
      <w:r w:rsidRPr="00ED383E">
        <w:t xml:space="preserve"> При получении заявки на участие в аукционе, поданной в форме электронного документа, подписанной при помощи ЭЦП, организатор аукциона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ED383E">
        <w:t>с даты получения</w:t>
      </w:r>
      <w:proofErr w:type="gramEnd"/>
      <w:r w:rsidRPr="00ED383E">
        <w:t xml:space="preserve"> такой заявки».</w:t>
      </w:r>
    </w:p>
    <w:p w:rsidR="0012485E" w:rsidRPr="00ED383E" w:rsidRDefault="0012485E" w:rsidP="001248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</w:pPr>
      <w:r w:rsidRPr="00ED383E">
        <w:t>К заявке прилагается подписанная претендентом опись представленных документов в 2-х экземплярах.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80B89" w:rsidRDefault="00ED383E" w:rsidP="00EF2AAF">
      <w:pPr>
        <w:tabs>
          <w:tab w:val="left" w:pos="709"/>
        </w:tabs>
        <w:jc w:val="both"/>
        <w:rPr>
          <w:b/>
        </w:rPr>
      </w:pPr>
      <w:r>
        <w:t xml:space="preserve">            </w:t>
      </w:r>
      <w:r w:rsidR="003A76C7" w:rsidRPr="00ED383E">
        <w:rPr>
          <w:b/>
        </w:rPr>
        <w:t>Выдача аукционной документации, прием заявок</w:t>
      </w:r>
      <w:r w:rsidR="003A76C7" w:rsidRPr="00ED383E">
        <w:t xml:space="preserve"> </w:t>
      </w:r>
      <w:r w:rsidR="00FE660F" w:rsidRPr="00ED383E">
        <w:t>осуществляется в рабочие дни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FE660F" w:rsidRPr="00ED383E">
        <w:t>Дебёсский</w:t>
      </w:r>
      <w:proofErr w:type="spellEnd"/>
      <w:r w:rsidR="00FE660F" w:rsidRPr="00ED383E">
        <w:t xml:space="preserve"> район</w:t>
      </w:r>
      <w:r w:rsidR="00FE660F" w:rsidRPr="00ED383E">
        <w:rPr>
          <w:b/>
        </w:rPr>
        <w:t>»</w:t>
      </w:r>
      <w:r w:rsidR="000547D5" w:rsidRPr="00ED383E">
        <w:rPr>
          <w:b/>
        </w:rPr>
        <w:t xml:space="preserve"> </w:t>
      </w:r>
      <w:r w:rsidR="006F6972" w:rsidRPr="00ED383E">
        <w:rPr>
          <w:b/>
        </w:rPr>
        <w:t xml:space="preserve">с </w:t>
      </w:r>
      <w:r w:rsidR="00FD0A67">
        <w:rPr>
          <w:b/>
        </w:rPr>
        <w:t>20 мая</w:t>
      </w:r>
      <w:r w:rsidR="0012485E" w:rsidRPr="00ED383E">
        <w:rPr>
          <w:b/>
        </w:rPr>
        <w:t xml:space="preserve"> 2019</w:t>
      </w:r>
      <w:r w:rsidR="006F6972" w:rsidRPr="00ED383E">
        <w:rPr>
          <w:b/>
        </w:rPr>
        <w:t xml:space="preserve"> года по </w:t>
      </w:r>
      <w:r w:rsidR="00FD0A67">
        <w:rPr>
          <w:b/>
        </w:rPr>
        <w:t xml:space="preserve">10 июня </w:t>
      </w:r>
      <w:r w:rsidR="006F6972" w:rsidRPr="00ED383E">
        <w:rPr>
          <w:b/>
        </w:rPr>
        <w:t>201</w:t>
      </w:r>
      <w:r w:rsidR="0012485E" w:rsidRPr="00ED383E">
        <w:rPr>
          <w:b/>
        </w:rPr>
        <w:t>9</w:t>
      </w:r>
      <w:r w:rsidR="006F6972" w:rsidRPr="00ED383E">
        <w:rPr>
          <w:b/>
        </w:rPr>
        <w:t xml:space="preserve"> года по адресу: УР, с. Дебесы, ул. </w:t>
      </w:r>
      <w:proofErr w:type="gramStart"/>
      <w:r w:rsidR="006F6972" w:rsidRPr="00ED383E">
        <w:rPr>
          <w:b/>
        </w:rPr>
        <w:t>Советская</w:t>
      </w:r>
      <w:proofErr w:type="gramEnd"/>
      <w:r w:rsidR="006F6972" w:rsidRPr="00ED383E">
        <w:rPr>
          <w:b/>
        </w:rPr>
        <w:t xml:space="preserve">, 88,  1 этаж, кабинет 6, </w:t>
      </w:r>
      <w:r w:rsidR="0012485E" w:rsidRPr="00ED383E">
        <w:rPr>
          <w:b/>
        </w:rPr>
        <w:t>в рабочие дни</w:t>
      </w:r>
      <w:r w:rsidR="006F6972" w:rsidRPr="00ED383E">
        <w:rPr>
          <w:b/>
        </w:rPr>
        <w:t xml:space="preserve"> с 8-00 до 16-00, перерыв на обед с 12-00 до 13-00.</w:t>
      </w:r>
    </w:p>
    <w:p w:rsidR="00FE660F" w:rsidRPr="00ED383E" w:rsidRDefault="00EF2AAF" w:rsidP="00EF2AAF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  <w:r w:rsidR="00FE660F" w:rsidRPr="00ED383E">
        <w:rPr>
          <w:b/>
        </w:rPr>
        <w:t>Рассмотрение заявок на участие в аукционе</w:t>
      </w:r>
      <w:r w:rsidR="006F6972" w:rsidRPr="00ED383E">
        <w:t xml:space="preserve"> </w:t>
      </w:r>
      <w:r w:rsidR="006F6972" w:rsidRPr="00ED383E">
        <w:rPr>
          <w:b/>
        </w:rPr>
        <w:t>состоится:</w:t>
      </w:r>
      <w:r w:rsidR="006F6972" w:rsidRPr="00ED383E">
        <w:t xml:space="preserve"> </w:t>
      </w:r>
      <w:r w:rsidR="0012485E" w:rsidRPr="00ED383E">
        <w:rPr>
          <w:b/>
        </w:rPr>
        <w:t>1</w:t>
      </w:r>
      <w:r w:rsidR="00AD526C">
        <w:rPr>
          <w:b/>
        </w:rPr>
        <w:t>1</w:t>
      </w:r>
      <w:r w:rsidR="006F6972" w:rsidRPr="00ED383E">
        <w:rPr>
          <w:b/>
        </w:rPr>
        <w:t xml:space="preserve"> </w:t>
      </w:r>
      <w:r w:rsidR="00FD0A67">
        <w:rPr>
          <w:b/>
        </w:rPr>
        <w:t xml:space="preserve">июня </w:t>
      </w:r>
      <w:r w:rsidR="006F6972" w:rsidRPr="00ED383E">
        <w:rPr>
          <w:b/>
        </w:rPr>
        <w:t>201</w:t>
      </w:r>
      <w:r w:rsidR="0012485E" w:rsidRPr="00ED383E">
        <w:rPr>
          <w:b/>
        </w:rPr>
        <w:t>9</w:t>
      </w:r>
      <w:r w:rsidR="006F6972" w:rsidRPr="00ED383E">
        <w:rPr>
          <w:b/>
        </w:rPr>
        <w:t xml:space="preserve"> года в 10 час. 00 мин. по адресу: </w:t>
      </w:r>
      <w:proofErr w:type="gramStart"/>
      <w:r w:rsidR="006F6972" w:rsidRPr="00ED383E">
        <w:rPr>
          <w:b/>
        </w:rPr>
        <w:t>УР, с. Дебесы, ул. Советская, д. 88,  1 этаж, кабинет 6.</w:t>
      </w:r>
      <w:proofErr w:type="gramEnd"/>
    </w:p>
    <w:p w:rsidR="00EE5EF4" w:rsidRPr="00ED383E" w:rsidRDefault="00A81431" w:rsidP="002753A5">
      <w:pPr>
        <w:jc w:val="both"/>
        <w:rPr>
          <w:b/>
        </w:rPr>
      </w:pPr>
      <w:r w:rsidRPr="00ED383E">
        <w:rPr>
          <w:b/>
        </w:rPr>
        <w:t xml:space="preserve">         </w:t>
      </w:r>
      <w:r w:rsidR="00FE660F" w:rsidRPr="00ED383E">
        <w:rPr>
          <w:b/>
        </w:rPr>
        <w:t>Аукцион состоится</w:t>
      </w:r>
      <w:r w:rsidR="006F6972" w:rsidRPr="00ED383E">
        <w:rPr>
          <w:b/>
        </w:rPr>
        <w:t>:</w:t>
      </w:r>
      <w:r w:rsidR="00EE5EF4" w:rsidRPr="00ED383E">
        <w:rPr>
          <w:b/>
        </w:rPr>
        <w:t xml:space="preserve"> </w:t>
      </w:r>
      <w:r w:rsidR="00EF2AAF">
        <w:rPr>
          <w:b/>
        </w:rPr>
        <w:t>1</w:t>
      </w:r>
      <w:r w:rsidR="00AD526C">
        <w:rPr>
          <w:b/>
        </w:rPr>
        <w:t>4</w:t>
      </w:r>
      <w:r w:rsidR="006F6972" w:rsidRPr="00ED383E">
        <w:rPr>
          <w:b/>
        </w:rPr>
        <w:t xml:space="preserve"> </w:t>
      </w:r>
      <w:r w:rsidR="00EF2AAF">
        <w:rPr>
          <w:b/>
        </w:rPr>
        <w:t>июня</w:t>
      </w:r>
      <w:r w:rsidR="006F6972" w:rsidRPr="00ED383E">
        <w:rPr>
          <w:b/>
        </w:rPr>
        <w:t xml:space="preserve"> 201</w:t>
      </w:r>
      <w:r w:rsidR="0012485E" w:rsidRPr="00ED383E">
        <w:rPr>
          <w:b/>
        </w:rPr>
        <w:t>9</w:t>
      </w:r>
      <w:r w:rsidR="006F6972" w:rsidRPr="00ED383E">
        <w:rPr>
          <w:b/>
        </w:rPr>
        <w:t xml:space="preserve"> года в 1</w:t>
      </w:r>
      <w:r w:rsidR="00EF2AAF">
        <w:rPr>
          <w:b/>
        </w:rPr>
        <w:t>0</w:t>
      </w:r>
      <w:r w:rsidR="005323DE" w:rsidRPr="00ED383E">
        <w:rPr>
          <w:b/>
        </w:rPr>
        <w:t xml:space="preserve"> </w:t>
      </w:r>
      <w:r w:rsidR="006F6972" w:rsidRPr="00ED383E">
        <w:rPr>
          <w:b/>
        </w:rPr>
        <w:t xml:space="preserve">час. 00 мин. по адресу: УР, с. Дебесы, ул. </w:t>
      </w:r>
      <w:proofErr w:type="gramStart"/>
      <w:r w:rsidR="006F6972" w:rsidRPr="00ED383E">
        <w:rPr>
          <w:b/>
        </w:rPr>
        <w:t>Советская</w:t>
      </w:r>
      <w:proofErr w:type="gramEnd"/>
      <w:r w:rsidR="006F6972" w:rsidRPr="00ED383E">
        <w:rPr>
          <w:b/>
        </w:rPr>
        <w:t>, д.88, зал заседания.</w:t>
      </w:r>
    </w:p>
    <w:p w:rsidR="00EF2AAF" w:rsidRDefault="003A76C7" w:rsidP="002753A5">
      <w:pPr>
        <w:tabs>
          <w:tab w:val="left" w:pos="720"/>
        </w:tabs>
        <w:jc w:val="both"/>
        <w:rPr>
          <w:b/>
        </w:rPr>
      </w:pPr>
      <w:r w:rsidRPr="00ED383E">
        <w:t xml:space="preserve">         </w:t>
      </w:r>
      <w:r w:rsidR="006F6972" w:rsidRPr="00ED383E">
        <w:rPr>
          <w:b/>
        </w:rPr>
        <w:t xml:space="preserve">Для участия в аукционе необходимо внести задаток в размере 20 % от начального размера арендной </w:t>
      </w:r>
      <w:r w:rsidR="005323DE" w:rsidRPr="00ED383E">
        <w:rPr>
          <w:b/>
        </w:rPr>
        <w:t xml:space="preserve">платы: </w:t>
      </w:r>
    </w:p>
    <w:p w:rsidR="006F6972" w:rsidRPr="00ED383E" w:rsidRDefault="005323DE" w:rsidP="002753A5">
      <w:pPr>
        <w:tabs>
          <w:tab w:val="left" w:pos="720"/>
        </w:tabs>
        <w:jc w:val="both"/>
        <w:rPr>
          <w:b/>
        </w:rPr>
      </w:pPr>
      <w:r w:rsidRPr="00ED383E">
        <w:rPr>
          <w:b/>
        </w:rPr>
        <w:t xml:space="preserve">Лот №1: </w:t>
      </w:r>
      <w:r w:rsidR="00EF2AAF">
        <w:rPr>
          <w:b/>
        </w:rPr>
        <w:t>5 737 руб. 92 коп.</w:t>
      </w:r>
    </w:p>
    <w:p w:rsidR="006F6972" w:rsidRPr="00ED383E" w:rsidRDefault="006F6972" w:rsidP="002753A5">
      <w:pPr>
        <w:tabs>
          <w:tab w:val="left" w:pos="720"/>
        </w:tabs>
        <w:jc w:val="both"/>
      </w:pPr>
      <w:r w:rsidRPr="00ED383E">
        <w:t xml:space="preserve">Задаток вносится на счет Администрации муниципального образования «Дебёсский район» в течение срока приема заявок на участие в аукционе на следующие реквизиты: </w:t>
      </w:r>
    </w:p>
    <w:p w:rsidR="006F6972" w:rsidRPr="00ED383E" w:rsidRDefault="006F6972" w:rsidP="002753A5">
      <w:pPr>
        <w:tabs>
          <w:tab w:val="left" w:pos="720"/>
        </w:tabs>
        <w:jc w:val="both"/>
      </w:pPr>
      <w:r w:rsidRPr="00ED383E">
        <w:t xml:space="preserve">УФК по Удмуртской Республике (Администрация муниципального образования «Дебесский район» л/с 05133001930), </w:t>
      </w:r>
    </w:p>
    <w:p w:rsidR="006F6972" w:rsidRPr="00ED383E" w:rsidRDefault="006F6972" w:rsidP="002753A5">
      <w:pPr>
        <w:tabs>
          <w:tab w:val="left" w:pos="720"/>
        </w:tabs>
        <w:jc w:val="both"/>
      </w:pPr>
      <w:r w:rsidRPr="00ED383E">
        <w:t>ИНН 1807000480, КПП 182801001</w:t>
      </w:r>
    </w:p>
    <w:p w:rsidR="006F6972" w:rsidRPr="00ED383E" w:rsidRDefault="006F6972" w:rsidP="002753A5">
      <w:pPr>
        <w:tabs>
          <w:tab w:val="left" w:pos="720"/>
        </w:tabs>
        <w:jc w:val="both"/>
      </w:pPr>
      <w:proofErr w:type="gramStart"/>
      <w:r w:rsidRPr="00ED383E">
        <w:t>р</w:t>
      </w:r>
      <w:proofErr w:type="gramEnd"/>
      <w:r w:rsidRPr="00ED383E">
        <w:t>/</w:t>
      </w:r>
      <w:proofErr w:type="spellStart"/>
      <w:r w:rsidRPr="00ED383E">
        <w:t>сч</w:t>
      </w:r>
      <w:proofErr w:type="spellEnd"/>
      <w:r w:rsidRPr="00ED383E">
        <w:t xml:space="preserve"> 40302810594013000128, БИК 049401001</w:t>
      </w:r>
    </w:p>
    <w:p w:rsidR="006F6972" w:rsidRPr="00ED383E" w:rsidRDefault="006F6972" w:rsidP="002753A5">
      <w:pPr>
        <w:tabs>
          <w:tab w:val="left" w:pos="720"/>
        </w:tabs>
        <w:jc w:val="both"/>
      </w:pPr>
      <w:r w:rsidRPr="00ED383E">
        <w:t>Отделение  НБ УДМУРТСКАЯ РЕСПУБЛИКА Г. ИЖЕВСК</w:t>
      </w:r>
    </w:p>
    <w:p w:rsidR="006F6972" w:rsidRPr="00ED383E" w:rsidRDefault="006F6972" w:rsidP="006F6972">
      <w:pPr>
        <w:tabs>
          <w:tab w:val="left" w:pos="720"/>
        </w:tabs>
        <w:jc w:val="both"/>
      </w:pPr>
      <w:r w:rsidRPr="00ED383E">
        <w:t>ОКТМО 94614000</w:t>
      </w:r>
    </w:p>
    <w:p w:rsidR="006F6972" w:rsidRPr="00ED383E" w:rsidRDefault="006F6972" w:rsidP="006F6972">
      <w:pPr>
        <w:tabs>
          <w:tab w:val="left" w:pos="720"/>
        </w:tabs>
        <w:jc w:val="both"/>
      </w:pPr>
      <w:r w:rsidRPr="00ED383E">
        <w:t>КБК 263 000 000 00000000 730</w:t>
      </w:r>
    </w:p>
    <w:p w:rsidR="00197E4D" w:rsidRPr="00ED383E" w:rsidRDefault="006F6972" w:rsidP="006F6972">
      <w:pPr>
        <w:tabs>
          <w:tab w:val="left" w:pos="720"/>
        </w:tabs>
        <w:jc w:val="both"/>
      </w:pPr>
      <w:r w:rsidRPr="00ED383E">
        <w:t>Назначение платежа:  Финансовое обеспечение заявки на участие в аукционе</w:t>
      </w:r>
    </w:p>
    <w:p w:rsidR="00A81431" w:rsidRPr="00ED383E" w:rsidRDefault="00A81431" w:rsidP="00A81431"/>
    <w:p w:rsidR="003A76C7" w:rsidRPr="00ED383E" w:rsidRDefault="003A76C7" w:rsidP="003A7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Организатор аукциона вправе отказаться от проведения аукциона не </w:t>
      </w:r>
      <w:proofErr w:type="gramStart"/>
      <w:r w:rsidRPr="00ED383E">
        <w:t>позднее</w:t>
      </w:r>
      <w:proofErr w:type="gramEnd"/>
      <w:r w:rsidRPr="00ED383E">
        <w:t xml:space="preserve"> чем за </w:t>
      </w:r>
      <w:r w:rsidR="00D9524E">
        <w:t>пять</w:t>
      </w:r>
      <w:r w:rsidRPr="00ED383E">
        <w:t xml:space="preserve"> дн</w:t>
      </w:r>
      <w:r w:rsidR="00D9524E">
        <w:t>ей</w:t>
      </w:r>
      <w:r w:rsidRPr="00ED383E"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D383E">
        <w:t>на официальном сайте торгов в течение одного дня с даты принятия решения об отказе от проведения</w:t>
      </w:r>
      <w:proofErr w:type="gramEnd"/>
      <w:r w:rsidRPr="00ED383E">
        <w:t xml:space="preserve"> аукциона. В течение </w:t>
      </w:r>
      <w:r w:rsidR="00D9524E">
        <w:t>двух</w:t>
      </w:r>
      <w:r w:rsidRPr="00ED383E">
        <w:t xml:space="preserve"> рабочих дней </w:t>
      </w:r>
      <w:proofErr w:type="gramStart"/>
      <w:r w:rsidRPr="00ED383E">
        <w:t>с даты принятия</w:t>
      </w:r>
      <w:proofErr w:type="gramEnd"/>
      <w:r w:rsidRPr="00ED383E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дней </w:t>
      </w:r>
      <w:proofErr w:type="gramStart"/>
      <w:r w:rsidRPr="00ED383E">
        <w:t>с даты принятия</w:t>
      </w:r>
      <w:proofErr w:type="gramEnd"/>
      <w:r w:rsidRPr="00ED383E">
        <w:t xml:space="preserve"> решения об отказе от проведения аукциона.</w:t>
      </w:r>
    </w:p>
    <w:p w:rsidR="00D9524E" w:rsidRDefault="003A76C7" w:rsidP="00D9524E">
      <w:pPr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  Организатор аукциона вправе принять решение о внесении изменений в извещение о проведении аукциона не </w:t>
      </w:r>
      <w:proofErr w:type="gramStart"/>
      <w:r w:rsidRPr="00ED383E">
        <w:t>позднее</w:t>
      </w:r>
      <w:proofErr w:type="gramEnd"/>
      <w:r w:rsidRPr="00ED383E">
        <w:t xml:space="preserve"> чем за </w:t>
      </w:r>
      <w:r w:rsidR="00D9524E">
        <w:t>пять</w:t>
      </w:r>
      <w:r w:rsidRPr="00ED383E">
        <w:t xml:space="preserve"> дн</w:t>
      </w:r>
      <w:r w:rsidR="00D9524E">
        <w:t>ей</w:t>
      </w:r>
      <w:r w:rsidR="00B1271A">
        <w:t xml:space="preserve"> </w:t>
      </w:r>
      <w:r w:rsidRPr="00ED383E">
        <w:t xml:space="preserve"> до даты окончания подач</w:t>
      </w:r>
      <w:r w:rsidR="00D9524E">
        <w:t xml:space="preserve">и заявок на участие в аукционе. </w:t>
      </w:r>
    </w:p>
    <w:p w:rsidR="00B1271A" w:rsidRPr="00B1271A" w:rsidRDefault="003A76C7" w:rsidP="00D9524E">
      <w:pPr>
        <w:autoSpaceDE w:val="0"/>
        <w:autoSpaceDN w:val="0"/>
        <w:adjustRightInd w:val="0"/>
        <w:ind w:firstLine="540"/>
        <w:jc w:val="both"/>
        <w:outlineLvl w:val="1"/>
      </w:pPr>
      <w:r w:rsidRPr="00ED383E">
        <w:t xml:space="preserve">Победителем аукциона признается лицо, предложившее наиболее высокую цену договора.   </w:t>
      </w:r>
      <w:r w:rsidR="00B1271A" w:rsidRPr="00B1271A"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5323DE" w:rsidRPr="00ED383E" w:rsidRDefault="003A76C7" w:rsidP="00ED383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 w:rsidRPr="00ED383E">
        <w:lastRenderedPageBreak/>
        <w:t xml:space="preserve">   </w:t>
      </w:r>
      <w:proofErr w:type="gramStart"/>
      <w:r w:rsidR="00A435EA" w:rsidRPr="00ED383E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A435EA" w:rsidRPr="00ED383E"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A435EA" w:rsidRPr="00ED383E">
        <w:t>ии ау</w:t>
      </w:r>
      <w:proofErr w:type="gramEnd"/>
      <w:r w:rsidR="00A435EA" w:rsidRPr="00ED383E">
        <w:t>кциона.</w:t>
      </w:r>
      <w:r w:rsidR="00ED383E">
        <w:t xml:space="preserve">      </w:t>
      </w:r>
    </w:p>
    <w:p w:rsidR="005323DE" w:rsidRDefault="005323DE" w:rsidP="003A76C7">
      <w:pPr>
        <w:rPr>
          <w:sz w:val="22"/>
          <w:szCs w:val="22"/>
        </w:rPr>
      </w:pPr>
    </w:p>
    <w:p w:rsidR="005323DE" w:rsidRDefault="005323DE" w:rsidP="003A76C7">
      <w:pPr>
        <w:rPr>
          <w:sz w:val="22"/>
          <w:szCs w:val="22"/>
        </w:rPr>
      </w:pPr>
    </w:p>
    <w:p w:rsidR="005975A9" w:rsidRDefault="005975A9" w:rsidP="003A76C7">
      <w:pPr>
        <w:rPr>
          <w:sz w:val="22"/>
          <w:szCs w:val="22"/>
        </w:rPr>
      </w:pPr>
    </w:p>
    <w:p w:rsidR="005975A9" w:rsidRDefault="005975A9" w:rsidP="003A76C7">
      <w:pPr>
        <w:rPr>
          <w:sz w:val="22"/>
          <w:szCs w:val="22"/>
        </w:rPr>
      </w:pPr>
    </w:p>
    <w:p w:rsidR="005975A9" w:rsidRDefault="005975A9" w:rsidP="003A76C7">
      <w:pPr>
        <w:rPr>
          <w:sz w:val="22"/>
          <w:szCs w:val="22"/>
        </w:rPr>
      </w:pPr>
    </w:p>
    <w:p w:rsidR="00EF2AAF" w:rsidRDefault="00EF2AAF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CA1502" w:rsidRDefault="00CA1502" w:rsidP="003A76C7">
      <w:pPr>
        <w:rPr>
          <w:sz w:val="22"/>
          <w:szCs w:val="22"/>
        </w:rPr>
      </w:pPr>
    </w:p>
    <w:p w:rsidR="00EF2AAF" w:rsidRDefault="00EF2AAF" w:rsidP="003A76C7">
      <w:pPr>
        <w:rPr>
          <w:sz w:val="22"/>
          <w:szCs w:val="22"/>
        </w:rPr>
      </w:pPr>
    </w:p>
    <w:p w:rsidR="00ED383E" w:rsidRDefault="00ED383E" w:rsidP="003A76C7">
      <w:pPr>
        <w:rPr>
          <w:sz w:val="22"/>
          <w:szCs w:val="22"/>
        </w:rPr>
      </w:pPr>
    </w:p>
    <w:p w:rsidR="00B43577" w:rsidRDefault="00B43577" w:rsidP="00041CEB">
      <w:pPr>
        <w:tabs>
          <w:tab w:val="left" w:pos="720"/>
        </w:tabs>
        <w:rPr>
          <w:sz w:val="22"/>
          <w:szCs w:val="22"/>
        </w:rPr>
      </w:pPr>
    </w:p>
    <w:p w:rsidR="006F6972" w:rsidRPr="009336B3" w:rsidRDefault="006F6972" w:rsidP="006F6972">
      <w:pPr>
        <w:tabs>
          <w:tab w:val="left" w:pos="720"/>
        </w:tabs>
        <w:jc w:val="right"/>
        <w:rPr>
          <w:sz w:val="22"/>
          <w:szCs w:val="22"/>
        </w:rPr>
      </w:pPr>
      <w:r w:rsidRPr="009336B3">
        <w:rPr>
          <w:sz w:val="22"/>
          <w:szCs w:val="22"/>
        </w:rPr>
        <w:lastRenderedPageBreak/>
        <w:t>Приложение №1</w:t>
      </w:r>
    </w:p>
    <w:p w:rsidR="006F6972" w:rsidRPr="009336B3" w:rsidRDefault="006F6972" w:rsidP="006F6972">
      <w:pPr>
        <w:tabs>
          <w:tab w:val="left" w:pos="720"/>
        </w:tabs>
        <w:jc w:val="both"/>
        <w:rPr>
          <w:sz w:val="22"/>
          <w:szCs w:val="22"/>
        </w:rPr>
      </w:pPr>
    </w:p>
    <w:p w:rsidR="00ED383E" w:rsidRPr="00F75788" w:rsidRDefault="00ED383E" w:rsidP="00ED383E">
      <w:pPr>
        <w:tabs>
          <w:tab w:val="left" w:pos="720"/>
        </w:tabs>
        <w:jc w:val="both"/>
        <w:rPr>
          <w:sz w:val="22"/>
          <w:szCs w:val="22"/>
        </w:rPr>
      </w:pPr>
    </w:p>
    <w:p w:rsidR="00ED383E" w:rsidRPr="00432B54" w:rsidRDefault="00ED383E" w:rsidP="00ED383E">
      <w:pPr>
        <w:tabs>
          <w:tab w:val="left" w:pos="720"/>
        </w:tabs>
        <w:jc w:val="center"/>
        <w:rPr>
          <w:sz w:val="20"/>
          <w:szCs w:val="20"/>
        </w:rPr>
      </w:pPr>
      <w:r w:rsidRPr="00432B54">
        <w:rPr>
          <w:sz w:val="20"/>
          <w:szCs w:val="20"/>
        </w:rPr>
        <w:t>ЗАЯВКА НА УЧАСТИЕ В АУКЦИОНЕ</w:t>
      </w:r>
    </w:p>
    <w:p w:rsidR="00ED383E" w:rsidRPr="009F40C9" w:rsidRDefault="00ED383E" w:rsidP="00ED38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iCs/>
          <w:sz w:val="20"/>
          <w:szCs w:val="20"/>
        </w:rPr>
      </w:pPr>
      <w:r w:rsidRPr="009F40C9">
        <w:rPr>
          <w:bCs/>
          <w:iCs/>
          <w:sz w:val="20"/>
          <w:szCs w:val="20"/>
        </w:rPr>
        <w:t xml:space="preserve">среди субъектов малого и среднего предпринимательства и организаций, образующих </w:t>
      </w:r>
    </w:p>
    <w:p w:rsidR="00ED383E" w:rsidRPr="009F40C9" w:rsidRDefault="00ED383E" w:rsidP="00ED38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525252"/>
          <w:spacing w:val="2"/>
          <w:sz w:val="20"/>
          <w:szCs w:val="20"/>
        </w:rPr>
      </w:pPr>
      <w:r w:rsidRPr="009F40C9">
        <w:rPr>
          <w:bCs/>
          <w:iCs/>
          <w:sz w:val="20"/>
          <w:szCs w:val="20"/>
        </w:rPr>
        <w:t>инфраструктуру поддержки субъектов малого и среднего предпринимательства,</w:t>
      </w:r>
    </w:p>
    <w:p w:rsidR="00ED383E" w:rsidRPr="009F40C9" w:rsidRDefault="00ED383E" w:rsidP="00ED383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F40C9">
        <w:rPr>
          <w:bCs/>
          <w:iCs/>
          <w:sz w:val="20"/>
          <w:szCs w:val="20"/>
        </w:rPr>
        <w:t xml:space="preserve">на право заключения договора аренды муниципального имущества </w:t>
      </w:r>
    </w:p>
    <w:p w:rsidR="00ED383E" w:rsidRPr="00432B54" w:rsidRDefault="00ED383E" w:rsidP="00ED383E">
      <w:pPr>
        <w:tabs>
          <w:tab w:val="left" w:pos="720"/>
        </w:tabs>
        <w:jc w:val="center"/>
        <w:rPr>
          <w:sz w:val="20"/>
          <w:szCs w:val="20"/>
        </w:rPr>
      </w:pPr>
      <w:r w:rsidRPr="00432B54">
        <w:rPr>
          <w:sz w:val="20"/>
          <w:szCs w:val="20"/>
        </w:rPr>
        <w:t xml:space="preserve"> 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proofErr w:type="gramStart"/>
      <w:r w:rsidRPr="00432B54">
        <w:rPr>
          <w:sz w:val="20"/>
          <w:szCs w:val="20"/>
        </w:rPr>
        <w:t>Заявитель</w:t>
      </w:r>
      <w:proofErr w:type="gramEnd"/>
      <w:r w:rsidRPr="00432B54">
        <w:rPr>
          <w:sz w:val="20"/>
          <w:szCs w:val="20"/>
        </w:rPr>
        <w:t>_______________________________________________________________________________именуемый далее «Претендент», в лице __________________________действующего на основании __________________________________________.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 xml:space="preserve"> Принимая решение об участии в аукционе на право заключения договора аренды  нежилых помещений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 xml:space="preserve"> </w:t>
      </w:r>
      <w:r w:rsidRPr="00432B54">
        <w:rPr>
          <w:b/>
          <w:sz w:val="20"/>
          <w:szCs w:val="20"/>
        </w:rPr>
        <w:t>Лот №_____________________________________________________________________________</w:t>
      </w:r>
      <w:r w:rsidRPr="00432B54">
        <w:rPr>
          <w:sz w:val="20"/>
          <w:szCs w:val="20"/>
        </w:rPr>
        <w:t xml:space="preserve">: </w:t>
      </w:r>
    </w:p>
    <w:p w:rsidR="00AD526C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 xml:space="preserve">Целевое назначение: </w:t>
      </w:r>
      <w:r w:rsidR="00AD526C">
        <w:rPr>
          <w:sz w:val="20"/>
          <w:szCs w:val="20"/>
        </w:rPr>
        <w:t>для ведения предпринимательской деятельности.</w:t>
      </w:r>
      <w:r w:rsidR="00EF2AAF">
        <w:rPr>
          <w:sz w:val="20"/>
          <w:szCs w:val="20"/>
        </w:rPr>
        <w:t xml:space="preserve"> </w:t>
      </w:r>
    </w:p>
    <w:p w:rsidR="00ED383E" w:rsidRPr="00432B54" w:rsidRDefault="00AD526C" w:rsidP="00ED383E">
      <w:pPr>
        <w:tabs>
          <w:tab w:val="left" w:pos="72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="00ED383E" w:rsidRPr="00432B54">
        <w:rPr>
          <w:sz w:val="20"/>
          <w:szCs w:val="20"/>
        </w:rPr>
        <w:t>бязуюсь соблюдать условия аукциона, содержащиеся в аукционной документации о проведении аукциона, извещении о проведении аукциона, а также порядок проведения аукциона, установленный согласно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ФАС России от 10.02.2010</w:t>
      </w:r>
      <w:proofErr w:type="gramEnd"/>
      <w:r w:rsidR="00ED383E" w:rsidRPr="00432B54">
        <w:rPr>
          <w:sz w:val="20"/>
          <w:szCs w:val="20"/>
        </w:rPr>
        <w:t xml:space="preserve"> №67: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1.</w:t>
      </w:r>
      <w:r w:rsidRPr="00432B54">
        <w:rPr>
          <w:sz w:val="20"/>
          <w:szCs w:val="20"/>
        </w:rPr>
        <w:tab/>
        <w:t>в случае признания победителем аукциона  заключить с Арендодателем договор аренды нежилых помещений не позднее 10 дней со дня размещения информации о результатах аукциона.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2.</w:t>
      </w:r>
      <w:r w:rsidRPr="00432B54">
        <w:rPr>
          <w:sz w:val="20"/>
          <w:szCs w:val="20"/>
        </w:rPr>
        <w:tab/>
        <w:t>Уплатить Арендодателю стоимость аренды, установленную по результатам аукциона, в сроки, определяемые договором аренды.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Почтовый адрес: 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_____________________________________________________________________________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банковские реквизиты 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________________________________________________________________________________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телефон ________________________________________________________________________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Подпись Заявителя (его полномочного представителя)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 xml:space="preserve">МП </w:t>
      </w:r>
      <w:r w:rsidRPr="00432B54">
        <w:rPr>
          <w:sz w:val="20"/>
          <w:szCs w:val="20"/>
        </w:rPr>
        <w:tab/>
        <w:t>«____»_____________ 2019 г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Согласие на обработку персональных данных и передаче их третьим лицам (для физ. лиц)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«____»_____________ 2019 г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Заявка принята Продавцом: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Час</w:t>
      </w:r>
      <w:proofErr w:type="gramStart"/>
      <w:r w:rsidRPr="00432B54">
        <w:rPr>
          <w:sz w:val="20"/>
          <w:szCs w:val="20"/>
        </w:rPr>
        <w:t>.</w:t>
      </w:r>
      <w:proofErr w:type="gramEnd"/>
      <w:r w:rsidRPr="00432B54">
        <w:rPr>
          <w:sz w:val="20"/>
          <w:szCs w:val="20"/>
        </w:rPr>
        <w:t xml:space="preserve"> _____ </w:t>
      </w:r>
      <w:proofErr w:type="gramStart"/>
      <w:r w:rsidRPr="00432B54">
        <w:rPr>
          <w:sz w:val="20"/>
          <w:szCs w:val="20"/>
        </w:rPr>
        <w:t>м</w:t>
      </w:r>
      <w:proofErr w:type="gramEnd"/>
      <w:r w:rsidRPr="00432B54">
        <w:rPr>
          <w:sz w:val="20"/>
          <w:szCs w:val="20"/>
        </w:rPr>
        <w:t>ин. _______   «____»___________ 2019 г. за № 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Подпись уполномоченного лица Продавца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 xml:space="preserve">_________________________________________________ 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right"/>
        <w:rPr>
          <w:sz w:val="20"/>
          <w:szCs w:val="20"/>
        </w:rPr>
      </w:pPr>
      <w:r w:rsidRPr="00432B54">
        <w:rPr>
          <w:sz w:val="20"/>
          <w:szCs w:val="20"/>
        </w:rPr>
        <w:t>Приложение № 2</w:t>
      </w:r>
    </w:p>
    <w:p w:rsidR="00ED383E" w:rsidRPr="00F75788" w:rsidRDefault="00ED383E" w:rsidP="00ED383E">
      <w:pPr>
        <w:tabs>
          <w:tab w:val="left" w:pos="720"/>
        </w:tabs>
        <w:jc w:val="right"/>
        <w:rPr>
          <w:sz w:val="22"/>
          <w:szCs w:val="22"/>
        </w:rPr>
      </w:pPr>
      <w:r w:rsidRPr="00432B54">
        <w:rPr>
          <w:sz w:val="20"/>
          <w:szCs w:val="20"/>
        </w:rPr>
        <w:t>к аукционной документации</w:t>
      </w:r>
    </w:p>
    <w:p w:rsidR="00ED383E" w:rsidRPr="00432B54" w:rsidRDefault="00ED383E" w:rsidP="00ED383E">
      <w:pPr>
        <w:tabs>
          <w:tab w:val="left" w:pos="720"/>
        </w:tabs>
        <w:jc w:val="both"/>
      </w:pPr>
    </w:p>
    <w:p w:rsidR="00ED383E" w:rsidRPr="00432B54" w:rsidRDefault="00ED383E" w:rsidP="00ED383E">
      <w:pPr>
        <w:tabs>
          <w:tab w:val="left" w:pos="720"/>
        </w:tabs>
        <w:jc w:val="center"/>
        <w:rPr>
          <w:sz w:val="20"/>
          <w:szCs w:val="20"/>
        </w:rPr>
      </w:pPr>
      <w:r w:rsidRPr="00432B54">
        <w:rPr>
          <w:sz w:val="20"/>
          <w:szCs w:val="20"/>
        </w:rPr>
        <w:t>ОПИСЬ</w:t>
      </w:r>
    </w:p>
    <w:p w:rsidR="00ED383E" w:rsidRPr="009F40C9" w:rsidRDefault="00ED383E" w:rsidP="00ED38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iCs/>
          <w:sz w:val="20"/>
          <w:szCs w:val="20"/>
        </w:rPr>
      </w:pPr>
      <w:r w:rsidRPr="00432B54">
        <w:rPr>
          <w:sz w:val="20"/>
          <w:szCs w:val="20"/>
        </w:rPr>
        <w:t xml:space="preserve">предоставленных документов для участия в аукционе </w:t>
      </w:r>
      <w:r w:rsidRPr="009F40C9">
        <w:rPr>
          <w:bCs/>
          <w:iCs/>
          <w:sz w:val="20"/>
          <w:szCs w:val="20"/>
        </w:rPr>
        <w:t xml:space="preserve">среди субъектов малого и среднего предпринимательства и организаций, образующих </w:t>
      </w:r>
    </w:p>
    <w:p w:rsidR="00ED383E" w:rsidRPr="009F40C9" w:rsidRDefault="00ED383E" w:rsidP="00ED38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525252"/>
          <w:spacing w:val="2"/>
          <w:sz w:val="20"/>
          <w:szCs w:val="20"/>
        </w:rPr>
      </w:pPr>
      <w:r w:rsidRPr="009F40C9">
        <w:rPr>
          <w:bCs/>
          <w:iCs/>
          <w:sz w:val="20"/>
          <w:szCs w:val="20"/>
        </w:rPr>
        <w:t>инфраструктуру поддержки субъектов малого и среднего предпринимательства,</w:t>
      </w:r>
    </w:p>
    <w:p w:rsidR="00ED383E" w:rsidRPr="009F40C9" w:rsidRDefault="00ED383E" w:rsidP="00ED383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9F40C9">
        <w:rPr>
          <w:bCs/>
          <w:iCs/>
          <w:sz w:val="20"/>
          <w:szCs w:val="20"/>
        </w:rPr>
        <w:t>на право заключения договора аренды муниципального имущества</w:t>
      </w:r>
      <w:r w:rsidRPr="009F40C9">
        <w:rPr>
          <w:b/>
          <w:bCs/>
          <w:iCs/>
          <w:sz w:val="20"/>
          <w:szCs w:val="20"/>
        </w:rPr>
        <w:t xml:space="preserve"> </w:t>
      </w:r>
    </w:p>
    <w:p w:rsidR="00ED383E" w:rsidRPr="00432B54" w:rsidRDefault="00ED383E" w:rsidP="00ED383E">
      <w:pPr>
        <w:tabs>
          <w:tab w:val="left" w:pos="720"/>
        </w:tabs>
        <w:jc w:val="center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 xml:space="preserve">       Для участия в аукционе на право заключения договора аренды  нежилых помещений  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  <w:u w:val="single"/>
        </w:rPr>
      </w:pPr>
      <w:r w:rsidRPr="00432B54">
        <w:rPr>
          <w:b/>
          <w:sz w:val="20"/>
          <w:szCs w:val="20"/>
          <w:u w:val="single"/>
        </w:rPr>
        <w:t>Лот №____</w:t>
      </w:r>
      <w:r w:rsidRPr="00432B54">
        <w:rPr>
          <w:sz w:val="20"/>
          <w:szCs w:val="20"/>
          <w:u w:val="single"/>
        </w:rPr>
        <w:t xml:space="preserve">: 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  <w:u w:val="single"/>
        </w:rPr>
      </w:pPr>
      <w:r w:rsidRPr="00432B54">
        <w:rPr>
          <w:sz w:val="20"/>
          <w:szCs w:val="20"/>
          <w:u w:val="single"/>
        </w:rPr>
        <w:t>Целевое назначение: для размещения.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заявителем 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__________________________________________________________________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предоставлены следующие документы: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1._________________________________________________________________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2._________________________________________________________________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3._________________________________________________________________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4._________________________________________________________________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5._________________________________________________________________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6._________________________________________________________________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Заявитель (Представитель участника)_________________________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  <w:r w:rsidRPr="00432B54">
        <w:rPr>
          <w:sz w:val="20"/>
          <w:szCs w:val="20"/>
        </w:rPr>
        <w:t>Дата «____» _________________2019 год</w:t>
      </w: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432B54" w:rsidRDefault="00ED383E" w:rsidP="00ED383E">
      <w:pPr>
        <w:tabs>
          <w:tab w:val="left" w:pos="720"/>
        </w:tabs>
        <w:jc w:val="both"/>
        <w:rPr>
          <w:sz w:val="20"/>
          <w:szCs w:val="20"/>
        </w:rPr>
      </w:pPr>
    </w:p>
    <w:p w:rsidR="00ED383E" w:rsidRPr="00F75788" w:rsidRDefault="00ED383E" w:rsidP="00ED383E">
      <w:pPr>
        <w:tabs>
          <w:tab w:val="left" w:pos="720"/>
        </w:tabs>
        <w:jc w:val="both"/>
        <w:rPr>
          <w:sz w:val="22"/>
          <w:szCs w:val="22"/>
        </w:rPr>
      </w:pPr>
    </w:p>
    <w:p w:rsidR="00ED383E" w:rsidRPr="00F75788" w:rsidRDefault="00ED383E" w:rsidP="00ED383E">
      <w:pPr>
        <w:ind w:left="-540" w:firstLine="540"/>
        <w:rPr>
          <w:sz w:val="22"/>
          <w:szCs w:val="22"/>
        </w:rPr>
      </w:pPr>
    </w:p>
    <w:p w:rsidR="00ED383E" w:rsidRPr="00F75788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D383E" w:rsidRPr="00F75788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D383E" w:rsidRPr="00F75788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383E" w:rsidRDefault="00ED383E" w:rsidP="00ED383E">
      <w:pPr>
        <w:pStyle w:val="ConsPlusNormal"/>
        <w:ind w:firstLine="0"/>
        <w:rPr>
          <w:rFonts w:ascii="Times New Roman" w:hAnsi="Times New Roman" w:cs="Times New Roman"/>
        </w:rPr>
      </w:pPr>
    </w:p>
    <w:p w:rsidR="00ED383E" w:rsidRDefault="00ED383E" w:rsidP="00ED383E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0E6789" w:rsidRPr="00432B54" w:rsidRDefault="000E6789" w:rsidP="000E678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32B54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0E6789" w:rsidRPr="00432B54" w:rsidRDefault="000E6789" w:rsidP="000E678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32B54">
        <w:rPr>
          <w:rFonts w:ascii="Times New Roman" w:hAnsi="Times New Roman" w:cs="Times New Roman"/>
          <w:sz w:val="16"/>
          <w:szCs w:val="16"/>
        </w:rPr>
        <w:t>к аукционной документации</w:t>
      </w:r>
    </w:p>
    <w:p w:rsidR="000E6789" w:rsidRDefault="000E6789" w:rsidP="000E6789">
      <w:pPr>
        <w:pStyle w:val="ConsPlusNormal"/>
        <w:jc w:val="right"/>
        <w:rPr>
          <w:rFonts w:ascii="Times New Roman" w:hAnsi="Times New Roman" w:cs="Times New Roman"/>
        </w:rPr>
      </w:pPr>
    </w:p>
    <w:p w:rsidR="000E6789" w:rsidRDefault="000E6789" w:rsidP="000E6789">
      <w:pPr>
        <w:keepNext/>
        <w:jc w:val="center"/>
        <w:outlineLvl w:val="0"/>
        <w:rPr>
          <w:b/>
          <w:sz w:val="20"/>
          <w:szCs w:val="20"/>
        </w:rPr>
      </w:pPr>
    </w:p>
    <w:p w:rsidR="000E6789" w:rsidRPr="0065587E" w:rsidRDefault="000E6789" w:rsidP="000E6789">
      <w:pPr>
        <w:keepNext/>
        <w:jc w:val="center"/>
        <w:outlineLvl w:val="0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ДОГОВОР АРЕНДЫ НЕЖИЛОГО ПОМЕЩЕНИЯ № ______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с. Дебесы</w:t>
      </w:r>
      <w:r w:rsidRPr="0065587E">
        <w:rPr>
          <w:sz w:val="20"/>
          <w:szCs w:val="20"/>
        </w:rPr>
        <w:tab/>
        <w:t xml:space="preserve">       </w:t>
      </w:r>
      <w:r w:rsidRPr="0065587E">
        <w:rPr>
          <w:sz w:val="20"/>
          <w:szCs w:val="20"/>
        </w:rPr>
        <w:tab/>
        <w:t xml:space="preserve">                                                                         </w:t>
      </w:r>
      <w:r w:rsidRPr="0065587E">
        <w:rPr>
          <w:sz w:val="20"/>
          <w:szCs w:val="20"/>
        </w:rPr>
        <w:tab/>
        <w:t xml:space="preserve">              _____________2019 г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tabs>
          <w:tab w:val="left" w:pos="709"/>
        </w:tabs>
        <w:ind w:firstLine="709"/>
        <w:jc w:val="both"/>
        <w:rPr>
          <w:sz w:val="20"/>
          <w:szCs w:val="20"/>
        </w:rPr>
      </w:pPr>
      <w:proofErr w:type="gramStart"/>
      <w:r w:rsidRPr="0065587E">
        <w:rPr>
          <w:b/>
          <w:sz w:val="20"/>
          <w:szCs w:val="20"/>
        </w:rPr>
        <w:t xml:space="preserve">Администрация муниципального образования «Дебесский район», </w:t>
      </w:r>
      <w:r w:rsidRPr="0065587E">
        <w:rPr>
          <w:sz w:val="20"/>
          <w:szCs w:val="20"/>
        </w:rPr>
        <w:t xml:space="preserve"> именуемая в дальнейшем </w:t>
      </w:r>
      <w:r w:rsidRPr="0065587E">
        <w:rPr>
          <w:b/>
          <w:sz w:val="20"/>
          <w:szCs w:val="20"/>
        </w:rPr>
        <w:t xml:space="preserve">«Арендодатель», </w:t>
      </w:r>
      <w:r>
        <w:rPr>
          <w:sz w:val="20"/>
          <w:szCs w:val="20"/>
        </w:rPr>
        <w:t>в лице Г</w:t>
      </w:r>
      <w:r w:rsidRPr="0065587E">
        <w:rPr>
          <w:sz w:val="20"/>
          <w:szCs w:val="20"/>
        </w:rPr>
        <w:t xml:space="preserve">лавы муниципального образования «Дебесский район» </w:t>
      </w:r>
      <w:r w:rsidRPr="0065587E">
        <w:rPr>
          <w:b/>
          <w:sz w:val="20"/>
          <w:szCs w:val="20"/>
        </w:rPr>
        <w:t>Иванова Андрея Серафимовича,</w:t>
      </w:r>
      <w:r w:rsidRPr="0065587E">
        <w:rPr>
          <w:sz w:val="20"/>
          <w:szCs w:val="20"/>
        </w:rPr>
        <w:t xml:space="preserve"> действующего на основании </w:t>
      </w:r>
      <w:r w:rsidRPr="0065587E">
        <w:rPr>
          <w:b/>
          <w:sz w:val="20"/>
          <w:szCs w:val="20"/>
        </w:rPr>
        <w:t>Устава</w:t>
      </w:r>
      <w:r w:rsidRPr="0065587E">
        <w:rPr>
          <w:sz w:val="20"/>
          <w:szCs w:val="20"/>
        </w:rPr>
        <w:t xml:space="preserve">, с одной стороны, и </w:t>
      </w:r>
      <w:r w:rsidRPr="0065587E">
        <w:rPr>
          <w:b/>
          <w:bCs/>
          <w:sz w:val="20"/>
          <w:szCs w:val="20"/>
        </w:rPr>
        <w:t>_____________________________________</w:t>
      </w:r>
      <w:r w:rsidRPr="0065587E">
        <w:rPr>
          <w:sz w:val="20"/>
          <w:szCs w:val="20"/>
        </w:rPr>
        <w:t>, именуемая в дальнейшем «Арендатор», в лице _____________________________________, действующ</w:t>
      </w:r>
      <w:r>
        <w:rPr>
          <w:sz w:val="20"/>
          <w:szCs w:val="20"/>
        </w:rPr>
        <w:t>ая</w:t>
      </w:r>
      <w:r w:rsidRPr="0065587E">
        <w:rPr>
          <w:sz w:val="20"/>
          <w:szCs w:val="20"/>
        </w:rPr>
        <w:t xml:space="preserve"> на основании </w:t>
      </w:r>
      <w:r w:rsidRPr="0065587E">
        <w:rPr>
          <w:b/>
          <w:sz w:val="20"/>
          <w:szCs w:val="20"/>
        </w:rPr>
        <w:t>________________</w:t>
      </w:r>
      <w:r w:rsidRPr="0065587E">
        <w:rPr>
          <w:sz w:val="20"/>
          <w:szCs w:val="20"/>
        </w:rPr>
        <w:t>, с другой стороны, во исполнение распоряжения Администрации муниципального образования «Дебёсский район» от «__»_________ 2019 года № __ «________________», на основании протокола №_____ от ________________ 2019 года, заключили настоящий Договор о</w:t>
      </w:r>
      <w:proofErr w:type="gramEnd"/>
      <w:r w:rsidRPr="0065587E">
        <w:rPr>
          <w:sz w:val="20"/>
          <w:szCs w:val="20"/>
        </w:rPr>
        <w:t xml:space="preserve"> </w:t>
      </w:r>
      <w:proofErr w:type="gramStart"/>
      <w:r w:rsidRPr="0065587E">
        <w:rPr>
          <w:sz w:val="20"/>
          <w:szCs w:val="20"/>
        </w:rPr>
        <w:t>нижеследующем</w:t>
      </w:r>
      <w:proofErr w:type="gramEnd"/>
      <w:r w:rsidRPr="0065587E">
        <w:rPr>
          <w:sz w:val="20"/>
          <w:szCs w:val="20"/>
        </w:rPr>
        <w:t xml:space="preserve">: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1. ПРЕДМЕТ ДОГОВОРА</w:t>
      </w:r>
    </w:p>
    <w:p w:rsidR="00A964EF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1.1. Арендодатель  сдает, а Арендатор принимает в аренду нежилые помещения________________, общей площадью _________ кв. м., расположенные в  здании по адресу: Удмуртская Республика, с. Дебесы, ул. </w:t>
      </w:r>
      <w:r w:rsidR="00CF700B">
        <w:rPr>
          <w:sz w:val="20"/>
          <w:szCs w:val="20"/>
        </w:rPr>
        <w:t>Ленина</w:t>
      </w:r>
      <w:r w:rsidRPr="0065587E">
        <w:rPr>
          <w:sz w:val="20"/>
          <w:szCs w:val="20"/>
        </w:rPr>
        <w:t>, д.</w:t>
      </w:r>
      <w:r w:rsidR="00CF700B">
        <w:rPr>
          <w:sz w:val="20"/>
          <w:szCs w:val="20"/>
        </w:rPr>
        <w:t xml:space="preserve"> 1</w:t>
      </w:r>
      <w:r w:rsidRPr="0065587E">
        <w:rPr>
          <w:sz w:val="20"/>
          <w:szCs w:val="20"/>
        </w:rPr>
        <w:t xml:space="preserve">1. Целевое назначение: для </w:t>
      </w:r>
      <w:r w:rsidR="00CF700B">
        <w:rPr>
          <w:sz w:val="20"/>
          <w:szCs w:val="20"/>
        </w:rPr>
        <w:t>ведения предпринимательской деятельности</w:t>
      </w:r>
      <w:r w:rsidRPr="0065587E">
        <w:rPr>
          <w:b/>
          <w:sz w:val="20"/>
          <w:szCs w:val="20"/>
        </w:rPr>
        <w:t xml:space="preserve">. </w:t>
      </w:r>
      <w:r w:rsidRPr="0065587E">
        <w:rPr>
          <w:sz w:val="20"/>
          <w:szCs w:val="20"/>
        </w:rPr>
        <w:t>План арендуемых помещений прилагается  (Приложение № 3 к настоящему Договору).</w:t>
      </w:r>
      <w:r w:rsidR="00A964EF">
        <w:rPr>
          <w:sz w:val="20"/>
          <w:szCs w:val="20"/>
        </w:rPr>
        <w:t xml:space="preserve"> </w:t>
      </w:r>
    </w:p>
    <w:p w:rsidR="00A964EF" w:rsidRDefault="00A964EF" w:rsidP="000E6789">
      <w:pPr>
        <w:ind w:firstLine="709"/>
        <w:jc w:val="both"/>
        <w:rPr>
          <w:sz w:val="20"/>
          <w:szCs w:val="20"/>
        </w:rPr>
      </w:pPr>
      <w:r w:rsidRPr="00A964EF">
        <w:rPr>
          <w:sz w:val="20"/>
          <w:szCs w:val="20"/>
        </w:rPr>
        <w:t>Здание размещено на земельном участке с кадастровым номером 18:07:019061:103, общей площадью 1335 кв. м.</w:t>
      </w:r>
    </w:p>
    <w:p w:rsidR="000E6789" w:rsidRPr="0065587E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ab/>
      </w: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2. СРОК ДЕЙСТВИЯ ДОГОВОРА</w:t>
      </w:r>
    </w:p>
    <w:p w:rsidR="000E6789" w:rsidRPr="0065587E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2.1. Срок действия договора аренды нежилых помещений </w:t>
      </w:r>
      <w:r>
        <w:rPr>
          <w:sz w:val="20"/>
          <w:szCs w:val="20"/>
        </w:rPr>
        <w:t>составляет пять лет</w:t>
      </w:r>
      <w:r w:rsidRPr="0065587E">
        <w:rPr>
          <w:sz w:val="20"/>
          <w:szCs w:val="20"/>
        </w:rPr>
        <w:t xml:space="preserve"> </w:t>
      </w:r>
      <w:proofErr w:type="gramStart"/>
      <w:r w:rsidRPr="0065587E">
        <w:rPr>
          <w:b/>
          <w:sz w:val="20"/>
          <w:szCs w:val="20"/>
        </w:rPr>
        <w:t>с</w:t>
      </w:r>
      <w:proofErr w:type="gramEnd"/>
      <w:r w:rsidRPr="0065587E">
        <w:rPr>
          <w:b/>
          <w:sz w:val="20"/>
          <w:szCs w:val="20"/>
        </w:rPr>
        <w:t xml:space="preserve"> ____________ по_____________.</w:t>
      </w:r>
    </w:p>
    <w:p w:rsidR="000E6789" w:rsidRPr="0065587E" w:rsidRDefault="000E6789" w:rsidP="000E6789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2.2. Окончание срока действия настоящего Договора не освобождает Стороны от ответственности за     его нарушение.</w:t>
      </w: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3. ПОРЯДОК ПЕРЕДАЧИ ИМУЩЕСТВА</w:t>
      </w:r>
    </w:p>
    <w:p w:rsidR="000E6789" w:rsidRPr="0065587E" w:rsidRDefault="000E6789" w:rsidP="000E6789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3.1. Передача имущества производится при участии представителей Арендодателя и Арендатора, по акту приёма-передачи, который подписывается Арендодателем и Арендатором (Приложение №2 к настоящему Договору).       </w:t>
      </w: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4. ПРАВА И ОБЯЗАННОСТИ СТОРОН</w:t>
      </w:r>
    </w:p>
    <w:p w:rsidR="000E6789" w:rsidRPr="0065587E" w:rsidRDefault="000E6789" w:rsidP="000E678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4.1. Арендодатель вправе:</w:t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4.1.1.Контролировать использование Арендатором Имущества в соответствии с условиями договора и его назначением.</w:t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4.1.2. Беспрепятственно получать доступ </w:t>
      </w:r>
      <w:proofErr w:type="gramStart"/>
      <w:r w:rsidRPr="0065587E">
        <w:rPr>
          <w:sz w:val="20"/>
          <w:szCs w:val="20"/>
        </w:rPr>
        <w:t>к Имуществу с целью его осмотра на предмет соблюдения условий его использования в соответствии с договором</w:t>
      </w:r>
      <w:proofErr w:type="gramEnd"/>
      <w:r w:rsidRPr="0065587E">
        <w:rPr>
          <w:sz w:val="20"/>
          <w:szCs w:val="20"/>
        </w:rPr>
        <w:t xml:space="preserve"> и действующим законодательством.</w:t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4.1.3. На возмещение убытков, причиненных ухудшением Имущества по вине Арендатора, а также по иным основаниям, предусмотренным действующим законодательством.</w:t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4.2. Арендатор вправе:</w:t>
      </w:r>
      <w:r w:rsidRPr="0065587E">
        <w:rPr>
          <w:sz w:val="20"/>
          <w:szCs w:val="20"/>
        </w:rPr>
        <w:tab/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4.2.1.Требовать соответственного уменьшения арендной платы, если в силу форс-мажорных обстоятельств условия пользования, предусмотренные договором аренды, или состояние Имущества существенно ухудшились. Данные обстоятельства должны быть зафиксированы актом, подписанным Сторонами Договора. </w:t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4.3. Арендатор не вправе:</w:t>
      </w:r>
    </w:p>
    <w:p w:rsidR="000E6789" w:rsidRPr="0065587E" w:rsidRDefault="000E6789" w:rsidP="000E678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4.3.1.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0E6789" w:rsidRPr="0065587E" w:rsidRDefault="000E6789" w:rsidP="000E6789">
      <w:pPr>
        <w:tabs>
          <w:tab w:val="left" w:pos="720"/>
        </w:tabs>
        <w:ind w:firstLine="720"/>
        <w:jc w:val="both"/>
        <w:rPr>
          <w:b/>
          <w:sz w:val="20"/>
          <w:szCs w:val="20"/>
        </w:rPr>
      </w:pPr>
      <w:r w:rsidRPr="0065587E">
        <w:rPr>
          <w:sz w:val="20"/>
          <w:szCs w:val="20"/>
        </w:rPr>
        <w:t>4.4. Арендодатель обязуется: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4.4.1. Сдать в аренду соответствующее имущество, указанное в п. 1 настоящего договора Арендатору.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     4.4.2. Участвовать в согласованном с Арендатором порядке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     4.4.3. В случае аварий, происшедших не по вине Арендатора, оказывать необходимое содействие по устранению их последствий.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4.5. Арендатор обязуется: 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4.5.1. Своевременно и полностью вносить арендную плату.</w:t>
      </w:r>
    </w:p>
    <w:p w:rsidR="000E6789" w:rsidRPr="0065587E" w:rsidRDefault="000E6789" w:rsidP="000E6789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4.5.2. Использовать имущество исключительно по прямому назначению, указанному в п.1.1 настоящего договора.</w:t>
      </w:r>
    </w:p>
    <w:p w:rsidR="000E6789" w:rsidRPr="0065587E" w:rsidRDefault="000E6789" w:rsidP="000E6789">
      <w:pPr>
        <w:tabs>
          <w:tab w:val="left" w:pos="709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lastRenderedPageBreak/>
        <w:t xml:space="preserve">               4.5.3. Содержать арендуемое имущество в полной исправности и образцовом состоянии, выделять для этих целей необходимые финансовые средства. Аналогичные требования распространяются на прилегающую к зданию территорию. При отсутств</w:t>
      </w:r>
      <w:proofErr w:type="gramStart"/>
      <w:r w:rsidRPr="0065587E">
        <w:rPr>
          <w:sz w:val="20"/>
          <w:szCs w:val="20"/>
        </w:rPr>
        <w:t>ии у А</w:t>
      </w:r>
      <w:proofErr w:type="gramEnd"/>
      <w:r w:rsidRPr="0065587E">
        <w:rPr>
          <w:sz w:val="20"/>
          <w:szCs w:val="20"/>
        </w:rPr>
        <w:t>рендатора специальных ремонтно-эксплуатационных служб профилактическое обслуживание и текущий ремонт инженерно-технических коммуникаций в арендуемом здании производится соответствующими жилищно-коммунальными службами или иными организациями по договору с Арендатором за счет его средств.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    4.5.4. Не производить никаких перепланировок и переоборудования арендуемого имущества, вызываемых потребностями Арендатора, без письменного разрешения Арендодателя.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   4.5.5. Своевременно производить за свой счёт текущий ремонт арендуемого имущества.</w:t>
      </w:r>
    </w:p>
    <w:p w:rsidR="000E6789" w:rsidRPr="0065587E" w:rsidRDefault="000E6789" w:rsidP="000E6789">
      <w:pPr>
        <w:tabs>
          <w:tab w:val="left" w:pos="709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   4.5.6. При необходимости производить по согласованию с Арендодателем за свой счёт капитальный  ремонт арендуемого имущества.</w:t>
      </w:r>
    </w:p>
    <w:p w:rsidR="000E6789" w:rsidRPr="0065587E" w:rsidRDefault="000E6789" w:rsidP="000E6789">
      <w:pPr>
        <w:tabs>
          <w:tab w:val="left" w:pos="709"/>
        </w:tabs>
        <w:ind w:firstLine="708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4.5.7. Нести коммунальные расходы по содержанию арендуемого имущества;</w:t>
      </w:r>
    </w:p>
    <w:p w:rsidR="000E6789" w:rsidRPr="0065587E" w:rsidRDefault="000E6789" w:rsidP="000E6789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4.5.8. Письменно сообщить Арендодателю не позднее, чем за </w:t>
      </w:r>
      <w:r w:rsidR="00CA1502">
        <w:rPr>
          <w:sz w:val="20"/>
          <w:szCs w:val="20"/>
        </w:rPr>
        <w:t>три месяца</w:t>
      </w:r>
      <w:r w:rsidRPr="0065587E">
        <w:rPr>
          <w:sz w:val="20"/>
          <w:szCs w:val="20"/>
        </w:rPr>
        <w:t xml:space="preserve"> о предстоящем освобождении помещения, как в связи с окончанием срока действия договора, так и при досрочном его освобождении и сдать имущество Арендодателю по акту в исправном состоянии, с учетом нормативного износа.</w:t>
      </w:r>
    </w:p>
    <w:p w:rsidR="000E6789" w:rsidRPr="0065587E" w:rsidRDefault="000E6789" w:rsidP="000E6789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4.5.9. Если имущество, сданное в аренду, выбывает из строя ранее полного амортизационного срока службы по вине Арендатора, то Арендатор возмещает Арендодателю  недовнесенную им арендную плату, а также иные убытки в соответствии с действующим законодательством.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4.5.10. Если состояние возвращаемого имущества по окончании договора хуже предусмотренного, то Арендатор возмещает Арендодателю  причиненный ущерб в соответствии с действующим законодательством.</w:t>
      </w:r>
    </w:p>
    <w:p w:rsidR="000E6789" w:rsidRPr="0065587E" w:rsidRDefault="000E6789" w:rsidP="000E6789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4.5.11. Обеспечивать свободный доступ служб Арендодателя для осмотра здания и производства работ, связанных с эксплуатацией здания, выполнять указания в предписанные сроки.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4.5.12. В случае оставления Арендатором помещений до истечения срока аренды или в связи с окончанием срока договора, уплатить Арендодателю сумму стоимости не произведённого и являющегося его обязанностью текущего ремонта помещений, а также произвести платежи по всем дополнительно взятым на себя обязательствам в определенный срок.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4.5.13. Обеспеч</w:t>
      </w:r>
      <w:r w:rsidR="00CA1502">
        <w:rPr>
          <w:sz w:val="20"/>
          <w:szCs w:val="20"/>
        </w:rPr>
        <w:t>ить надлежащую охрану имущества, установить ограждение земельного участка.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4.5.14. По истечении срока договора, а также при досрочном его прекращении передать Арендодателю все произведенные в арендованных помещениях перестройки, а также улучшения, составляющие принадлежность здания и неотделимые без вреда для конструкций здания.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4.5.15.  За месяц до истечения срока аренды подать заявление Арендодателю о намерении заключить договор аренды на новый срок. При несвоевременной подаче заявления о намерении заключить договор аренды на новый срок,  Арендатор может приобрести право  аренды занимаемых помещений на общих основаниях.  </w:t>
      </w:r>
    </w:p>
    <w:p w:rsidR="000E6789" w:rsidRPr="0065587E" w:rsidRDefault="000E6789" w:rsidP="000E6789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4.5.16. Уступка прав (требований) сторон по настоящему Договору возможна с письменного согласия обеих сторон.</w:t>
      </w: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5. ПЛАТЕЖИ И РАСЧЕТЫ ПО ДОГОВОРУ</w:t>
      </w:r>
    </w:p>
    <w:p w:rsidR="000E6789" w:rsidRPr="0065587E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5.1. Сумма арендной </w:t>
      </w:r>
      <w:proofErr w:type="gramStart"/>
      <w:r w:rsidRPr="0065587E">
        <w:rPr>
          <w:sz w:val="20"/>
          <w:szCs w:val="20"/>
        </w:rPr>
        <w:t>платы за срок действия договора аренды нежилых помещений</w:t>
      </w:r>
      <w:proofErr w:type="gramEnd"/>
      <w:r w:rsidRPr="0065587E">
        <w:rPr>
          <w:sz w:val="20"/>
          <w:szCs w:val="20"/>
        </w:rPr>
        <w:t xml:space="preserve"> установлена в размере _____________________________________________________________.</w:t>
      </w:r>
    </w:p>
    <w:p w:rsidR="000E6789" w:rsidRPr="0065587E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Арендатор </w:t>
      </w:r>
      <w:r w:rsidRPr="0065587E">
        <w:rPr>
          <w:b/>
          <w:sz w:val="20"/>
          <w:szCs w:val="20"/>
        </w:rPr>
        <w:t>ежеквартально,</w:t>
      </w:r>
      <w:r w:rsidRPr="0065587E">
        <w:rPr>
          <w:sz w:val="20"/>
          <w:szCs w:val="20"/>
        </w:rPr>
        <w:t xml:space="preserve"> не позднее </w:t>
      </w:r>
      <w:r w:rsidRPr="0065587E">
        <w:rPr>
          <w:b/>
          <w:sz w:val="20"/>
          <w:szCs w:val="20"/>
        </w:rPr>
        <w:t>десятого числа последнего месяца текущего квартала</w:t>
      </w:r>
      <w:r w:rsidRPr="0065587E">
        <w:rPr>
          <w:sz w:val="20"/>
          <w:szCs w:val="20"/>
        </w:rPr>
        <w:t>, оплачивает арендную плату пропорционально периоду пользования имуществом, путем перечисления на счет Арендодателя: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>ИНН 1807000480 / КПП 182801001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>ОКТМО 94614000     БИК 049401001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proofErr w:type="gramStart"/>
      <w:r w:rsidRPr="0065587E">
        <w:rPr>
          <w:sz w:val="20"/>
          <w:szCs w:val="20"/>
        </w:rPr>
        <w:t>Р</w:t>
      </w:r>
      <w:proofErr w:type="gramEnd"/>
      <w:r w:rsidRPr="0065587E">
        <w:rPr>
          <w:sz w:val="20"/>
          <w:szCs w:val="20"/>
        </w:rPr>
        <w:t>/с 40101810922020019001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Банк: </w:t>
      </w:r>
      <w:r w:rsidRPr="0065587E">
        <w:rPr>
          <w:caps/>
          <w:sz w:val="20"/>
          <w:szCs w:val="20"/>
        </w:rPr>
        <w:t>Отделение НБ Удмуртская Республика г. Ижевск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>КБК 263 111 050 7505 0000 120</w:t>
      </w:r>
    </w:p>
    <w:p w:rsidR="000E6789" w:rsidRPr="0065587E" w:rsidRDefault="000E6789" w:rsidP="000E6789">
      <w:pPr>
        <w:tabs>
          <w:tab w:val="left" w:pos="-1843"/>
        </w:tabs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Назначение платежа: арендная плата.   </w:t>
      </w:r>
    </w:p>
    <w:p w:rsidR="000E6789" w:rsidRPr="0065587E" w:rsidRDefault="000E6789" w:rsidP="000E6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Уплата арендной платы осуществляется в соответствии с графиком: </w:t>
      </w:r>
    </w:p>
    <w:tbl>
      <w:tblPr>
        <w:tblStyle w:val="1"/>
        <w:tblW w:w="9599" w:type="dxa"/>
        <w:tblInd w:w="108" w:type="dxa"/>
        <w:tblLook w:val="01E0" w:firstRow="1" w:lastRow="1" w:firstColumn="1" w:lastColumn="1" w:noHBand="0" w:noVBand="0"/>
      </w:tblPr>
      <w:tblGrid>
        <w:gridCol w:w="3023"/>
        <w:gridCol w:w="1777"/>
        <w:gridCol w:w="2188"/>
        <w:gridCol w:w="2611"/>
      </w:tblGrid>
      <w:tr w:rsidR="000E6789" w:rsidRPr="0065587E" w:rsidTr="00CB08C8">
        <w:trPr>
          <w:trHeight w:val="716"/>
        </w:trPr>
        <w:tc>
          <w:tcPr>
            <w:tcW w:w="3023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87E">
              <w:rPr>
                <w:sz w:val="20"/>
                <w:szCs w:val="20"/>
              </w:rPr>
              <w:t>Арендная плата за период:</w:t>
            </w:r>
          </w:p>
        </w:tc>
        <w:tc>
          <w:tcPr>
            <w:tcW w:w="1777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87E">
              <w:rPr>
                <w:sz w:val="20"/>
                <w:szCs w:val="20"/>
              </w:rPr>
              <w:t>Начислено арендной платы, руб.</w:t>
            </w:r>
          </w:p>
        </w:tc>
        <w:tc>
          <w:tcPr>
            <w:tcW w:w="2188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87E">
              <w:rPr>
                <w:sz w:val="20"/>
                <w:szCs w:val="20"/>
              </w:rPr>
              <w:t>Сумма НДС,</w:t>
            </w:r>
          </w:p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87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611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ind w:right="93"/>
              <w:rPr>
                <w:sz w:val="20"/>
                <w:szCs w:val="20"/>
              </w:rPr>
            </w:pPr>
            <w:r w:rsidRPr="0065587E">
              <w:rPr>
                <w:sz w:val="20"/>
                <w:szCs w:val="20"/>
              </w:rPr>
              <w:t>Срок уплаты арендной платы</w:t>
            </w:r>
          </w:p>
        </w:tc>
      </w:tr>
      <w:tr w:rsidR="000E6789" w:rsidRPr="0065587E" w:rsidTr="00CB08C8">
        <w:trPr>
          <w:trHeight w:val="213"/>
        </w:trPr>
        <w:tc>
          <w:tcPr>
            <w:tcW w:w="3023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ind w:right="93"/>
              <w:rPr>
                <w:sz w:val="20"/>
                <w:szCs w:val="20"/>
              </w:rPr>
            </w:pPr>
          </w:p>
        </w:tc>
      </w:tr>
      <w:tr w:rsidR="000E6789" w:rsidRPr="0065587E" w:rsidTr="00CB08C8">
        <w:trPr>
          <w:trHeight w:val="249"/>
        </w:trPr>
        <w:tc>
          <w:tcPr>
            <w:tcW w:w="3023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587E">
              <w:rPr>
                <w:sz w:val="20"/>
                <w:szCs w:val="20"/>
              </w:rPr>
              <w:t>Итого:</w:t>
            </w:r>
          </w:p>
        </w:tc>
        <w:tc>
          <w:tcPr>
            <w:tcW w:w="1777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:rsidR="000E6789" w:rsidRPr="0065587E" w:rsidRDefault="000E6789" w:rsidP="00CB08C8">
            <w:pPr>
              <w:widowControl w:val="0"/>
              <w:autoSpaceDE w:val="0"/>
              <w:autoSpaceDN w:val="0"/>
              <w:adjustRightInd w:val="0"/>
              <w:ind w:right="93"/>
              <w:rPr>
                <w:sz w:val="20"/>
                <w:szCs w:val="20"/>
              </w:rPr>
            </w:pPr>
          </w:p>
        </w:tc>
      </w:tr>
    </w:tbl>
    <w:p w:rsidR="000E6789" w:rsidRPr="0065587E" w:rsidRDefault="000E6789" w:rsidP="000E6789">
      <w:pPr>
        <w:tabs>
          <w:tab w:val="left" w:pos="-1843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5.2.  </w:t>
      </w:r>
      <w:r w:rsidRPr="0065587E">
        <w:rPr>
          <w:color w:val="000000"/>
          <w:spacing w:val="7"/>
          <w:sz w:val="20"/>
          <w:szCs w:val="20"/>
        </w:rPr>
        <w:t>Арендная плата начисляется Арендатору с  даты, указанной в п.2.</w:t>
      </w:r>
      <w:r w:rsidRPr="0065587E">
        <w:rPr>
          <w:sz w:val="20"/>
          <w:szCs w:val="20"/>
        </w:rPr>
        <w:t xml:space="preserve">1. 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5.4. Плата за коммунальные услуги, эксплуатационные расходы, налог на имущество и плата за землю в состав арендной платы не включаются.</w:t>
      </w:r>
    </w:p>
    <w:p w:rsidR="000E6789" w:rsidRPr="0065587E" w:rsidRDefault="000E6789" w:rsidP="000E6789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5.5. Арендная плата пересматривается арендодателем не чаще одного раза в календарный год и может быть изменена Арендодателем в одностороннем порядке. В случаях принятия соответствующих нормативных правовых актов Российской Федерации или нормативных правовых актов Удмуртской Республики, могут быть установлены более короткие сроки изменения арендной платы.</w:t>
      </w:r>
    </w:p>
    <w:p w:rsidR="000E6789" w:rsidRDefault="000E6789" w:rsidP="000E6789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lastRenderedPageBreak/>
        <w:t>Сумма арендной платы не может быть пересмотрена в сторону уменьшения.</w:t>
      </w:r>
      <w:r>
        <w:rPr>
          <w:sz w:val="20"/>
          <w:szCs w:val="20"/>
        </w:rPr>
        <w:t xml:space="preserve"> </w:t>
      </w:r>
    </w:p>
    <w:p w:rsidR="000E6789" w:rsidRDefault="000E6789" w:rsidP="000E6789">
      <w:pPr>
        <w:tabs>
          <w:tab w:val="left" w:pos="709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5.6. При перерасчете Арендной платы Арендатор в двухнедельный срок оплачивает разницу в стоимости аренды за периоды, указанные в п.5.1. или дополнительных соглашениях, если таковые имеются.</w:t>
      </w:r>
    </w:p>
    <w:p w:rsidR="000E6789" w:rsidRPr="0065587E" w:rsidRDefault="000E6789" w:rsidP="000E6789">
      <w:pPr>
        <w:ind w:firstLine="720"/>
        <w:rPr>
          <w:sz w:val="20"/>
          <w:szCs w:val="20"/>
        </w:rPr>
      </w:pPr>
      <w:r w:rsidRPr="0065587E">
        <w:rPr>
          <w:sz w:val="20"/>
          <w:szCs w:val="20"/>
        </w:rPr>
        <w:t xml:space="preserve">5.7. Счёт-фактура на перечисление арендной платы не выставляется. </w:t>
      </w:r>
    </w:p>
    <w:p w:rsidR="000E6789" w:rsidRPr="0065587E" w:rsidRDefault="000E6789" w:rsidP="000E6789">
      <w:pPr>
        <w:ind w:firstLine="720"/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6. ОТВЕТСТВЕННОСТЬ СТОРОН</w:t>
      </w:r>
    </w:p>
    <w:p w:rsidR="000E6789" w:rsidRPr="000429F7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29F7">
        <w:rPr>
          <w:sz w:val="20"/>
          <w:szCs w:val="20"/>
        </w:rPr>
        <w:t>6.1. За нарушение условий Договора стороны несут ответственность, предусмотренную законодательством РФ.</w:t>
      </w:r>
    </w:p>
    <w:p w:rsidR="000E6789" w:rsidRPr="000429F7" w:rsidRDefault="000E6789" w:rsidP="000E6789">
      <w:pPr>
        <w:ind w:firstLine="709"/>
        <w:jc w:val="both"/>
        <w:rPr>
          <w:sz w:val="20"/>
          <w:szCs w:val="20"/>
        </w:rPr>
      </w:pPr>
      <w:r w:rsidRPr="000429F7">
        <w:rPr>
          <w:sz w:val="20"/>
          <w:szCs w:val="20"/>
        </w:rPr>
        <w:t xml:space="preserve"> 6.2.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   </w:t>
      </w:r>
    </w:p>
    <w:p w:rsidR="000E6789" w:rsidRPr="000429F7" w:rsidRDefault="000E6789" w:rsidP="000E6789">
      <w:pPr>
        <w:ind w:firstLine="709"/>
        <w:jc w:val="both"/>
        <w:rPr>
          <w:sz w:val="20"/>
          <w:szCs w:val="20"/>
        </w:rPr>
      </w:pPr>
      <w:r w:rsidRPr="000429F7">
        <w:rPr>
          <w:sz w:val="20"/>
          <w:szCs w:val="20"/>
        </w:rPr>
        <w:t>6.3. При неисполнении обязанностей по выполнению указаний и предписаний Арендодателя в части ненадлежащего содержания арендуемого помещения и не устранения выявленных нарушений в 7-дневный срок со дня предъявления Арендодателем Арендатору требований об их исполнении – Арендатор уплачивает Арендодателю неустойку в размере 2% годовой арендной платы.</w:t>
      </w:r>
    </w:p>
    <w:p w:rsidR="000E6789" w:rsidRPr="000429F7" w:rsidRDefault="000E6789" w:rsidP="000E6789">
      <w:pPr>
        <w:ind w:firstLine="709"/>
        <w:jc w:val="both"/>
        <w:rPr>
          <w:sz w:val="20"/>
          <w:szCs w:val="20"/>
        </w:rPr>
      </w:pPr>
      <w:r w:rsidRPr="000429F7">
        <w:rPr>
          <w:sz w:val="20"/>
          <w:szCs w:val="20"/>
        </w:rPr>
        <w:t xml:space="preserve"> 6.4. Ответственность Сторон за нарушение обязательств по Договору, вызванных действием обстоятельств  непреодолимой силы, регулируется законодательством Российской Федерации.</w:t>
      </w:r>
    </w:p>
    <w:p w:rsidR="000E6789" w:rsidRPr="000429F7" w:rsidRDefault="000E6789" w:rsidP="000E6789">
      <w:pPr>
        <w:ind w:firstLine="709"/>
        <w:jc w:val="both"/>
        <w:rPr>
          <w:sz w:val="20"/>
          <w:szCs w:val="20"/>
        </w:rPr>
      </w:pPr>
      <w:r w:rsidRPr="000429F7">
        <w:rPr>
          <w:sz w:val="20"/>
          <w:szCs w:val="20"/>
        </w:rPr>
        <w:t>6.5. Уплата неустойки (пени), установленной настоящим Договором, не освобождает стороны от выполнения, установленных обязательств или устранения нарушений.</w:t>
      </w:r>
    </w:p>
    <w:p w:rsidR="000E6789" w:rsidRPr="005A1D2F" w:rsidRDefault="000E6789" w:rsidP="000E6789">
      <w:pPr>
        <w:autoSpaceDE w:val="0"/>
        <w:autoSpaceDN w:val="0"/>
        <w:adjustRightInd w:val="0"/>
        <w:rPr>
          <w:sz w:val="20"/>
          <w:lang w:val="x-none"/>
        </w:rPr>
      </w:pPr>
      <w:r w:rsidRPr="005A1D2F">
        <w:rPr>
          <w:sz w:val="20"/>
          <w:lang w:val="x-none"/>
        </w:rPr>
        <w:t xml:space="preserve">. </w:t>
      </w: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7. ИЗМЕНЕНИЕ, РАСТОРЖЕНИЕ, ПРЕКРАЩЕНИЕ И ПРОДЛЕНИЕ ДОГОВОРА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7.1. </w:t>
      </w:r>
      <w:proofErr w:type="gramStart"/>
      <w:r w:rsidRPr="0065587E">
        <w:rPr>
          <w:sz w:val="20"/>
          <w:szCs w:val="20"/>
        </w:rPr>
        <w:t xml:space="preserve">Изменение условий договора, его расторжение и прекращение допускаются по соглашению, за исключением случаев, предусмотренных п.1, п.2, </w:t>
      </w:r>
      <w:proofErr w:type="spellStart"/>
      <w:r w:rsidRPr="0065587E">
        <w:rPr>
          <w:sz w:val="20"/>
          <w:szCs w:val="20"/>
        </w:rPr>
        <w:t>п.п</w:t>
      </w:r>
      <w:proofErr w:type="spellEnd"/>
      <w:r w:rsidRPr="0065587E">
        <w:rPr>
          <w:sz w:val="20"/>
          <w:szCs w:val="20"/>
        </w:rPr>
        <w:t xml:space="preserve">. 4.3.1, </w:t>
      </w:r>
      <w:proofErr w:type="spellStart"/>
      <w:r w:rsidRPr="0065587E">
        <w:rPr>
          <w:sz w:val="20"/>
          <w:szCs w:val="20"/>
        </w:rPr>
        <w:t>п.п</w:t>
      </w:r>
      <w:proofErr w:type="spellEnd"/>
      <w:r w:rsidRPr="0065587E">
        <w:rPr>
          <w:sz w:val="20"/>
          <w:szCs w:val="20"/>
        </w:rPr>
        <w:t xml:space="preserve">. 4.5.5, </w:t>
      </w:r>
      <w:proofErr w:type="spellStart"/>
      <w:r w:rsidRPr="0065587E">
        <w:rPr>
          <w:sz w:val="20"/>
          <w:szCs w:val="20"/>
        </w:rPr>
        <w:t>п.п</w:t>
      </w:r>
      <w:proofErr w:type="spellEnd"/>
      <w:r w:rsidRPr="0065587E">
        <w:rPr>
          <w:sz w:val="20"/>
          <w:szCs w:val="20"/>
        </w:rPr>
        <w:t>. 4.5.6, п.5, п.п.7.2.</w:t>
      </w:r>
      <w:proofErr w:type="gramEnd"/>
    </w:p>
    <w:p w:rsidR="000E6789" w:rsidRPr="0065587E" w:rsidRDefault="000E6789" w:rsidP="000E6789">
      <w:pPr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0E6789" w:rsidRPr="0065587E" w:rsidRDefault="000E6789" w:rsidP="000E6789">
      <w:pPr>
        <w:tabs>
          <w:tab w:val="left" w:pos="-1843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7.2. По требованию арендодателя договор аренды </w:t>
      </w:r>
      <w:proofErr w:type="gramStart"/>
      <w:r w:rsidRPr="0065587E">
        <w:rPr>
          <w:sz w:val="20"/>
          <w:szCs w:val="20"/>
        </w:rPr>
        <w:t>может быть досрочно расторгнут</w:t>
      </w:r>
      <w:proofErr w:type="gramEnd"/>
      <w:r w:rsidRPr="0065587E">
        <w:rPr>
          <w:sz w:val="20"/>
          <w:szCs w:val="20"/>
        </w:rPr>
        <w:t xml:space="preserve"> судом в случаях, когда арендатор:</w:t>
      </w:r>
    </w:p>
    <w:p w:rsidR="000E6789" w:rsidRPr="0065587E" w:rsidRDefault="000E6789" w:rsidP="000E6789">
      <w:pPr>
        <w:tabs>
          <w:tab w:val="left" w:pos="-1843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7.2.1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0E6789" w:rsidRPr="0065587E" w:rsidRDefault="000E6789" w:rsidP="000E6789">
      <w:pPr>
        <w:tabs>
          <w:tab w:val="left" w:pos="-1843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7.2.2. существенно ухудшает имущество;</w:t>
      </w:r>
    </w:p>
    <w:p w:rsidR="000E6789" w:rsidRPr="0065587E" w:rsidRDefault="000E6789" w:rsidP="000E6789">
      <w:pPr>
        <w:tabs>
          <w:tab w:val="left" w:pos="-1843"/>
        </w:tabs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7.2.3. более двух раз подряд по истечении установленного договором срока платежа не вносит арендную плату;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7.2.4. Если Арендатор не производит ремонтов, определенных договором аренды.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7.2.5. Если у органов местного самоуправления </w:t>
      </w:r>
      <w:proofErr w:type="spellStart"/>
      <w:r w:rsidRPr="0065587E">
        <w:rPr>
          <w:sz w:val="20"/>
          <w:szCs w:val="20"/>
        </w:rPr>
        <w:t>Дебёсского</w:t>
      </w:r>
      <w:proofErr w:type="spellEnd"/>
      <w:r w:rsidRPr="0065587E">
        <w:rPr>
          <w:sz w:val="20"/>
          <w:szCs w:val="20"/>
        </w:rPr>
        <w:t xml:space="preserve"> района возникает необходимость в данном имуществе для собственных нужд.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7.3. По требованию арендатора договор аренды </w:t>
      </w:r>
      <w:proofErr w:type="gramStart"/>
      <w:r w:rsidRPr="0065587E">
        <w:rPr>
          <w:sz w:val="20"/>
          <w:szCs w:val="20"/>
        </w:rPr>
        <w:t>может быть досрочно расторгнут</w:t>
      </w:r>
      <w:proofErr w:type="gramEnd"/>
      <w:r w:rsidRPr="0065587E">
        <w:rPr>
          <w:sz w:val="20"/>
          <w:szCs w:val="20"/>
        </w:rPr>
        <w:t xml:space="preserve"> судом в случаях, когда: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7.3.3. имущество в силу обстоятельств, за которые арендатор не отвечает, окажется в состоянии, не пригодном для использования.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7.4. В случаях стихийных бедствий, аварий, эпидемий и иных обстоятельств, носящих чрезвычайный характер, арендуемое имущество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7.5.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предложении, а при его отсутствии - в тридцатидневный срок.</w:t>
      </w:r>
    </w:p>
    <w:p w:rsidR="000E6789" w:rsidRPr="0065587E" w:rsidRDefault="000E6789" w:rsidP="000E6789">
      <w:pPr>
        <w:jc w:val="center"/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>8. ДОПОЛНИТЕЛЬНЫЕ УСЛОВИЯ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8.1. Сдача имущества в аренду не влечет передачу права собственности на него.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8.2. Споры, возникающие при исполнении настоящего договора, рассматриваются арбитражным судом или судом Удмуртской Республики.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8.3. Реорганизация Арендодателя,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8.4. Условия настоящего договора сохраняют свою силу на весь срок действия договора, в том числе в случаях, когда после его заключения законодательством установлены правила ухудшающие положение Арендатора.</w:t>
      </w:r>
    </w:p>
    <w:p w:rsidR="000E6789" w:rsidRPr="0065587E" w:rsidRDefault="000E6789" w:rsidP="000E6789">
      <w:pPr>
        <w:jc w:val="center"/>
        <w:rPr>
          <w:sz w:val="20"/>
          <w:szCs w:val="20"/>
        </w:rPr>
      </w:pPr>
      <w:r w:rsidRPr="0065587E">
        <w:rPr>
          <w:b/>
          <w:sz w:val="20"/>
          <w:szCs w:val="20"/>
        </w:rPr>
        <w:t>9. ПРОЧИЕ ПОЛОЖЕНИЯ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0E6789" w:rsidRPr="0065587E" w:rsidRDefault="000E6789" w:rsidP="000E6789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65587E">
        <w:rPr>
          <w:sz w:val="20"/>
          <w:szCs w:val="20"/>
        </w:rPr>
        <w:lastRenderedPageBreak/>
        <w:t>9.2. Настоящий договор составлен в двух экземплярах, имеющих равную юридическую силу, по одному для каждой из Сторон.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>9.3. Юридические адреса, номера телефонов и банковские реквизиты сторон:</w:t>
      </w:r>
    </w:p>
    <w:p w:rsidR="000E6789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b/>
          <w:bCs/>
          <w:sz w:val="20"/>
          <w:szCs w:val="20"/>
        </w:rPr>
        <w:t xml:space="preserve">Арендодатель: </w:t>
      </w:r>
      <w:r w:rsidRPr="0065587E">
        <w:rPr>
          <w:sz w:val="20"/>
          <w:szCs w:val="20"/>
        </w:rPr>
        <w:t>Администрация муниципального образования «Дебёсский район»,</w:t>
      </w:r>
    </w:p>
    <w:p w:rsidR="000E6789" w:rsidRPr="0065587E" w:rsidRDefault="000E6789" w:rsidP="000E6789">
      <w:pPr>
        <w:ind w:firstLine="720"/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Индекс 427060, адрес: Удмуртская Республика, с. Дебёсы, ул. Советская,  д. 88. тел. 8(34151)4-18-79</w:t>
      </w:r>
    </w:p>
    <w:p w:rsidR="000E6789" w:rsidRDefault="000E6789" w:rsidP="000E6789">
      <w:pPr>
        <w:tabs>
          <w:tab w:val="left" w:pos="709"/>
        </w:tabs>
        <w:rPr>
          <w:b/>
          <w:sz w:val="20"/>
          <w:szCs w:val="20"/>
        </w:rPr>
      </w:pPr>
      <w:r w:rsidRPr="0065587E">
        <w:rPr>
          <w:b/>
          <w:sz w:val="20"/>
          <w:szCs w:val="20"/>
        </w:rPr>
        <w:t xml:space="preserve">              </w:t>
      </w:r>
    </w:p>
    <w:p w:rsidR="000E6789" w:rsidRPr="0065587E" w:rsidRDefault="000E6789" w:rsidP="000E6789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65587E">
        <w:rPr>
          <w:b/>
          <w:sz w:val="20"/>
          <w:szCs w:val="20"/>
        </w:rPr>
        <w:t>Арендатор: 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0E6789" w:rsidRPr="0065587E" w:rsidRDefault="000E6789" w:rsidP="000E6789">
      <w:pPr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К договору прилагаются: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а) акт приема-передачи в аренду нежилых помещений, количество листов 1 (Приложение 1).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б) </w:t>
      </w:r>
      <w:proofErr w:type="spellStart"/>
      <w:r w:rsidRPr="0065587E">
        <w:rPr>
          <w:sz w:val="20"/>
          <w:szCs w:val="20"/>
        </w:rPr>
        <w:t>выкопировка</w:t>
      </w:r>
      <w:proofErr w:type="spellEnd"/>
      <w:r w:rsidRPr="0065587E">
        <w:rPr>
          <w:sz w:val="20"/>
          <w:szCs w:val="20"/>
        </w:rPr>
        <w:t xml:space="preserve"> из техпаспорта плана арендуемых помещений, количество листов 1 (Приложение 2).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>ПОДПИСИ СТОРОН: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       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>От Арендодателя:                                        От Арендатора: ________________</w:t>
      </w:r>
      <w:r w:rsidRPr="0065587E">
        <w:rPr>
          <w:sz w:val="20"/>
          <w:szCs w:val="20"/>
        </w:rPr>
        <w:tab/>
        <w:t xml:space="preserve">                                                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  <w:r w:rsidRPr="0065587E">
        <w:rPr>
          <w:sz w:val="20"/>
          <w:szCs w:val="20"/>
        </w:rPr>
        <w:t xml:space="preserve">           </w:t>
      </w: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0E6789" w:rsidRPr="0065587E" w:rsidRDefault="000E6789" w:rsidP="000E6789">
      <w:pPr>
        <w:jc w:val="both"/>
        <w:rPr>
          <w:sz w:val="20"/>
          <w:szCs w:val="20"/>
        </w:rPr>
      </w:pPr>
    </w:p>
    <w:p w:rsidR="006F6972" w:rsidRPr="009336B3" w:rsidRDefault="006F6972" w:rsidP="006F6972">
      <w:pPr>
        <w:tabs>
          <w:tab w:val="left" w:pos="720"/>
        </w:tabs>
        <w:jc w:val="both"/>
        <w:rPr>
          <w:sz w:val="22"/>
          <w:szCs w:val="22"/>
        </w:rPr>
      </w:pPr>
    </w:p>
    <w:sectPr w:rsidR="006F6972" w:rsidRPr="009336B3" w:rsidSect="00054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8F3"/>
    <w:multiLevelType w:val="hybridMultilevel"/>
    <w:tmpl w:val="F6E68A5C"/>
    <w:lvl w:ilvl="0" w:tplc="8AEE4738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</w:lvl>
    <w:lvl w:ilvl="1" w:tplc="B0CAE406">
      <w:start w:val="12"/>
      <w:numFmt w:val="decimal"/>
      <w:lvlText w:val="%2."/>
      <w:lvlJc w:val="left"/>
      <w:pPr>
        <w:tabs>
          <w:tab w:val="num" w:pos="1684"/>
        </w:tabs>
        <w:ind w:left="1684" w:hanging="397"/>
      </w:pPr>
      <w:rPr>
        <w:b w:val="0"/>
        <w:i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92950"/>
    <w:multiLevelType w:val="hybridMultilevel"/>
    <w:tmpl w:val="C4A0CD2E"/>
    <w:lvl w:ilvl="0" w:tplc="FE0846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7A43A5"/>
    <w:multiLevelType w:val="hybridMultilevel"/>
    <w:tmpl w:val="7D000794"/>
    <w:lvl w:ilvl="0" w:tplc="6354FFD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20"/>
    <w:rsid w:val="00012DA6"/>
    <w:rsid w:val="000265C8"/>
    <w:rsid w:val="00041CEB"/>
    <w:rsid w:val="000547D5"/>
    <w:rsid w:val="00054803"/>
    <w:rsid w:val="00067752"/>
    <w:rsid w:val="00072D08"/>
    <w:rsid w:val="00087DE5"/>
    <w:rsid w:val="000A0B76"/>
    <w:rsid w:val="000A3CFC"/>
    <w:rsid w:val="000B548D"/>
    <w:rsid w:val="000E6789"/>
    <w:rsid w:val="0010701D"/>
    <w:rsid w:val="00107414"/>
    <w:rsid w:val="0012485E"/>
    <w:rsid w:val="00197E4D"/>
    <w:rsid w:val="001C7F04"/>
    <w:rsid w:val="001D190B"/>
    <w:rsid w:val="001E6503"/>
    <w:rsid w:val="00203CC7"/>
    <w:rsid w:val="002129C5"/>
    <w:rsid w:val="00213FA8"/>
    <w:rsid w:val="002149C4"/>
    <w:rsid w:val="002271B1"/>
    <w:rsid w:val="00227956"/>
    <w:rsid w:val="002753A5"/>
    <w:rsid w:val="002759F9"/>
    <w:rsid w:val="002814CA"/>
    <w:rsid w:val="002830E3"/>
    <w:rsid w:val="00292B0B"/>
    <w:rsid w:val="002B6FB8"/>
    <w:rsid w:val="00304B98"/>
    <w:rsid w:val="00357620"/>
    <w:rsid w:val="003617F0"/>
    <w:rsid w:val="00393FDD"/>
    <w:rsid w:val="00394DEE"/>
    <w:rsid w:val="00395981"/>
    <w:rsid w:val="003A76C7"/>
    <w:rsid w:val="003B5CD4"/>
    <w:rsid w:val="003C621F"/>
    <w:rsid w:val="003D5FBB"/>
    <w:rsid w:val="003F462F"/>
    <w:rsid w:val="003F72D2"/>
    <w:rsid w:val="00400660"/>
    <w:rsid w:val="00406E24"/>
    <w:rsid w:val="00493932"/>
    <w:rsid w:val="004E3534"/>
    <w:rsid w:val="004F4AC5"/>
    <w:rsid w:val="00505014"/>
    <w:rsid w:val="00506A7F"/>
    <w:rsid w:val="005140B3"/>
    <w:rsid w:val="005323DE"/>
    <w:rsid w:val="00551C06"/>
    <w:rsid w:val="00563188"/>
    <w:rsid w:val="00571D5E"/>
    <w:rsid w:val="005975A9"/>
    <w:rsid w:val="00597B0F"/>
    <w:rsid w:val="005A35E4"/>
    <w:rsid w:val="005C4952"/>
    <w:rsid w:val="005D1B70"/>
    <w:rsid w:val="00600BA2"/>
    <w:rsid w:val="006704ED"/>
    <w:rsid w:val="00680B89"/>
    <w:rsid w:val="006C71FB"/>
    <w:rsid w:val="006D2515"/>
    <w:rsid w:val="006F2028"/>
    <w:rsid w:val="006F6972"/>
    <w:rsid w:val="00733199"/>
    <w:rsid w:val="0073551B"/>
    <w:rsid w:val="007508F5"/>
    <w:rsid w:val="007518BC"/>
    <w:rsid w:val="00760DF0"/>
    <w:rsid w:val="007707C4"/>
    <w:rsid w:val="00781908"/>
    <w:rsid w:val="007E3158"/>
    <w:rsid w:val="007F101D"/>
    <w:rsid w:val="007F46D2"/>
    <w:rsid w:val="00812C60"/>
    <w:rsid w:val="008265CC"/>
    <w:rsid w:val="00826701"/>
    <w:rsid w:val="00864146"/>
    <w:rsid w:val="00883774"/>
    <w:rsid w:val="00895F07"/>
    <w:rsid w:val="008B0AFC"/>
    <w:rsid w:val="008B7069"/>
    <w:rsid w:val="008D1870"/>
    <w:rsid w:val="008E3D0C"/>
    <w:rsid w:val="008E5474"/>
    <w:rsid w:val="008F320F"/>
    <w:rsid w:val="008F6BE9"/>
    <w:rsid w:val="00904F0E"/>
    <w:rsid w:val="00905586"/>
    <w:rsid w:val="00911A25"/>
    <w:rsid w:val="009336B3"/>
    <w:rsid w:val="00947213"/>
    <w:rsid w:val="00993E83"/>
    <w:rsid w:val="009A74D9"/>
    <w:rsid w:val="009B6F05"/>
    <w:rsid w:val="009F5205"/>
    <w:rsid w:val="00A435EA"/>
    <w:rsid w:val="00A53897"/>
    <w:rsid w:val="00A6662C"/>
    <w:rsid w:val="00A81431"/>
    <w:rsid w:val="00A8646D"/>
    <w:rsid w:val="00A964EF"/>
    <w:rsid w:val="00AD526C"/>
    <w:rsid w:val="00AF5553"/>
    <w:rsid w:val="00B04405"/>
    <w:rsid w:val="00B1271A"/>
    <w:rsid w:val="00B1569C"/>
    <w:rsid w:val="00B36F79"/>
    <w:rsid w:val="00B4178D"/>
    <w:rsid w:val="00B43577"/>
    <w:rsid w:val="00B91805"/>
    <w:rsid w:val="00BE16A6"/>
    <w:rsid w:val="00BF15E0"/>
    <w:rsid w:val="00C258C9"/>
    <w:rsid w:val="00C3446C"/>
    <w:rsid w:val="00C771DE"/>
    <w:rsid w:val="00C90542"/>
    <w:rsid w:val="00C96727"/>
    <w:rsid w:val="00C96966"/>
    <w:rsid w:val="00CA1477"/>
    <w:rsid w:val="00CA1502"/>
    <w:rsid w:val="00CB08C8"/>
    <w:rsid w:val="00CD41D9"/>
    <w:rsid w:val="00CD5FD6"/>
    <w:rsid w:val="00CE2AF5"/>
    <w:rsid w:val="00CF700B"/>
    <w:rsid w:val="00D030F8"/>
    <w:rsid w:val="00D10DCD"/>
    <w:rsid w:val="00D14868"/>
    <w:rsid w:val="00D157FD"/>
    <w:rsid w:val="00D41F16"/>
    <w:rsid w:val="00D53CB1"/>
    <w:rsid w:val="00D916FC"/>
    <w:rsid w:val="00D92DD6"/>
    <w:rsid w:val="00D9524E"/>
    <w:rsid w:val="00DD1091"/>
    <w:rsid w:val="00E00D34"/>
    <w:rsid w:val="00E10264"/>
    <w:rsid w:val="00E165DC"/>
    <w:rsid w:val="00E53AAA"/>
    <w:rsid w:val="00E7618E"/>
    <w:rsid w:val="00E9571B"/>
    <w:rsid w:val="00EC5EB8"/>
    <w:rsid w:val="00ED383E"/>
    <w:rsid w:val="00EE5EF4"/>
    <w:rsid w:val="00EF2AAF"/>
    <w:rsid w:val="00EF7929"/>
    <w:rsid w:val="00F7375C"/>
    <w:rsid w:val="00FB343A"/>
    <w:rsid w:val="00FC6B0B"/>
    <w:rsid w:val="00FD0A6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620"/>
    <w:rPr>
      <w:color w:val="0000FF"/>
      <w:u w:val="single"/>
    </w:rPr>
  </w:style>
  <w:style w:type="paragraph" w:customStyle="1" w:styleId="ConsPlusNormal">
    <w:name w:val="ConsPlusNormal"/>
    <w:rsid w:val="00357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57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0A3CFC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6F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F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2CB4-3A2C-4986-B725-9D2EE6E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Planekon</Company>
  <LinksUpToDate>false</LinksUpToDate>
  <CharactersWithSpaces>28843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consultantplus://offline/ref=3338CF305199E15085BCA9FED1F9D2387D006D0F2923181C6E81648B9930AC3FE120132E80TBL5H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mailto:_adm@udm.net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uas004</cp:lastModifiedBy>
  <cp:revision>27</cp:revision>
  <cp:lastPrinted>2019-05-17T05:48:00Z</cp:lastPrinted>
  <dcterms:created xsi:type="dcterms:W3CDTF">2015-02-05T04:41:00Z</dcterms:created>
  <dcterms:modified xsi:type="dcterms:W3CDTF">2019-05-17T11:47:00Z</dcterms:modified>
</cp:coreProperties>
</file>