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A1DD2">
        <w:rPr>
          <w:rFonts w:ascii="Times New Roman" w:hAnsi="Times New Roman" w:cs="Times New Roman"/>
          <w:b/>
          <w:sz w:val="24"/>
          <w:szCs w:val="24"/>
        </w:rPr>
        <w:t>январь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A1DD2">
        <w:rPr>
          <w:rFonts w:ascii="Times New Roman" w:hAnsi="Times New Roman" w:cs="Times New Roman"/>
          <w:sz w:val="24"/>
          <w:szCs w:val="24"/>
        </w:rPr>
        <w:t>январе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7A1DD2">
        <w:rPr>
          <w:rFonts w:ascii="Times New Roman" w:hAnsi="Times New Roman" w:cs="Times New Roman"/>
          <w:sz w:val="24"/>
          <w:szCs w:val="24"/>
        </w:rPr>
        <w:t>2 обращения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A1DD2">
        <w:rPr>
          <w:rFonts w:ascii="Times New Roman" w:hAnsi="Times New Roman" w:cs="Times New Roman"/>
          <w:sz w:val="24"/>
          <w:szCs w:val="24"/>
        </w:rPr>
        <w:t>, в том числе один личный прием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обобщены и направлены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7A1DD2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обращение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>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7A1DD2">
        <w:rPr>
          <w:rFonts w:ascii="Times New Roman" w:hAnsi="Times New Roman" w:cs="Times New Roman"/>
          <w:sz w:val="24"/>
          <w:szCs w:val="24"/>
        </w:rPr>
        <w:t>1 обращение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1DD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1DD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1DD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1DD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1DD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1DD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1DD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A1DD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586D2D"/>
    <w:rsid w:val="00667A8E"/>
    <w:rsid w:val="006D6645"/>
    <w:rsid w:val="007A1DD2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1701-A180-4737-9222-E989DBD9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Данил</cp:lastModifiedBy>
  <cp:revision>6</cp:revision>
  <dcterms:created xsi:type="dcterms:W3CDTF">2020-09-29T11:43:00Z</dcterms:created>
  <dcterms:modified xsi:type="dcterms:W3CDTF">2021-02-01T08:33:00Z</dcterms:modified>
</cp:coreProperties>
</file>