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5D043B" w:rsidP="00A928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муниципального образования Дебесский район» от </w:t>
      </w:r>
      <w:r w:rsidR="00921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августа 2016 года </w:t>
      </w:r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муниципального образования «Дебесский район» </w:t>
      </w:r>
      <w:r w:rsidR="00A928E4" w:rsidRPr="009214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21422" w:rsidRPr="009214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жильем молодых семей в муниципальном образовании «Дебесский район» на 2016 -2024 годы</w:t>
      </w:r>
      <w:r w:rsidR="00921422" w:rsidRPr="009214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Default="00756F8C" w:rsidP="009214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</w:t>
      </w:r>
      <w:r w:rsidR="00921422" w:rsidRPr="00921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изменений в постановление Администрации муниципального образования «Дебесский </w:t>
      </w:r>
      <w:r w:rsidR="00921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район» от 11 августа 2016 года </w:t>
      </w:r>
      <w:r w:rsidR="00921422" w:rsidRPr="00921422">
        <w:rPr>
          <w:rFonts w:ascii="Times New Roman" w:eastAsia="Calibri" w:hAnsi="Times New Roman" w:cs="Times New Roman"/>
          <w:sz w:val="28"/>
          <w:szCs w:val="28"/>
          <w:lang w:eastAsia="en-US"/>
        </w:rPr>
        <w:t>№ 362 «Об утверждении Муниципальной</w:t>
      </w:r>
      <w:r w:rsidR="00921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</w:t>
      </w:r>
      <w:r w:rsidR="00921422" w:rsidRPr="00921422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жильем молодых семей в муниципальном образовании «Дебесский район» на 2016 -2024 годы»</w:t>
      </w:r>
      <w:r w:rsidR="00921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921422">
        <w:rPr>
          <w:rFonts w:ascii="Times New Roman" w:hAnsi="Times New Roman" w:cs="Times New Roman"/>
          <w:sz w:val="28"/>
          <w:szCs w:val="28"/>
        </w:rPr>
        <w:t>0</w:t>
      </w:r>
      <w:r w:rsidR="00E6234D">
        <w:rPr>
          <w:rFonts w:ascii="Times New Roman" w:hAnsi="Times New Roman" w:cs="Times New Roman"/>
          <w:sz w:val="28"/>
          <w:szCs w:val="28"/>
        </w:rPr>
        <w:t>6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928E4">
        <w:rPr>
          <w:rFonts w:ascii="Times New Roman" w:hAnsi="Times New Roman" w:cs="Times New Roman"/>
          <w:sz w:val="28"/>
          <w:szCs w:val="28"/>
        </w:rPr>
        <w:t>ноября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A928E4">
        <w:rPr>
          <w:rFonts w:ascii="Times New Roman" w:hAnsi="Times New Roman" w:cs="Times New Roman"/>
          <w:sz w:val="28"/>
          <w:szCs w:val="28"/>
        </w:rPr>
        <w:t>1</w:t>
      </w:r>
      <w:r w:rsidR="00E6234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351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22" w:rsidRDefault="00921422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Главный специалист-эксперт-муниципальный </w:t>
      </w:r>
    </w:p>
    <w:p w:rsidR="00921422" w:rsidRDefault="00921422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жилищный инспектор отдела по строительству </w:t>
      </w:r>
    </w:p>
    <w:p w:rsidR="001E23C7" w:rsidRDefault="00921422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и ЖКХ Администрации МО «Дебесский район»</w:t>
      </w:r>
    </w:p>
    <w:p w:rsidR="00921422" w:rsidRPr="00921422" w:rsidRDefault="00921422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Семенова Г.С., </w:t>
      </w:r>
      <w:hyperlink r:id="rId6" w:history="1">
        <w:r w:rsidRPr="00F53C7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deb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stroy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udmnet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53C7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>, 89913988914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21422"/>
    <w:rsid w:val="00945FF8"/>
    <w:rsid w:val="009647E9"/>
    <w:rsid w:val="00A00687"/>
    <w:rsid w:val="00A076B4"/>
    <w:rsid w:val="00A928E4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-stroy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san004</cp:lastModifiedBy>
  <cp:revision>4</cp:revision>
  <cp:lastPrinted>2018-01-10T06:37:00Z</cp:lastPrinted>
  <dcterms:created xsi:type="dcterms:W3CDTF">2020-11-16T06:43:00Z</dcterms:created>
  <dcterms:modified xsi:type="dcterms:W3CDTF">2020-11-16T07:34:00Z</dcterms:modified>
</cp:coreProperties>
</file>