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F8" w:rsidRDefault="000236F8" w:rsidP="000236F8">
      <w:pPr>
        <w:jc w:val="right"/>
        <w:rPr>
          <w:b/>
        </w:rPr>
      </w:pPr>
      <w:r>
        <w:rPr>
          <w:b/>
        </w:rPr>
        <w:t>Утверждаю</w:t>
      </w:r>
    </w:p>
    <w:p w:rsidR="000236F8" w:rsidRDefault="000236F8" w:rsidP="000236F8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0236F8" w:rsidRDefault="000236F8" w:rsidP="000236F8">
      <w:pPr>
        <w:jc w:val="right"/>
        <w:rPr>
          <w:b/>
          <w:sz w:val="28"/>
          <w:szCs w:val="28"/>
        </w:rPr>
      </w:pPr>
      <w:r>
        <w:rPr>
          <w:b/>
        </w:rPr>
        <w:t>МО «Дебёсский район»</w:t>
      </w:r>
      <w:r>
        <w:rPr>
          <w:b/>
          <w:sz w:val="28"/>
          <w:szCs w:val="28"/>
        </w:rPr>
        <w:t xml:space="preserve"> </w:t>
      </w:r>
    </w:p>
    <w:p w:rsidR="000236F8" w:rsidRDefault="000236F8" w:rsidP="000236F8">
      <w:pPr>
        <w:jc w:val="right"/>
        <w:rPr>
          <w:b/>
          <w:sz w:val="28"/>
          <w:szCs w:val="28"/>
        </w:rPr>
      </w:pPr>
    </w:p>
    <w:p w:rsidR="000236F8" w:rsidRDefault="000236F8" w:rsidP="000236F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____________А.С. Иванов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0236F8" w:rsidRDefault="000236F8" w:rsidP="000236F8">
      <w:pPr>
        <w:rPr>
          <w:b/>
          <w:sz w:val="28"/>
          <w:szCs w:val="28"/>
        </w:rPr>
      </w:pPr>
    </w:p>
    <w:p w:rsidR="00C17283" w:rsidRDefault="00C17283" w:rsidP="00867EE2">
      <w:pPr>
        <w:rPr>
          <w:b/>
          <w:sz w:val="28"/>
          <w:szCs w:val="28"/>
        </w:rPr>
      </w:pPr>
    </w:p>
    <w:p w:rsidR="00FC7752" w:rsidRPr="00FF3CD2" w:rsidRDefault="00F76E46" w:rsidP="000236F8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B73E92">
        <w:rPr>
          <w:b/>
        </w:rPr>
        <w:t>муниципального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9D30C3">
      <w:pPr>
        <w:ind w:firstLine="709"/>
        <w:jc w:val="both"/>
      </w:pPr>
      <w:r w:rsidRPr="00FF3CD2">
        <w:t>Администрация муниципального образования «Деб</w:t>
      </w:r>
      <w:r w:rsidR="00CC6791">
        <w:t>ё</w:t>
      </w:r>
      <w:r w:rsidRPr="00FF3CD2">
        <w:t xml:space="preserve">сский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</w:t>
      </w:r>
      <w:proofErr w:type="spellStart"/>
      <w:r w:rsidR="005720FA" w:rsidRPr="00FF3CD2">
        <w:t>Деб</w:t>
      </w:r>
      <w:r w:rsidR="00CC6791">
        <w:t>ё</w:t>
      </w:r>
      <w:r w:rsidR="005720FA" w:rsidRPr="00FF3CD2">
        <w:t>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8352D1">
        <w:rPr>
          <w:shd w:val="clear" w:color="auto" w:fill="FFFFFF" w:themeFill="background1"/>
        </w:rPr>
        <w:t>от</w:t>
      </w:r>
      <w:r w:rsidR="00B056A4" w:rsidRPr="008352D1">
        <w:rPr>
          <w:shd w:val="clear" w:color="auto" w:fill="FFFFFF" w:themeFill="background1"/>
        </w:rPr>
        <w:t xml:space="preserve"> </w:t>
      </w:r>
      <w:r w:rsidR="00CC3596">
        <w:rPr>
          <w:shd w:val="clear" w:color="auto" w:fill="FFFFFF" w:themeFill="background1"/>
        </w:rPr>
        <w:t>14</w:t>
      </w:r>
      <w:r w:rsidR="00967C45" w:rsidRPr="00967C45">
        <w:rPr>
          <w:shd w:val="clear" w:color="auto" w:fill="FFFFFF" w:themeFill="background1"/>
        </w:rPr>
        <w:t xml:space="preserve"> </w:t>
      </w:r>
      <w:r w:rsidR="00CC3596">
        <w:rPr>
          <w:shd w:val="clear" w:color="auto" w:fill="FFFFFF" w:themeFill="background1"/>
        </w:rPr>
        <w:t>декабря</w:t>
      </w:r>
      <w:r w:rsidR="0051349A" w:rsidRPr="00967C45">
        <w:rPr>
          <w:shd w:val="clear" w:color="auto" w:fill="FFFFFF" w:themeFill="background1"/>
        </w:rPr>
        <w:t xml:space="preserve"> </w:t>
      </w:r>
      <w:r w:rsidR="00F364BF" w:rsidRPr="00967C45">
        <w:rPr>
          <w:shd w:val="clear" w:color="auto" w:fill="FFFFFF" w:themeFill="background1"/>
        </w:rPr>
        <w:t>201</w:t>
      </w:r>
      <w:r w:rsidR="00BE4391" w:rsidRPr="00967C45">
        <w:rPr>
          <w:shd w:val="clear" w:color="auto" w:fill="FFFFFF" w:themeFill="background1"/>
        </w:rPr>
        <w:t>5</w:t>
      </w:r>
      <w:r w:rsidR="001362CB" w:rsidRPr="00967C45">
        <w:rPr>
          <w:shd w:val="clear" w:color="auto" w:fill="FFFFFF" w:themeFill="background1"/>
        </w:rPr>
        <w:t xml:space="preserve"> года №</w:t>
      </w:r>
      <w:r w:rsidR="00CC3596">
        <w:rPr>
          <w:shd w:val="clear" w:color="auto" w:fill="FFFFFF" w:themeFill="background1"/>
        </w:rPr>
        <w:t xml:space="preserve"> 797</w:t>
      </w:r>
      <w:r w:rsidR="001362CB" w:rsidRPr="008352D1">
        <w:rPr>
          <w:shd w:val="clear" w:color="auto" w:fill="FFFFFF" w:themeFill="background1"/>
        </w:rPr>
        <w:t xml:space="preserve"> «</w:t>
      </w:r>
      <w:r w:rsidR="0041407D" w:rsidRPr="008352D1">
        <w:rPr>
          <w:shd w:val="clear" w:color="auto" w:fill="FFFFFF" w:themeFill="background1"/>
        </w:rPr>
        <w:t>Об открытом аук</w:t>
      </w:r>
      <w:r w:rsidR="009D30C3" w:rsidRPr="008352D1">
        <w:rPr>
          <w:shd w:val="clear" w:color="auto" w:fill="FFFFFF" w:themeFill="background1"/>
        </w:rPr>
        <w:t xml:space="preserve">ционе по продаже </w:t>
      </w:r>
      <w:r w:rsidR="00B73E92" w:rsidRPr="008352D1">
        <w:rPr>
          <w:shd w:val="clear" w:color="auto" w:fill="FFFFFF" w:themeFill="background1"/>
        </w:rPr>
        <w:t>муниципального имущества</w:t>
      </w:r>
      <w:r w:rsidR="009D30C3" w:rsidRPr="008352D1">
        <w:rPr>
          <w:shd w:val="clear" w:color="auto" w:fill="FFFFFF" w:themeFill="background1"/>
        </w:rPr>
        <w:t>»</w:t>
      </w:r>
      <w:r w:rsidR="009D30C3" w:rsidRPr="009D30C3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</w:t>
      </w:r>
      <w:r w:rsidR="00B73E92">
        <w:t>.</w:t>
      </w:r>
      <w:r w:rsidR="0041407D">
        <w:t xml:space="preserve"> </w:t>
      </w:r>
    </w:p>
    <w:p w:rsidR="00C8180B" w:rsidRPr="00C8180B" w:rsidRDefault="00C8180B" w:rsidP="00C8180B">
      <w:pPr>
        <w:ind w:firstLine="709"/>
        <w:jc w:val="both"/>
      </w:pPr>
      <w:r w:rsidRPr="00C8180B">
        <w:t>Лот №1: пункт коммерческого учета электроэнергии (ПКУ-6(10) «контакт») наружной установки, 2013 года ввода в эксплуатацию;</w:t>
      </w:r>
    </w:p>
    <w:p w:rsidR="00C8180B" w:rsidRPr="00C8180B" w:rsidRDefault="00C8180B" w:rsidP="00C8180B">
      <w:pPr>
        <w:ind w:firstLine="709"/>
        <w:jc w:val="both"/>
      </w:pPr>
      <w:r w:rsidRPr="00C8180B">
        <w:t>Лот №2: пункт коммерческого учета электроэнергии (ПКУ-6(10) «контакт») наружной установки,</w:t>
      </w:r>
      <w:r>
        <w:t xml:space="preserve"> 2013 года ввода в эксплуатацию</w:t>
      </w:r>
      <w:r w:rsidRPr="00C8180B">
        <w:t>.</w:t>
      </w:r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</w:t>
      </w:r>
      <w:r w:rsidR="009D30C3">
        <w:t>.</w:t>
      </w:r>
      <w:r w:rsidRPr="00797A1F">
        <w:t xml:space="preserve"> 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7414A9">
        <w:rPr>
          <w:b/>
        </w:rPr>
        <w:t xml:space="preserve"> </w:t>
      </w:r>
      <w:r>
        <w:t>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 w:rsidR="00C8180B">
        <w:t>№</w:t>
      </w:r>
      <w:r w:rsidR="00C8180B" w:rsidRPr="00C8180B">
        <w:t>239-2015</w:t>
      </w:r>
      <w:r w:rsidR="00C8180B">
        <w:t xml:space="preserve"> от 26.08.15г. </w:t>
      </w:r>
      <w:r w:rsidR="007414A9">
        <w:t>составляет:</w:t>
      </w:r>
    </w:p>
    <w:p w:rsidR="007414A9" w:rsidRDefault="007414A9" w:rsidP="007414A9">
      <w:pPr>
        <w:ind w:firstLine="709"/>
        <w:jc w:val="both"/>
      </w:pPr>
      <w:r>
        <w:t xml:space="preserve">Лот №1 </w:t>
      </w:r>
      <w:r w:rsidR="00C8180B">
        <w:t>- 50 000,00</w:t>
      </w:r>
      <w:r>
        <w:t xml:space="preserve"> рублей (в т. ч. НДС 18%  </w:t>
      </w:r>
      <w:r w:rsidR="00C8180B">
        <w:t>7627,12</w:t>
      </w:r>
      <w:r>
        <w:t xml:space="preserve"> рублей);</w:t>
      </w:r>
    </w:p>
    <w:p w:rsidR="00C8180B" w:rsidRDefault="007414A9" w:rsidP="00C8180B">
      <w:pPr>
        <w:ind w:firstLine="709"/>
        <w:jc w:val="both"/>
      </w:pPr>
      <w:r>
        <w:t xml:space="preserve">Лот №2 </w:t>
      </w:r>
      <w:r w:rsidR="00C8180B">
        <w:t>- 50 000,00 рублей (в т. ч. НДС 18%  7627,12 рублей);</w:t>
      </w:r>
    </w:p>
    <w:p w:rsidR="000B130B" w:rsidRDefault="00574027" w:rsidP="00436703">
      <w:pPr>
        <w:tabs>
          <w:tab w:val="left" w:pos="709"/>
        </w:tabs>
        <w:ind w:firstLine="709"/>
        <w:jc w:val="both"/>
        <w:rPr>
          <w:b/>
        </w:rPr>
      </w:pPr>
      <w:r w:rsidRPr="00574027">
        <w:rPr>
          <w:b/>
        </w:rPr>
        <w:t>Величина повышения первоначальной цены (шаг аукциона): 5% от первоначальной цены предложения:</w:t>
      </w:r>
      <w:r>
        <w:rPr>
          <w:b/>
        </w:rPr>
        <w:t xml:space="preserve"> </w:t>
      </w:r>
    </w:p>
    <w:p w:rsidR="007414A9" w:rsidRDefault="007414A9" w:rsidP="007414A9">
      <w:pPr>
        <w:ind w:firstLine="709"/>
        <w:jc w:val="both"/>
      </w:pPr>
      <w:r>
        <w:t xml:space="preserve">Лот №1 </w:t>
      </w:r>
      <w:r w:rsidR="00C8180B">
        <w:t>–</w:t>
      </w:r>
      <w:r>
        <w:t xml:space="preserve"> </w:t>
      </w:r>
      <w:r w:rsidR="00C8180B">
        <w:t>2500,00</w:t>
      </w:r>
      <w:r>
        <w:t xml:space="preserve"> рублей;</w:t>
      </w:r>
    </w:p>
    <w:p w:rsidR="007414A9" w:rsidRDefault="007414A9" w:rsidP="007414A9">
      <w:pPr>
        <w:ind w:firstLine="709"/>
        <w:jc w:val="both"/>
      </w:pPr>
      <w:r>
        <w:t xml:space="preserve">Лот №2 </w:t>
      </w:r>
      <w:r w:rsidR="00C8180B">
        <w:t>–</w:t>
      </w:r>
      <w:r>
        <w:t xml:space="preserve"> </w:t>
      </w:r>
      <w:r w:rsidR="00C8180B">
        <w:t>2500,00 рублей.</w:t>
      </w:r>
    </w:p>
    <w:p w:rsidR="00DF43A4" w:rsidRDefault="000B130B" w:rsidP="00DF43A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DF43A4">
        <w:t xml:space="preserve">   </w:t>
      </w:r>
    </w:p>
    <w:p w:rsidR="00574027" w:rsidRDefault="00574027" w:rsidP="00DF43A4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574027">
          <w:t>статьей 25</w:t>
        </w:r>
      </w:hyperlink>
      <w:r w:rsidRPr="00574027">
        <w:t xml:space="preserve"> Федерального закона от 21.12.01г №178 «О приватизации государственного и муниципального имущества». </w:t>
      </w:r>
    </w:p>
    <w:p w:rsidR="003E3350" w:rsidRPr="003E3350" w:rsidRDefault="003E3350" w:rsidP="00DF43A4">
      <w:pPr>
        <w:autoSpaceDE w:val="0"/>
        <w:autoSpaceDN w:val="0"/>
        <w:adjustRightInd w:val="0"/>
        <w:ind w:firstLine="709"/>
        <w:jc w:val="both"/>
        <w:outlineLvl w:val="1"/>
      </w:pPr>
      <w:r w:rsidRPr="003E3350">
        <w:rPr>
          <w:color w:val="000000"/>
          <w:shd w:val="clear" w:color="auto" w:fill="FFFFFF"/>
        </w:rPr>
        <w:t>Аукцион, в котором принял участие только один участник, признается несостоявшимся.</w:t>
      </w:r>
    </w:p>
    <w:p w:rsidR="00574027" w:rsidRPr="00574027" w:rsidRDefault="00574027" w:rsidP="00574027">
      <w:pPr>
        <w:ind w:firstLine="709"/>
        <w:jc w:val="both"/>
        <w:rPr>
          <w:b/>
        </w:rPr>
      </w:pPr>
      <w:r w:rsidRPr="00574027">
        <w:rPr>
          <w:b/>
        </w:rPr>
        <w:t>Перечень предоставляемых документов: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Заявка по форме (приложение 1), в 2 экз., с приложенными к ней документами: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для юридических лиц: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заверенные копии учредительных документов;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 w:rsidRPr="00574027"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физические лица предъявляют документ, удостоверяющий личность, или представляют копии всех его листов.</w:t>
      </w:r>
    </w:p>
    <w:p w:rsidR="00574027" w:rsidRPr="00574027" w:rsidRDefault="00DF43A4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="00574027"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74027" w:rsidRPr="00574027">
        <w:t>,</w:t>
      </w:r>
      <w:proofErr w:type="gramEnd"/>
      <w:r w:rsidR="00574027"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К данным документам (в том числе к каждому тому) также прилагается их опись (приложение 2). 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>Заявка и такая опись составляются в двух экземплярах, один из которых остается у продавца, другой - у претендента.</w:t>
      </w:r>
    </w:p>
    <w:p w:rsidR="00757DC5" w:rsidRDefault="00574027" w:rsidP="00574027">
      <w:pPr>
        <w:tabs>
          <w:tab w:val="left" w:pos="709"/>
        </w:tabs>
        <w:jc w:val="both"/>
      </w:pPr>
      <w:r w:rsidRPr="00574027">
        <w:rPr>
          <w:b/>
        </w:rPr>
        <w:t xml:space="preserve">            Для участия в аукционе необходимо внести задаток в размере </w:t>
      </w:r>
      <w:r w:rsidR="004F64FC">
        <w:rPr>
          <w:b/>
        </w:rPr>
        <w:t>2</w:t>
      </w:r>
      <w:r w:rsidRPr="00574027">
        <w:rPr>
          <w:b/>
        </w:rPr>
        <w:t>0%:</w:t>
      </w:r>
      <w:r w:rsidRPr="00574027">
        <w:t xml:space="preserve"> </w:t>
      </w:r>
    </w:p>
    <w:p w:rsidR="00757DC5" w:rsidRDefault="00757DC5" w:rsidP="00757DC5">
      <w:pPr>
        <w:ind w:firstLine="709"/>
        <w:jc w:val="both"/>
      </w:pPr>
      <w:r>
        <w:t xml:space="preserve">Лот №1 - </w:t>
      </w:r>
      <w:r w:rsidR="004F64FC">
        <w:t>10</w:t>
      </w:r>
      <w:r w:rsidR="00C8180B">
        <w:t>000</w:t>
      </w:r>
      <w:r>
        <w:t>,00 рублей;</w:t>
      </w:r>
    </w:p>
    <w:p w:rsidR="00757DC5" w:rsidRDefault="00757DC5" w:rsidP="00757DC5">
      <w:pPr>
        <w:ind w:firstLine="709"/>
        <w:jc w:val="both"/>
      </w:pPr>
      <w:r>
        <w:t xml:space="preserve">Лот №2 </w:t>
      </w:r>
      <w:r w:rsidR="00C8180B">
        <w:t>-</w:t>
      </w:r>
      <w:r>
        <w:t xml:space="preserve"> </w:t>
      </w:r>
      <w:r w:rsidR="004F64FC">
        <w:t>10</w:t>
      </w:r>
      <w:r w:rsidR="00C8180B">
        <w:t>000</w:t>
      </w:r>
      <w:r>
        <w:t>,00 рубля;</w:t>
      </w:r>
    </w:p>
    <w:p w:rsidR="004E04DC" w:rsidRDefault="004E04DC" w:rsidP="004E04DC">
      <w:r>
        <w:t>Задаток вносится на счет Администрации муниципального образования «</w:t>
      </w:r>
      <w:proofErr w:type="spellStart"/>
      <w:r>
        <w:t>Дебёсский</w:t>
      </w:r>
      <w:proofErr w:type="spellEnd"/>
      <w:r>
        <w:t xml:space="preserve"> район» УР: </w:t>
      </w:r>
    </w:p>
    <w:p w:rsidR="004E04DC" w:rsidRDefault="004E04DC" w:rsidP="004E04DC">
      <w:r>
        <w:t>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</w:t>
      </w:r>
      <w:proofErr w:type="gramStart"/>
      <w:r>
        <w:t>л</w:t>
      </w:r>
      <w:proofErr w:type="gramEnd"/>
      <w:r>
        <w:t xml:space="preserve">/с 05133001930), </w:t>
      </w:r>
    </w:p>
    <w:p w:rsidR="004E04DC" w:rsidRDefault="004E04DC" w:rsidP="004E04DC">
      <w:r>
        <w:t>ИНН 1807000480, КПП 182801001</w:t>
      </w:r>
    </w:p>
    <w:p w:rsidR="004E04DC" w:rsidRDefault="004E04DC" w:rsidP="004E04DC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4E04DC" w:rsidRDefault="004E04DC" w:rsidP="004E04DC">
      <w:r>
        <w:t xml:space="preserve">банк: </w:t>
      </w:r>
      <w:r w:rsidRPr="004E04DC">
        <w:t xml:space="preserve">ОТДЕЛЕНИЕ-НБ УДМУРТСКАЯ РЕСПУБЛИКА Г. ИЖЕВСК </w:t>
      </w:r>
    </w:p>
    <w:p w:rsidR="004E04DC" w:rsidRDefault="004E04DC" w:rsidP="004E04DC">
      <w:r>
        <w:t>ОКТМО 94614000,</w:t>
      </w:r>
    </w:p>
    <w:p w:rsidR="004E04DC" w:rsidRDefault="004E04DC" w:rsidP="004E04DC">
      <w:r>
        <w:t>КБК 263 000 000 00000000 730</w:t>
      </w:r>
    </w:p>
    <w:p w:rsidR="00574027" w:rsidRPr="00574027" w:rsidRDefault="004E04DC" w:rsidP="004E04DC">
      <w:r>
        <w:t xml:space="preserve">Назначение платежа:  Финансовое обеспечение заявки на участие в аукционе </w:t>
      </w:r>
    </w:p>
    <w:p w:rsidR="00757DC5" w:rsidRDefault="006C0161" w:rsidP="00757DC5">
      <w:pPr>
        <w:ind w:firstLine="709"/>
        <w:jc w:val="both"/>
        <w:rPr>
          <w:b/>
        </w:rPr>
      </w:pPr>
      <w:r>
        <w:rPr>
          <w:b/>
        </w:rPr>
        <w:t xml:space="preserve">Сумма </w:t>
      </w:r>
      <w:r w:rsidR="00757DC5" w:rsidRPr="00BB50E8">
        <w:rPr>
          <w:b/>
        </w:rPr>
        <w:t>задат</w:t>
      </w:r>
      <w:r>
        <w:rPr>
          <w:b/>
        </w:rPr>
        <w:t xml:space="preserve">ка должна поступить на счет продавца </w:t>
      </w:r>
      <w:r w:rsidR="00757DC5">
        <w:rPr>
          <w:b/>
        </w:rPr>
        <w:t xml:space="preserve">до </w:t>
      </w:r>
      <w:r>
        <w:rPr>
          <w:b/>
        </w:rPr>
        <w:t>дня признания</w:t>
      </w:r>
      <w:r w:rsidRPr="006C0161">
        <w:rPr>
          <w:b/>
        </w:rPr>
        <w:t xml:space="preserve"> претендентов участниками</w:t>
      </w:r>
      <w:r w:rsidR="002C5B2C">
        <w:rPr>
          <w:b/>
        </w:rPr>
        <w:t xml:space="preserve"> аукциона</w:t>
      </w:r>
      <w:r w:rsidR="00757DC5" w:rsidRPr="00CC3596">
        <w:rPr>
          <w:b/>
        </w:rPr>
        <w:t>.</w:t>
      </w:r>
      <w:r w:rsidR="00757DC5">
        <w:rPr>
          <w:b/>
        </w:rPr>
        <w:t xml:space="preserve"> </w:t>
      </w:r>
      <w:proofErr w:type="gramStart"/>
      <w:r w:rsidR="00757DC5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757DC5">
        <w:rPr>
          <w:b/>
        </w:rPr>
        <w:t xml:space="preserve"> выписка со счета продавца.</w:t>
      </w:r>
    </w:p>
    <w:p w:rsidR="00757DC5" w:rsidRDefault="00757DC5" w:rsidP="00757DC5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сообщение</w:t>
      </w:r>
      <w:r>
        <w:t xml:space="preserve"> является публичной офертой,</w:t>
      </w:r>
      <w:r w:rsidRPr="00EF3928"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7DC5" w:rsidRPr="00EF3928" w:rsidRDefault="00757DC5" w:rsidP="00757DC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представленные документы не подтверждают право претендента быть покупателем в соответствии с </w:t>
      </w:r>
      <w:hyperlink r:id="rId7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заявка подана лицом, не уполномоченным претендентом на осуществление таких действий;</w:t>
      </w:r>
    </w:p>
    <w:p w:rsidR="00757DC5" w:rsidRPr="00260920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не подтверждено поступление в установленный срок задатка на счета, указанные в информационном сообщении.</w:t>
      </w:r>
    </w:p>
    <w:p w:rsidR="00757DC5" w:rsidRDefault="00757DC5" w:rsidP="00757DC5">
      <w:pPr>
        <w:autoSpaceDE w:val="0"/>
        <w:autoSpaceDN w:val="0"/>
        <w:adjustRightInd w:val="0"/>
        <w:jc w:val="both"/>
        <w:outlineLvl w:val="1"/>
      </w:pPr>
      <w:r>
        <w:t xml:space="preserve">           Одно лицо имеет право подать только одну заявку на участие в аукционе.</w:t>
      </w:r>
    </w:p>
    <w:p w:rsidR="004E04DC" w:rsidRPr="006C0161" w:rsidRDefault="00757DC5" w:rsidP="00757DC5">
      <w:pPr>
        <w:jc w:val="both"/>
      </w:pPr>
      <w:r w:rsidRPr="003240FE">
        <w:t xml:space="preserve"> </w:t>
      </w:r>
      <w:r>
        <w:t xml:space="preserve">          </w:t>
      </w:r>
      <w:r w:rsidRPr="006C0161">
        <w:rPr>
          <w:b/>
        </w:rPr>
        <w:t>Срок подачи заявки на участие в аукционе:</w:t>
      </w:r>
      <w:r w:rsidRPr="006C0161">
        <w:t xml:space="preserve"> </w:t>
      </w:r>
    </w:p>
    <w:p w:rsidR="00757DC5" w:rsidRPr="006C0161" w:rsidRDefault="00757DC5" w:rsidP="00757DC5">
      <w:pPr>
        <w:jc w:val="both"/>
      </w:pPr>
      <w:r w:rsidRPr="004E04DC">
        <w:lastRenderedPageBreak/>
        <w:t>заявки</w:t>
      </w:r>
      <w:r w:rsidRPr="006E3A73">
        <w:t xml:space="preserve"> приним</w:t>
      </w:r>
      <w:r w:rsidR="007C53AF">
        <w:t xml:space="preserve">аются в </w:t>
      </w:r>
      <w:r w:rsidR="007C53AF" w:rsidRPr="008352D1">
        <w:t xml:space="preserve">рабочие дни с </w:t>
      </w:r>
      <w:r w:rsidR="00A0724F">
        <w:t>18</w:t>
      </w:r>
      <w:bookmarkStart w:id="0" w:name="_GoBack"/>
      <w:bookmarkEnd w:id="0"/>
      <w:r w:rsidRPr="008352D1">
        <w:t xml:space="preserve"> </w:t>
      </w:r>
      <w:r w:rsidR="00CC3596">
        <w:t>декабря</w:t>
      </w:r>
      <w:r w:rsidRPr="008352D1">
        <w:t xml:space="preserve"> 2015 года по </w:t>
      </w:r>
      <w:r w:rsidR="00094A2B">
        <w:t>20</w:t>
      </w:r>
      <w:r w:rsidR="007C53AF" w:rsidRPr="008352D1">
        <w:t xml:space="preserve"> </w:t>
      </w:r>
      <w:r w:rsidR="00CC3596">
        <w:t xml:space="preserve">января </w:t>
      </w:r>
      <w:r w:rsidRPr="008352D1">
        <w:t>201</w:t>
      </w:r>
      <w:r w:rsidR="00CC3596">
        <w:t>6</w:t>
      </w:r>
      <w:r w:rsidRPr="008352D1">
        <w:t xml:space="preserve"> года по адресу: УР, с. Дебесы, ул. </w:t>
      </w:r>
      <w:proofErr w:type="gramStart"/>
      <w:r w:rsidRPr="008352D1">
        <w:t>Советская</w:t>
      </w:r>
      <w:proofErr w:type="gramEnd"/>
      <w:r w:rsidRPr="008352D1">
        <w:t xml:space="preserve">,  88,  </w:t>
      </w:r>
      <w:r w:rsidR="00416545" w:rsidRPr="008352D1">
        <w:t>1</w:t>
      </w:r>
      <w:r w:rsidRPr="008352D1">
        <w:t xml:space="preserve"> этаж, кабинет </w:t>
      </w:r>
      <w:r w:rsidR="00416545" w:rsidRPr="008352D1">
        <w:t>6</w:t>
      </w:r>
      <w:r w:rsidRPr="008352D1">
        <w:t xml:space="preserve">, ежедневно </w:t>
      </w:r>
      <w:r w:rsidR="00CC3596">
        <w:t xml:space="preserve">в рабочие дни </w:t>
      </w:r>
      <w:r w:rsidRPr="008352D1">
        <w:t xml:space="preserve">с 8-00 до </w:t>
      </w:r>
      <w:r w:rsidRPr="006C0161">
        <w:t>16-00.</w:t>
      </w:r>
    </w:p>
    <w:p w:rsidR="00757DC5" w:rsidRPr="006C0161" w:rsidRDefault="00757DC5" w:rsidP="00757DC5">
      <w:pPr>
        <w:jc w:val="both"/>
        <w:rPr>
          <w:b/>
        </w:rPr>
      </w:pPr>
      <w:r w:rsidRPr="006C0161">
        <w:rPr>
          <w:b/>
        </w:rPr>
        <w:t xml:space="preserve">            Признание претендентов участниками аукциона</w:t>
      </w:r>
      <w:r w:rsidR="007C53AF" w:rsidRPr="006C0161">
        <w:t xml:space="preserve"> состоится </w:t>
      </w:r>
      <w:r w:rsidRPr="006C0161">
        <w:t xml:space="preserve"> </w:t>
      </w:r>
      <w:r w:rsidR="00094A2B" w:rsidRPr="006C0161">
        <w:t xml:space="preserve">27 января </w:t>
      </w:r>
      <w:r w:rsidRPr="006C0161">
        <w:t>201</w:t>
      </w:r>
      <w:r w:rsidR="00094A2B" w:rsidRPr="006C0161">
        <w:t>6</w:t>
      </w:r>
      <w:r w:rsidRPr="006C0161">
        <w:t xml:space="preserve"> года по адресу: УР, с. Дебесы, ул. </w:t>
      </w:r>
      <w:proofErr w:type="gramStart"/>
      <w:r w:rsidRPr="006C0161">
        <w:t>Советская</w:t>
      </w:r>
      <w:proofErr w:type="gramEnd"/>
      <w:r w:rsidRPr="006C0161">
        <w:t xml:space="preserve">,  88,  </w:t>
      </w:r>
      <w:r w:rsidR="00416545" w:rsidRPr="006C0161">
        <w:rPr>
          <w:b/>
        </w:rPr>
        <w:t>1</w:t>
      </w:r>
      <w:r w:rsidR="00094A2B" w:rsidRPr="006C0161">
        <w:rPr>
          <w:b/>
        </w:rPr>
        <w:t xml:space="preserve"> этаж, кабинет 6, в 11</w:t>
      </w:r>
      <w:r w:rsidRPr="006C0161">
        <w:rPr>
          <w:b/>
        </w:rPr>
        <w:t>-00 часов.</w:t>
      </w:r>
    </w:p>
    <w:p w:rsidR="00C33E53" w:rsidRPr="006C0161" w:rsidRDefault="00C33E53" w:rsidP="004E04DC">
      <w:pPr>
        <w:pStyle w:val="a9"/>
        <w:ind w:firstLine="709"/>
        <w:jc w:val="both"/>
      </w:pPr>
      <w:r w:rsidRPr="006C0161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C0161">
        <w:t>с даты оформления</w:t>
      </w:r>
      <w:proofErr w:type="gramEnd"/>
      <w:r w:rsidRPr="006C0161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57DC5" w:rsidRPr="006C0161" w:rsidRDefault="00757DC5" w:rsidP="00757DC5">
      <w:pPr>
        <w:tabs>
          <w:tab w:val="left" w:pos="709"/>
        </w:tabs>
        <w:ind w:firstLine="709"/>
        <w:jc w:val="both"/>
      </w:pPr>
      <w:r w:rsidRPr="006C0161">
        <w:rPr>
          <w:b/>
        </w:rPr>
        <w:t>Аукцион состоится</w:t>
      </w:r>
      <w:r w:rsidR="007C53AF" w:rsidRPr="006C0161">
        <w:t xml:space="preserve"> </w:t>
      </w:r>
      <w:r w:rsidR="00094A2B" w:rsidRPr="006C0161">
        <w:t>29</w:t>
      </w:r>
      <w:r w:rsidRPr="006C0161">
        <w:t xml:space="preserve"> </w:t>
      </w:r>
      <w:r w:rsidR="00094A2B" w:rsidRPr="006C0161">
        <w:t xml:space="preserve">января </w:t>
      </w:r>
      <w:r w:rsidRPr="006C0161">
        <w:t>201</w:t>
      </w:r>
      <w:r w:rsidR="00094A2B" w:rsidRPr="006C0161">
        <w:t>6</w:t>
      </w:r>
      <w:r w:rsidRPr="006C0161">
        <w:t xml:space="preserve"> года по адресу: </w:t>
      </w:r>
      <w:proofErr w:type="gramStart"/>
      <w:r w:rsidRPr="006C0161">
        <w:t xml:space="preserve">УР, с. Дебесы, ул. Советская,  88,  </w:t>
      </w:r>
      <w:r w:rsidR="00416545" w:rsidRPr="006C0161">
        <w:t>3</w:t>
      </w:r>
      <w:r w:rsidR="00094A2B" w:rsidRPr="006C0161">
        <w:t xml:space="preserve"> этаж, в 11</w:t>
      </w:r>
      <w:r w:rsidRPr="006C0161">
        <w:t>-00 часов.</w:t>
      </w:r>
      <w:proofErr w:type="gramEnd"/>
    </w:p>
    <w:p w:rsidR="00416545" w:rsidRDefault="00757DC5" w:rsidP="00416545">
      <w:pPr>
        <w:ind w:firstLine="709"/>
        <w:jc w:val="both"/>
      </w:pPr>
      <w:r w:rsidRPr="006C0161">
        <w:t>Победителем аукциона признается участник, который подтвердил цену первоначального предложения или цену предложения, сложившуюся на</w:t>
      </w:r>
      <w:r w:rsidRPr="00574027">
        <w:t xml:space="preserve">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16545">
        <w:rPr>
          <w:color w:val="373737"/>
        </w:rPr>
        <w:t>позднее</w:t>
      </w:r>
      <w:proofErr w:type="gramEnd"/>
      <w:r w:rsidRPr="00416545">
        <w:rPr>
          <w:color w:val="373737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Одно лицо имеет </w:t>
      </w:r>
      <w:r>
        <w:rPr>
          <w:color w:val="373737"/>
        </w:rPr>
        <w:t>право подать только одну заявку</w:t>
      </w:r>
      <w:r w:rsidRPr="00416545">
        <w:rPr>
          <w:color w:val="373737"/>
        </w:rPr>
        <w:t xml:space="preserve"> о цене муниципального имущества, продаваемого на аукционе.</w:t>
      </w:r>
    </w:p>
    <w:p w:rsidR="00416545" w:rsidRPr="00264EBE" w:rsidRDefault="00264EBE" w:rsidP="00264EBE">
      <w:pPr>
        <w:spacing w:line="312" w:lineRule="auto"/>
        <w:ind w:firstLine="547"/>
        <w:jc w:val="both"/>
      </w:pPr>
      <w:r w:rsidRPr="00264EBE"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F64FC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Лицам, перечислившим задаток для участия в аукционе, денежные средства возвращаются в следующем порядке:</w:t>
      </w:r>
    </w:p>
    <w:p w:rsidR="004F64FC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416545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Cs/>
        </w:rPr>
        <w:t xml:space="preserve">            </w:t>
      </w:r>
      <w:r w:rsidR="00416545" w:rsidRPr="0092143D">
        <w:rPr>
          <w:bCs/>
        </w:rPr>
        <w:t xml:space="preserve">Задаток победителя продажи </w:t>
      </w:r>
      <w:r>
        <w:rPr>
          <w:bCs/>
        </w:rPr>
        <w:t>муниципального</w:t>
      </w:r>
      <w:r w:rsidR="00416545" w:rsidRPr="0092143D">
        <w:rPr>
          <w:bCs/>
        </w:rPr>
        <w:t xml:space="preserve"> имущества подлежит перечислению в установленном порядке в бюджет </w:t>
      </w:r>
      <w:r>
        <w:rPr>
          <w:bCs/>
        </w:rPr>
        <w:t>МО «</w:t>
      </w:r>
      <w:proofErr w:type="spellStart"/>
      <w:r>
        <w:rPr>
          <w:bCs/>
        </w:rPr>
        <w:t>Дебесский</w:t>
      </w:r>
      <w:proofErr w:type="spellEnd"/>
      <w:r>
        <w:rPr>
          <w:bCs/>
        </w:rPr>
        <w:t xml:space="preserve"> район» </w:t>
      </w:r>
      <w:r w:rsidR="00416545" w:rsidRPr="0092143D">
        <w:rPr>
          <w:bCs/>
        </w:rPr>
        <w:t>в течение 5 календарных дней с даты, установленной для заключения договора купли-продажи имущества.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Продажа имущества признается несостоявшейся в следующих случаях: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 было подано ни одной заявки на участие в аукционе, либо ни один из претендентов не признан участником продажи имущества;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принято решение о признании только одного претендента участником продажи;</w:t>
      </w:r>
    </w:p>
    <w:p w:rsidR="00757DC5" w:rsidRPr="00F83FF3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после троекратного объявления ведущим цены предложения ни один из участников не поднял карточку.</w:t>
      </w:r>
    </w:p>
    <w:p w:rsidR="00757DC5" w:rsidRPr="006C0161" w:rsidRDefault="00757DC5" w:rsidP="00757DC5">
      <w:pPr>
        <w:tabs>
          <w:tab w:val="left" w:pos="709"/>
        </w:tabs>
        <w:ind w:firstLine="709"/>
        <w:jc w:val="both"/>
      </w:pPr>
      <w:r w:rsidRPr="006C0161">
        <w:rPr>
          <w:b/>
        </w:rPr>
        <w:t>Договор купли - продажи</w:t>
      </w:r>
      <w:r w:rsidRPr="006C0161">
        <w:t xml:space="preserve"> заключается </w:t>
      </w:r>
      <w:r w:rsidR="00264EBE" w:rsidRPr="006C0161">
        <w:t>в течение</w:t>
      </w:r>
      <w:r w:rsidRPr="006C0161">
        <w:t xml:space="preserve"> </w:t>
      </w:r>
      <w:r w:rsidR="00264EBE" w:rsidRPr="006C0161">
        <w:t>5</w:t>
      </w:r>
      <w:r w:rsidRPr="006C0161">
        <w:t xml:space="preserve"> рабочих дней </w:t>
      </w:r>
      <w:proofErr w:type="gramStart"/>
      <w:r w:rsidRPr="006C0161">
        <w:t>с даты подведения</w:t>
      </w:r>
      <w:proofErr w:type="gramEnd"/>
      <w:r w:rsidRPr="006C0161">
        <w:t xml:space="preserve"> итогов </w:t>
      </w:r>
      <w:r w:rsidR="002C3833" w:rsidRPr="006C0161">
        <w:t>аукциона</w:t>
      </w:r>
      <w:r w:rsidRPr="006C0161">
        <w:t>.</w:t>
      </w:r>
    </w:p>
    <w:p w:rsidR="00264EBE" w:rsidRPr="006C0161" w:rsidRDefault="00264EBE" w:rsidP="00264EBE">
      <w:pPr>
        <w:ind w:firstLine="709"/>
        <w:jc w:val="both"/>
        <w:rPr>
          <w:color w:val="373737"/>
        </w:rPr>
      </w:pPr>
      <w:r w:rsidRPr="006C0161">
        <w:rPr>
          <w:color w:val="373737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6C0161">
        <w:rPr>
          <w:color w:val="373737"/>
        </w:rPr>
        <w:t>возвращается</w:t>
      </w:r>
      <w:proofErr w:type="gramEnd"/>
      <w:r w:rsidRPr="006C0161">
        <w:rPr>
          <w:color w:val="373737"/>
        </w:rPr>
        <w:t xml:space="preserve"> и он утрачивает право на заключение указанного договора.</w:t>
      </w:r>
    </w:p>
    <w:p w:rsidR="00757DC5" w:rsidRPr="006C0161" w:rsidRDefault="00757DC5" w:rsidP="00757DC5">
      <w:pPr>
        <w:autoSpaceDE w:val="0"/>
        <w:autoSpaceDN w:val="0"/>
        <w:adjustRightInd w:val="0"/>
        <w:jc w:val="both"/>
        <w:outlineLvl w:val="1"/>
      </w:pPr>
      <w:r w:rsidRPr="006C0161">
        <w:rPr>
          <w:b/>
        </w:rPr>
        <w:t xml:space="preserve">           Передача муниципального имущества и оформление права собственности</w:t>
      </w:r>
      <w:r w:rsidRPr="006C0161">
        <w:t xml:space="preserve"> на него осуществляются в соответствии с </w:t>
      </w:r>
      <w:hyperlink r:id="rId8" w:history="1">
        <w:r w:rsidRPr="006C0161">
          <w:t>законодательством</w:t>
        </w:r>
      </w:hyperlink>
      <w:r w:rsidRPr="006C0161"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6C0161">
        <w:rPr>
          <w:b/>
        </w:rPr>
        <w:t xml:space="preserve">           Оплата приобретаемого имущества </w:t>
      </w:r>
      <w:r w:rsidRPr="006C0161">
        <w:t>производится</w:t>
      </w:r>
      <w:r>
        <w:t xml:space="preserve"> путем перечисления денежных средств на счет, указанный в информационном сообщении. 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Внесенный победителем продажи задаток засчитывается в счет оплаты приобретаемого имущества.</w:t>
      </w:r>
    </w:p>
    <w:p w:rsidR="00F06464" w:rsidRDefault="00757DC5" w:rsidP="00757DC5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757DC5" w:rsidRDefault="00757DC5" w:rsidP="00757DC5">
      <w:pPr>
        <w:jc w:val="both"/>
      </w:pPr>
      <w:r w:rsidRPr="001E5FFC">
        <w:rPr>
          <w:b/>
        </w:rPr>
        <w:t xml:space="preserve">- </w:t>
      </w:r>
      <w:r w:rsidRPr="001E5FFC">
        <w:t>денежные средства в счет оплаты приватизируемого имущества</w:t>
      </w:r>
      <w:r w:rsidR="008D31D7">
        <w:t xml:space="preserve"> Лот №1, Лот № 2</w:t>
      </w:r>
      <w:r w:rsidRPr="001E5FFC">
        <w:t>,</w:t>
      </w:r>
      <w:r>
        <w:t xml:space="preserve"> </w:t>
      </w:r>
      <w:r w:rsidRPr="00920778">
        <w:t xml:space="preserve"> 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4E04DC" w:rsidRPr="001E5FFC" w:rsidRDefault="004E04DC" w:rsidP="004E04DC">
      <w:pPr>
        <w:pStyle w:val="a3"/>
      </w:pPr>
      <w:r w:rsidRPr="001E5FFC">
        <w:t>Получатель: УФК по Удмуртской Республике (Администрация муниципального образования «</w:t>
      </w:r>
      <w:proofErr w:type="spellStart"/>
      <w:r w:rsidRPr="001E5FFC">
        <w:t>Дебесский</w:t>
      </w:r>
      <w:proofErr w:type="spellEnd"/>
      <w:r w:rsidRPr="001E5FFC">
        <w:t xml:space="preserve"> район» Удмуртской Республики)</w:t>
      </w:r>
    </w:p>
    <w:p w:rsidR="004E04DC" w:rsidRPr="001E5FFC" w:rsidRDefault="004E04DC" w:rsidP="004E04DC">
      <w:pPr>
        <w:pStyle w:val="a3"/>
      </w:pPr>
      <w:r w:rsidRPr="001E5FFC">
        <w:t>ИНН 1807000480 / КПП 182801001</w:t>
      </w:r>
    </w:p>
    <w:p w:rsidR="004E04DC" w:rsidRPr="001E5FFC" w:rsidRDefault="004E04DC" w:rsidP="004E04DC">
      <w:pPr>
        <w:pStyle w:val="a3"/>
      </w:pPr>
      <w:r w:rsidRPr="001E5FFC">
        <w:t>ОКТМО 94614000     БИК 049401001</w:t>
      </w:r>
    </w:p>
    <w:p w:rsidR="004E04DC" w:rsidRPr="001E5FFC" w:rsidRDefault="004E04DC" w:rsidP="004E04DC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4E04DC" w:rsidRPr="001E5FFC" w:rsidRDefault="004E04DC" w:rsidP="004E04DC">
      <w:pPr>
        <w:pStyle w:val="a3"/>
      </w:pPr>
      <w:r w:rsidRPr="001E5FFC">
        <w:t xml:space="preserve">Банк: </w:t>
      </w:r>
      <w:r>
        <w:t>ОТДЕЛЕНИЕ-НБ УДМУРТСКАЯ РЕСПУБЛИКА Г. ИЖЕВСК</w:t>
      </w:r>
    </w:p>
    <w:p w:rsidR="004E04DC" w:rsidRPr="001E5FFC" w:rsidRDefault="004E04DC" w:rsidP="004E04DC">
      <w:pPr>
        <w:pStyle w:val="a3"/>
      </w:pPr>
      <w:r w:rsidRPr="001E5FFC">
        <w:t xml:space="preserve">КБК 263 114 020 5305 0000410  </w:t>
      </w:r>
    </w:p>
    <w:p w:rsidR="004E04DC" w:rsidRDefault="004E04DC" w:rsidP="004E04DC">
      <w:pPr>
        <w:pStyle w:val="a3"/>
      </w:pPr>
      <w:r w:rsidRPr="001E5FFC">
        <w:t>Назначение платежа: Доходы бюджетов муниципальных р-нов от реализации имущества.</w:t>
      </w:r>
    </w:p>
    <w:p w:rsidR="00F06464" w:rsidRDefault="00F06464" w:rsidP="00757DC5">
      <w:pPr>
        <w:pStyle w:val="a3"/>
      </w:pPr>
    </w:p>
    <w:p w:rsidR="009A7692" w:rsidRDefault="00757DC5" w:rsidP="00757DC5">
      <w:pPr>
        <w:jc w:val="both"/>
      </w:pPr>
      <w:r w:rsidRPr="001E5FFC">
        <w:t xml:space="preserve">-стоимость работ </w:t>
      </w:r>
      <w:r w:rsidR="00DB68B7" w:rsidRPr="001E5FFC">
        <w:t xml:space="preserve">по </w:t>
      </w:r>
      <w:r w:rsidRPr="001E5FFC">
        <w:t>проведению оценки объекта подлежит</w:t>
      </w:r>
      <w:r w:rsidRPr="00920778">
        <w:t xml:space="preserve">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 xml:space="preserve">лючения договора купли </w:t>
      </w:r>
      <w:r w:rsidR="00416545">
        <w:t>–</w:t>
      </w:r>
      <w:r>
        <w:t xml:space="preserve"> </w:t>
      </w:r>
      <w:r w:rsidRPr="001E5FFC">
        <w:t>продажи</w:t>
      </w:r>
      <w:r w:rsidR="00416545" w:rsidRPr="001E5FFC">
        <w:t xml:space="preserve"> </w:t>
      </w:r>
      <w:r w:rsidR="00DB68B7" w:rsidRPr="001E5FFC">
        <w:t>за каждый лот</w:t>
      </w:r>
      <w:r w:rsidR="00DB68B7">
        <w:t xml:space="preserve"> </w:t>
      </w:r>
      <w:r w:rsidR="00416545">
        <w:t>в сумме</w:t>
      </w:r>
      <w:r w:rsidR="009A7692">
        <w:t>:</w:t>
      </w:r>
    </w:p>
    <w:p w:rsidR="000C5499" w:rsidRDefault="001E5FFC" w:rsidP="00757DC5">
      <w:pPr>
        <w:jc w:val="both"/>
      </w:pPr>
      <w:r>
        <w:t xml:space="preserve">Лот №1: </w:t>
      </w:r>
      <w:r w:rsidR="00C8180B">
        <w:t>1</w:t>
      </w:r>
      <w:r w:rsidR="00416545" w:rsidRPr="001E5FFC">
        <w:t>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C8180B">
        <w:t>;</w:t>
      </w:r>
      <w:r w:rsidR="00DB68B7" w:rsidRPr="001E5FFC">
        <w:t xml:space="preserve"> </w:t>
      </w:r>
    </w:p>
    <w:p w:rsidR="009A7692" w:rsidRPr="001E5FFC" w:rsidRDefault="001E5FFC" w:rsidP="000C5499">
      <w:pPr>
        <w:jc w:val="both"/>
      </w:pPr>
      <w:r>
        <w:t xml:space="preserve">Лот №2: </w:t>
      </w:r>
      <w:r w:rsidR="000C5499">
        <w:t>1</w:t>
      </w:r>
      <w:r w:rsidR="00C83E9C" w:rsidRPr="001E5FFC">
        <w:t>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0C5499">
        <w:t>.</w:t>
      </w:r>
      <w:r w:rsidR="00DB68B7" w:rsidRPr="001E5FFC">
        <w:t xml:space="preserve"> </w:t>
      </w:r>
    </w:p>
    <w:p w:rsidR="004E04DC" w:rsidRDefault="004E04DC" w:rsidP="004E04DC">
      <w:pPr>
        <w:pStyle w:val="a3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4E04DC" w:rsidRDefault="004E04DC" w:rsidP="004E04DC">
      <w:pPr>
        <w:pStyle w:val="a3"/>
      </w:pPr>
      <w:r>
        <w:t>ИНН 1807000480 / КПП 182801001</w:t>
      </w:r>
    </w:p>
    <w:p w:rsidR="004E04DC" w:rsidRDefault="004E04DC" w:rsidP="004E04DC">
      <w:pPr>
        <w:pStyle w:val="a3"/>
      </w:pPr>
      <w:r>
        <w:t>ОКАТО 94614415     БИК 049401001</w:t>
      </w:r>
    </w:p>
    <w:p w:rsidR="004E04DC" w:rsidRDefault="004E04DC" w:rsidP="004E04DC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4E04DC" w:rsidRDefault="004E04DC" w:rsidP="004E04DC">
      <w:pPr>
        <w:pStyle w:val="a3"/>
      </w:pPr>
      <w:r>
        <w:t xml:space="preserve">Банк: </w:t>
      </w:r>
      <w:r w:rsidRPr="004E04DC">
        <w:t>ОТДЕЛЕНИЕ-НБ УДМУРТСКАЯ РЕСПУБЛИКА Г. ИЖЕВСК</w:t>
      </w:r>
    </w:p>
    <w:p w:rsidR="004E04DC" w:rsidRDefault="004E04DC" w:rsidP="004E04DC">
      <w:pPr>
        <w:pStyle w:val="a3"/>
      </w:pPr>
      <w:r>
        <w:t xml:space="preserve">КБК 263 0113 094 6009 244226  </w:t>
      </w:r>
    </w:p>
    <w:p w:rsidR="00416545" w:rsidRDefault="004E04DC" w:rsidP="004E04DC">
      <w:pPr>
        <w:pStyle w:val="a3"/>
      </w:pPr>
      <w:r>
        <w:t>Назначение платежа: возмещение расходов за рыночную оценку имущества.</w:t>
      </w:r>
    </w:p>
    <w:p w:rsidR="004E04DC" w:rsidRPr="00611434" w:rsidRDefault="004E04DC" w:rsidP="004E04DC">
      <w:pPr>
        <w:pStyle w:val="a3"/>
        <w:rPr>
          <w:highlight w:val="yellow"/>
        </w:rPr>
      </w:pP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1E5FFC">
        <w:t>Ответственность покупателя в случае его отказа</w:t>
      </w:r>
      <w:r>
        <w:t xml:space="preserve">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6C0161" w:rsidRDefault="00757DC5" w:rsidP="002C5B2C">
      <w:pPr>
        <w:tabs>
          <w:tab w:val="left" w:pos="709"/>
        </w:tabs>
        <w:ind w:firstLine="709"/>
        <w:jc w:val="both"/>
      </w:pPr>
      <w:r w:rsidRPr="00817EB5">
        <w:rPr>
          <w:b/>
        </w:rPr>
        <w:t>Информация о предыдущих торгах:</w:t>
      </w:r>
      <w:r>
        <w:rPr>
          <w:b/>
        </w:rPr>
        <w:t xml:space="preserve"> </w:t>
      </w:r>
      <w:r w:rsidR="006C0161">
        <w:t>аукцион</w:t>
      </w:r>
      <w:r w:rsidR="006C0161" w:rsidRPr="006C0161">
        <w:t xml:space="preserve"> 08 декабря 2015 года</w:t>
      </w:r>
      <w:r w:rsidR="006C0161">
        <w:t xml:space="preserve"> признан несостоявшимс</w:t>
      </w:r>
      <w:r w:rsidR="002C5B2C">
        <w:t>я по причине отсутствия заявок</w:t>
      </w:r>
    </w:p>
    <w:p w:rsidR="00757DC5" w:rsidRPr="00F7375C" w:rsidRDefault="00757DC5" w:rsidP="006C0161">
      <w:pPr>
        <w:tabs>
          <w:tab w:val="left" w:pos="709"/>
        </w:tabs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 xml:space="preserve">кциона </w:t>
      </w:r>
      <w:r w:rsidRPr="00DD742F">
        <w:t xml:space="preserve">по продаже </w:t>
      </w:r>
      <w:r>
        <w:t>муниципального имущества</w:t>
      </w:r>
      <w:r w:rsidRPr="00DD742F">
        <w:t xml:space="preserve"> </w:t>
      </w:r>
      <w:r w:rsidRPr="00213FA8">
        <w:t xml:space="preserve">размещается на едином сайте Российской Федерации </w:t>
      </w:r>
      <w:hyperlink r:id="rId9" w:history="1">
        <w:r w:rsidRPr="009259D0">
          <w:rPr>
            <w:rStyle w:val="a5"/>
            <w:color w:val="auto"/>
          </w:rPr>
          <w:t>http://</w:t>
        </w:r>
        <w:proofErr w:type="spellStart"/>
        <w:r w:rsidRPr="009259D0">
          <w:rPr>
            <w:rStyle w:val="a5"/>
            <w:color w:val="auto"/>
            <w:lang w:val="en-US"/>
          </w:rPr>
          <w:t>torgi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gov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ru</w:t>
        </w:r>
        <w:proofErr w:type="spellEnd"/>
      </w:hyperlink>
      <w:r w:rsidRPr="009259D0">
        <w:t>.</w:t>
      </w:r>
      <w:r w:rsidRPr="00213FA8">
        <w:t xml:space="preserve"> (в строке поиска - Дебесск</w:t>
      </w:r>
      <w:r>
        <w:t xml:space="preserve">ий район), и на официальном сайте Дебесского района - </w:t>
      </w:r>
      <w:r w:rsidRPr="00F7375C">
        <w:t>debesy.udmurt.ru</w:t>
      </w:r>
      <w:r>
        <w:t>.</w:t>
      </w:r>
    </w:p>
    <w:p w:rsidR="008D31D7" w:rsidRDefault="00757DC5" w:rsidP="008D31D7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8 (34151) 4-18-79. Контактное лицо - Сере</w:t>
      </w:r>
      <w:r w:rsidR="008D31D7">
        <w:rPr>
          <w:bCs/>
        </w:rPr>
        <w:t>бренникова Валентина Васильевна.</w:t>
      </w: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5C6A62" w:rsidRDefault="005C6A62" w:rsidP="007B34C8">
      <w:pPr>
        <w:ind w:firstLine="709"/>
        <w:jc w:val="center"/>
      </w:pPr>
    </w:p>
    <w:p w:rsidR="005C6A62" w:rsidRDefault="005C6A62" w:rsidP="007B34C8">
      <w:pPr>
        <w:ind w:firstLine="709"/>
        <w:jc w:val="center"/>
      </w:pPr>
    </w:p>
    <w:p w:rsidR="005C6A62" w:rsidRDefault="005C6A62" w:rsidP="007B34C8">
      <w:pPr>
        <w:ind w:firstLine="709"/>
        <w:jc w:val="center"/>
      </w:pPr>
    </w:p>
    <w:p w:rsidR="00094A2B" w:rsidRDefault="00094A2B" w:rsidP="007B34C8">
      <w:pPr>
        <w:ind w:firstLine="709"/>
        <w:jc w:val="center"/>
      </w:pPr>
    </w:p>
    <w:p w:rsidR="005C6A62" w:rsidRDefault="005C6A62" w:rsidP="007B34C8">
      <w:pPr>
        <w:ind w:firstLine="709"/>
        <w:jc w:val="center"/>
      </w:pPr>
    </w:p>
    <w:p w:rsidR="009C598D" w:rsidRPr="008D31D7" w:rsidRDefault="009C598D" w:rsidP="007B34C8">
      <w:pPr>
        <w:ind w:firstLine="709"/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ЗАЯВКА НА УЧАСТИЕ В АУКЦИОНЕ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по продаже муниципальной собственности  Дебесского района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proofErr w:type="gramStart"/>
      <w:r w:rsidRPr="008D31D7">
        <w:rPr>
          <w:sz w:val="22"/>
          <w:szCs w:val="22"/>
        </w:rPr>
        <w:t>Заявитель</w:t>
      </w:r>
      <w:proofErr w:type="gramEnd"/>
      <w:r w:rsidRPr="008D31D7">
        <w:rPr>
          <w:sz w:val="22"/>
          <w:szCs w:val="22"/>
        </w:rPr>
        <w:t xml:space="preserve"> ___________________________________________________________</w:t>
      </w:r>
      <w:r w:rsidR="006A5A93" w:rsidRPr="008D31D7">
        <w:rPr>
          <w:sz w:val="22"/>
          <w:szCs w:val="22"/>
        </w:rPr>
        <w:t>_________</w:t>
      </w:r>
      <w:r w:rsidRPr="008D31D7">
        <w:rPr>
          <w:sz w:val="22"/>
          <w:szCs w:val="22"/>
        </w:rPr>
        <w:t xml:space="preserve">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Принимая решение об участии в аукционе по продаже муниципального имущества: </w:t>
      </w:r>
    </w:p>
    <w:p w:rsidR="00D95AC8" w:rsidRPr="008D31D7" w:rsidRDefault="00D95AC8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Лот №</w:t>
      </w:r>
      <w:r w:rsidR="00C74271" w:rsidRPr="008D31D7">
        <w:rPr>
          <w:sz w:val="22"/>
          <w:szCs w:val="22"/>
        </w:rPr>
        <w:t>___</w:t>
      </w:r>
      <w:r w:rsidRPr="008D31D7">
        <w:rPr>
          <w:sz w:val="22"/>
          <w:szCs w:val="22"/>
        </w:rPr>
        <w:t xml:space="preserve"> </w:t>
      </w:r>
    </w:p>
    <w:p w:rsidR="007B34C8" w:rsidRPr="008D31D7" w:rsidRDefault="00C74271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_______________________________________________________________________________</w:t>
      </w:r>
    </w:p>
    <w:p w:rsidR="009C598D" w:rsidRPr="008D31D7" w:rsidRDefault="009C598D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обязу</w:t>
      </w:r>
      <w:r w:rsidR="00D95AC8" w:rsidRPr="008D31D7">
        <w:rPr>
          <w:sz w:val="22"/>
          <w:szCs w:val="22"/>
        </w:rPr>
        <w:t>юсь</w:t>
      </w:r>
      <w:r w:rsidRPr="008D31D7">
        <w:rPr>
          <w:sz w:val="22"/>
          <w:szCs w:val="22"/>
        </w:rPr>
        <w:t>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1.</w:t>
      </w:r>
      <w:r w:rsidR="00D95AC8" w:rsidRPr="008D31D7">
        <w:rPr>
          <w:sz w:val="22"/>
          <w:szCs w:val="22"/>
        </w:rPr>
        <w:t xml:space="preserve"> с</w:t>
      </w:r>
      <w:r w:rsidRPr="008D31D7">
        <w:rPr>
          <w:sz w:val="22"/>
          <w:szCs w:val="22"/>
        </w:rPr>
        <w:t>облюдать условия аукциона, содержащиеся в информационном сообщении о проведен</w:t>
      </w:r>
      <w:proofErr w:type="gramStart"/>
      <w:r w:rsidRPr="008D31D7">
        <w:rPr>
          <w:sz w:val="22"/>
          <w:szCs w:val="22"/>
        </w:rPr>
        <w:t>ии ау</w:t>
      </w:r>
      <w:proofErr w:type="gramEnd"/>
      <w:r w:rsidRPr="008D31D7">
        <w:rPr>
          <w:sz w:val="22"/>
          <w:szCs w:val="22"/>
        </w:rPr>
        <w:t>кциона, на едином сайте Российской Федерации http://torgi.gov.ru., и на официальном сайте Дебесского района - debesy.udmurt.ru., а также</w:t>
      </w:r>
      <w:r w:rsidR="00D95AC8" w:rsidRPr="008D31D7">
        <w:rPr>
          <w:sz w:val="22"/>
          <w:szCs w:val="22"/>
        </w:rPr>
        <w:t xml:space="preserve"> положения</w:t>
      </w:r>
      <w:r w:rsidRPr="008D31D7">
        <w:rPr>
          <w:sz w:val="22"/>
          <w:szCs w:val="22"/>
        </w:rPr>
        <w:t xml:space="preserve"> Федерального закона от 21.12.2001</w:t>
      </w:r>
      <w:r w:rsidR="00FC642B" w:rsidRPr="008D31D7">
        <w:rPr>
          <w:sz w:val="22"/>
          <w:szCs w:val="22"/>
        </w:rPr>
        <w:t>г.</w:t>
      </w:r>
      <w:r w:rsidRPr="008D31D7">
        <w:rPr>
          <w:sz w:val="22"/>
          <w:szCs w:val="22"/>
        </w:rPr>
        <w:t xml:space="preserve"> №178-ФЗ «О приватизации государственного и муниципального имущества».  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2.</w:t>
      </w:r>
      <w:r w:rsidR="00D95AC8" w:rsidRPr="008D31D7">
        <w:rPr>
          <w:sz w:val="22"/>
          <w:szCs w:val="22"/>
        </w:rPr>
        <w:t xml:space="preserve"> в</w:t>
      </w:r>
      <w:r w:rsidRPr="008D31D7">
        <w:rPr>
          <w:sz w:val="22"/>
          <w:szCs w:val="22"/>
        </w:rPr>
        <w:t xml:space="preserve"> случае признания победителем аукциона  заключить с Продавцом договор купли</w:t>
      </w:r>
      <w:r w:rsidR="00206887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 xml:space="preserve">- продажи муниципального имущества  не позднее </w:t>
      </w:r>
      <w:r w:rsidRPr="00B12F57">
        <w:rPr>
          <w:sz w:val="22"/>
          <w:szCs w:val="22"/>
        </w:rPr>
        <w:t xml:space="preserve">5 рабочих дней после </w:t>
      </w:r>
      <w:r w:rsidR="00B12F57">
        <w:rPr>
          <w:sz w:val="22"/>
          <w:szCs w:val="22"/>
        </w:rPr>
        <w:t>подведения</w:t>
      </w:r>
      <w:r w:rsidRPr="008D31D7">
        <w:rPr>
          <w:sz w:val="22"/>
          <w:szCs w:val="22"/>
        </w:rPr>
        <w:t xml:space="preserve"> итог</w:t>
      </w:r>
      <w:r w:rsidR="00B12F57">
        <w:rPr>
          <w:sz w:val="22"/>
          <w:szCs w:val="22"/>
        </w:rPr>
        <w:t>ов</w:t>
      </w:r>
      <w:r w:rsidRPr="008D31D7">
        <w:rPr>
          <w:sz w:val="22"/>
          <w:szCs w:val="22"/>
        </w:rPr>
        <w:t xml:space="preserve"> аукциона.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3.</w:t>
      </w:r>
      <w:r w:rsidR="008501CE" w:rsidRPr="008D31D7">
        <w:rPr>
          <w:sz w:val="22"/>
          <w:szCs w:val="22"/>
        </w:rPr>
        <w:t>у</w:t>
      </w:r>
      <w:r w:rsidRPr="008D31D7">
        <w:rPr>
          <w:sz w:val="22"/>
          <w:szCs w:val="22"/>
        </w:rP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>- продажи.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Адрес и банковские реквизиты Претендента: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Претендента (его полномочного представителя)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ab/>
      </w:r>
      <w:r w:rsidRPr="008D31D7">
        <w:rPr>
          <w:sz w:val="22"/>
          <w:szCs w:val="22"/>
        </w:rPr>
        <w:tab/>
        <w:t xml:space="preserve">МП </w:t>
      </w:r>
      <w:r w:rsidRPr="008D31D7">
        <w:rPr>
          <w:sz w:val="22"/>
          <w:szCs w:val="22"/>
        </w:rPr>
        <w:tab/>
        <w:t>«____»_____________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Заявка принята Продавцом: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Час</w:t>
      </w:r>
      <w:proofErr w:type="gramStart"/>
      <w:r w:rsidRPr="008D31D7">
        <w:rPr>
          <w:sz w:val="22"/>
          <w:szCs w:val="22"/>
        </w:rPr>
        <w:t>.</w:t>
      </w:r>
      <w:proofErr w:type="gramEnd"/>
      <w:r w:rsidRPr="008D31D7">
        <w:rPr>
          <w:sz w:val="22"/>
          <w:szCs w:val="22"/>
        </w:rPr>
        <w:t xml:space="preserve">_____ </w:t>
      </w:r>
      <w:proofErr w:type="gramStart"/>
      <w:r w:rsidRPr="008D31D7">
        <w:rPr>
          <w:sz w:val="22"/>
          <w:szCs w:val="22"/>
        </w:rPr>
        <w:t>м</w:t>
      </w:r>
      <w:proofErr w:type="gramEnd"/>
      <w:r w:rsidRPr="008D31D7">
        <w:rPr>
          <w:sz w:val="22"/>
          <w:szCs w:val="22"/>
        </w:rPr>
        <w:t>ин. _______   «____»___________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 за № 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уполномоченного лица Продавца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_________________________________________________ </w:t>
      </w:r>
    </w:p>
    <w:p w:rsidR="00E32251" w:rsidRPr="008D31D7" w:rsidRDefault="00E32251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7B34C8" w:rsidRPr="008D31D7" w:rsidRDefault="007B34C8" w:rsidP="00F81500">
      <w:pPr>
        <w:jc w:val="both"/>
        <w:rPr>
          <w:sz w:val="22"/>
          <w:szCs w:val="22"/>
        </w:rPr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7B34C8" w:rsidRDefault="007B34C8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6A5A93" w:rsidP="00D95AC8">
      <w:pPr>
        <w:jc w:val="center"/>
      </w:pPr>
      <w:r>
        <w:t>ОП</w:t>
      </w:r>
      <w:r w:rsidR="00D95AC8">
        <w:t>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6A5A93" w:rsidRDefault="006A5A93" w:rsidP="00206887">
      <w:pPr>
        <w:jc w:val="both"/>
      </w:pPr>
    </w:p>
    <w:p w:rsidR="00206887" w:rsidRPr="00206887" w:rsidRDefault="00206887" w:rsidP="00206887">
      <w:pPr>
        <w:jc w:val="both"/>
      </w:pPr>
      <w:r w:rsidRPr="00206887">
        <w:t>Лот №</w:t>
      </w:r>
      <w:r w:rsidR="001C08B2">
        <w:t>____</w:t>
      </w:r>
      <w:r w:rsidRPr="00206887">
        <w:t xml:space="preserve"> </w:t>
      </w:r>
    </w:p>
    <w:p w:rsidR="00206887" w:rsidRPr="00206887" w:rsidRDefault="001C08B2" w:rsidP="00206887">
      <w:pPr>
        <w:jc w:val="both"/>
      </w:pPr>
      <w:r>
        <w:t>______________________________________________________________________________</w:t>
      </w:r>
    </w:p>
    <w:p w:rsidR="00D95AC8" w:rsidRDefault="00D95AC8" w:rsidP="00D95AC8">
      <w:pPr>
        <w:jc w:val="both"/>
      </w:pPr>
      <w:r>
        <w:t>Претендентом______________________________________________________представлены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3._________________________________________________________________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4._________________________________________________________________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r>
        <w:t>м.п.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>Дата «____» _________________201</w:t>
      </w:r>
      <w:r w:rsidR="001C08B2">
        <w:t>5</w:t>
      </w:r>
      <w:r>
        <w:t xml:space="preserve"> год </w:t>
      </w:r>
    </w:p>
    <w:p w:rsidR="00D95AC8" w:rsidRDefault="00D95AC8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1C08B2" w:rsidRDefault="001C08B2" w:rsidP="00F81500">
      <w:pPr>
        <w:jc w:val="both"/>
      </w:pPr>
    </w:p>
    <w:p w:rsidR="00334347" w:rsidRDefault="00334347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1C08B2" w:rsidRDefault="001C08B2" w:rsidP="00F81500">
      <w:pPr>
        <w:jc w:val="both"/>
      </w:pPr>
    </w:p>
    <w:p w:rsidR="00867EE2" w:rsidRDefault="00867EE2" w:rsidP="00F81500">
      <w:pPr>
        <w:jc w:val="both"/>
      </w:pPr>
    </w:p>
    <w:p w:rsidR="00867EE2" w:rsidRDefault="00867EE2" w:rsidP="00F81500">
      <w:pPr>
        <w:jc w:val="both"/>
      </w:pPr>
    </w:p>
    <w:p w:rsidR="00867EE2" w:rsidRPr="000236F8" w:rsidRDefault="000236F8" w:rsidP="000236F8">
      <w:pPr>
        <w:jc w:val="right"/>
        <w:rPr>
          <w:sz w:val="22"/>
          <w:szCs w:val="22"/>
        </w:rPr>
      </w:pPr>
      <w:r w:rsidRPr="000236F8">
        <w:rPr>
          <w:sz w:val="22"/>
          <w:szCs w:val="22"/>
        </w:rPr>
        <w:t>Форма договора</w:t>
      </w:r>
    </w:p>
    <w:p w:rsidR="00867EE2" w:rsidRDefault="00867EE2" w:rsidP="00F81500">
      <w:pPr>
        <w:jc w:val="both"/>
      </w:pPr>
    </w:p>
    <w:p w:rsidR="00867EE2" w:rsidRDefault="00867EE2" w:rsidP="00F81500">
      <w:pPr>
        <w:jc w:val="both"/>
      </w:pP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ДОГОВОР</w:t>
      </w:r>
    </w:p>
    <w:p w:rsidR="000815CD" w:rsidRPr="00B00322" w:rsidRDefault="000815CD" w:rsidP="001C08B2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 xml:space="preserve">купли-продажи </w:t>
      </w:r>
      <w:r w:rsidR="001C08B2" w:rsidRPr="00B00322">
        <w:rPr>
          <w:b/>
          <w:sz w:val="22"/>
          <w:szCs w:val="22"/>
        </w:rPr>
        <w:t>_______________________________</w:t>
      </w: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</w:p>
    <w:p w:rsidR="000815CD" w:rsidRPr="00B00322" w:rsidRDefault="000815CD" w:rsidP="000815CD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 с. Дебесы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                                                                   ________   201</w:t>
      </w:r>
      <w:r w:rsidR="001C08B2" w:rsidRPr="00B00322">
        <w:rPr>
          <w:sz w:val="22"/>
          <w:szCs w:val="22"/>
        </w:rPr>
        <w:t>5</w:t>
      </w:r>
      <w:r w:rsidRPr="00B00322">
        <w:rPr>
          <w:sz w:val="22"/>
          <w:szCs w:val="22"/>
        </w:rPr>
        <w:t xml:space="preserve"> года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proofErr w:type="gramStart"/>
      <w:r w:rsidRPr="00B00322">
        <w:rPr>
          <w:b/>
          <w:sz w:val="22"/>
          <w:szCs w:val="22"/>
        </w:rPr>
        <w:t>Администрация муниципального образования «Дебесский район» Удмуртской Республики</w:t>
      </w:r>
      <w:r w:rsidRPr="00B00322">
        <w:rPr>
          <w:sz w:val="22"/>
          <w:szCs w:val="22"/>
        </w:rPr>
        <w:t xml:space="preserve">, именуемая в дальнейшем </w:t>
      </w:r>
      <w:r w:rsidRPr="00B00322">
        <w:rPr>
          <w:b/>
          <w:sz w:val="22"/>
          <w:szCs w:val="22"/>
        </w:rPr>
        <w:t xml:space="preserve">«Продавец», </w:t>
      </w:r>
      <w:r w:rsidRPr="00B00322">
        <w:rPr>
          <w:sz w:val="22"/>
          <w:szCs w:val="22"/>
        </w:rPr>
        <w:t xml:space="preserve">в лице главы Администрации муниципального образования «Дебесский район» </w:t>
      </w:r>
      <w:r w:rsidRPr="00B00322">
        <w:rPr>
          <w:b/>
          <w:sz w:val="22"/>
          <w:szCs w:val="22"/>
        </w:rPr>
        <w:t>Иванова Андрея Серафимовича,</w:t>
      </w:r>
      <w:r w:rsidRPr="00B00322">
        <w:rPr>
          <w:sz w:val="22"/>
          <w:szCs w:val="22"/>
        </w:rPr>
        <w:t xml:space="preserve"> действующего на основании </w:t>
      </w:r>
      <w:r w:rsidRPr="00B00322">
        <w:rPr>
          <w:b/>
          <w:sz w:val="22"/>
          <w:szCs w:val="22"/>
        </w:rPr>
        <w:t>Устава</w:t>
      </w:r>
      <w:r w:rsidRPr="00B00322">
        <w:rPr>
          <w:sz w:val="22"/>
          <w:szCs w:val="22"/>
        </w:rPr>
        <w:t xml:space="preserve">, с одной стороны, и </w:t>
      </w:r>
      <w:r w:rsidRPr="00B00322">
        <w:rPr>
          <w:b/>
          <w:sz w:val="22"/>
          <w:szCs w:val="22"/>
        </w:rPr>
        <w:t>__________________________</w:t>
      </w:r>
      <w:r w:rsidRPr="00B00322">
        <w:rPr>
          <w:sz w:val="22"/>
          <w:szCs w:val="22"/>
        </w:rPr>
        <w:t>,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>____________________________________________________________</w:t>
      </w:r>
      <w:r w:rsidRPr="00B00322">
        <w:rPr>
          <w:b/>
          <w:sz w:val="22"/>
          <w:szCs w:val="22"/>
        </w:rPr>
        <w:t xml:space="preserve">, </w:t>
      </w:r>
      <w:r w:rsidRPr="00B00322">
        <w:rPr>
          <w:sz w:val="22"/>
          <w:szCs w:val="22"/>
        </w:rPr>
        <w:t xml:space="preserve">именуемый  в дальнейшем </w:t>
      </w:r>
      <w:r w:rsidRPr="00B00322">
        <w:rPr>
          <w:b/>
          <w:bCs/>
          <w:sz w:val="22"/>
          <w:szCs w:val="22"/>
        </w:rPr>
        <w:t>«Покупатель»</w:t>
      </w:r>
      <w:r w:rsidRPr="00B00322">
        <w:rPr>
          <w:sz w:val="22"/>
          <w:szCs w:val="22"/>
        </w:rPr>
        <w:t>, с другой стороны,  заключили настоящий договор (далее Договор) о нижеследующем:</w:t>
      </w:r>
      <w:proofErr w:type="gramEnd"/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</w:p>
    <w:p w:rsidR="000815CD" w:rsidRDefault="000815CD" w:rsidP="00867EE2">
      <w:pPr>
        <w:numPr>
          <w:ilvl w:val="0"/>
          <w:numId w:val="4"/>
        </w:num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ПРЕДМЕТ ДОГОВОРА</w:t>
      </w:r>
    </w:p>
    <w:p w:rsidR="00867EE2" w:rsidRPr="00B00322" w:rsidRDefault="00867EE2" w:rsidP="00867EE2">
      <w:pPr>
        <w:ind w:left="1080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1.1. Продавец, на основании распоряжения Администрации муниципального образования «Дебёсский район» от </w:t>
      </w:r>
      <w:r w:rsidR="00695F0E" w:rsidRPr="00B00322">
        <w:rPr>
          <w:sz w:val="22"/>
          <w:szCs w:val="22"/>
        </w:rPr>
        <w:t>_______</w:t>
      </w:r>
      <w:r w:rsidRPr="00B00322">
        <w:rPr>
          <w:sz w:val="22"/>
          <w:szCs w:val="22"/>
        </w:rPr>
        <w:t xml:space="preserve"> года № </w:t>
      </w:r>
      <w:r w:rsidR="00695F0E" w:rsidRPr="00B00322">
        <w:rPr>
          <w:sz w:val="22"/>
          <w:szCs w:val="22"/>
        </w:rPr>
        <w:t>______</w:t>
      </w:r>
      <w:r w:rsidRPr="00B00322">
        <w:rPr>
          <w:sz w:val="22"/>
          <w:szCs w:val="22"/>
        </w:rPr>
        <w:t xml:space="preserve"> «</w:t>
      </w:r>
      <w:r w:rsidR="001C08B2" w:rsidRPr="00B00322">
        <w:rPr>
          <w:sz w:val="22"/>
          <w:szCs w:val="22"/>
        </w:rPr>
        <w:t>________________________</w:t>
      </w:r>
      <w:r w:rsidRPr="00B00322">
        <w:rPr>
          <w:sz w:val="22"/>
          <w:szCs w:val="22"/>
        </w:rPr>
        <w:t xml:space="preserve">», протокола проведения аукциона по продаже </w:t>
      </w:r>
      <w:r w:rsidR="001C08B2" w:rsidRPr="00B00322">
        <w:rPr>
          <w:sz w:val="22"/>
          <w:szCs w:val="22"/>
        </w:rPr>
        <w:t>______________</w:t>
      </w:r>
      <w:r w:rsidRPr="00B00322">
        <w:rPr>
          <w:sz w:val="22"/>
          <w:szCs w:val="22"/>
        </w:rPr>
        <w:t xml:space="preserve">  № </w:t>
      </w:r>
      <w:r w:rsidR="00FF1742" w:rsidRPr="00B00322">
        <w:rPr>
          <w:sz w:val="22"/>
          <w:szCs w:val="22"/>
        </w:rPr>
        <w:t>________</w:t>
      </w:r>
      <w:r w:rsidRPr="00B00322">
        <w:rPr>
          <w:sz w:val="22"/>
          <w:szCs w:val="22"/>
        </w:rPr>
        <w:t xml:space="preserve"> от </w:t>
      </w:r>
      <w:r w:rsidR="00FF1742" w:rsidRPr="00B00322">
        <w:rPr>
          <w:sz w:val="22"/>
          <w:szCs w:val="22"/>
        </w:rPr>
        <w:t>__________</w:t>
      </w:r>
      <w:r w:rsidRPr="00B00322">
        <w:rPr>
          <w:sz w:val="22"/>
          <w:szCs w:val="22"/>
        </w:rPr>
        <w:t xml:space="preserve"> года  передает в собственность Покупател</w:t>
      </w:r>
      <w:r w:rsidR="00967C45">
        <w:rPr>
          <w:sz w:val="22"/>
          <w:szCs w:val="22"/>
        </w:rPr>
        <w:t>ю</w:t>
      </w:r>
      <w:r w:rsidRPr="00B00322">
        <w:rPr>
          <w:sz w:val="22"/>
          <w:szCs w:val="22"/>
        </w:rPr>
        <w:t xml:space="preserve">, а Покупатель принимает и </w:t>
      </w:r>
      <w:proofErr w:type="gramStart"/>
      <w:r w:rsidRPr="00B00322">
        <w:rPr>
          <w:sz w:val="22"/>
          <w:szCs w:val="22"/>
        </w:rPr>
        <w:t xml:space="preserve">оплачивает стоимость </w:t>
      </w:r>
      <w:r w:rsidR="001C08B2" w:rsidRPr="00B00322">
        <w:rPr>
          <w:sz w:val="22"/>
          <w:szCs w:val="22"/>
        </w:rPr>
        <w:t>Имущества</w:t>
      </w:r>
      <w:proofErr w:type="gramEnd"/>
      <w:r w:rsidRPr="00B00322">
        <w:rPr>
          <w:sz w:val="22"/>
          <w:szCs w:val="22"/>
        </w:rPr>
        <w:t>.</w:t>
      </w:r>
    </w:p>
    <w:p w:rsidR="00FF1742" w:rsidRPr="000C5499" w:rsidRDefault="000815CD" w:rsidP="001C08B2">
      <w:pPr>
        <w:ind w:firstLine="709"/>
        <w:jc w:val="both"/>
        <w:rPr>
          <w:sz w:val="22"/>
          <w:szCs w:val="22"/>
          <w:highlight w:val="yellow"/>
        </w:rPr>
      </w:pPr>
      <w:r w:rsidRPr="002A40AF">
        <w:rPr>
          <w:sz w:val="22"/>
          <w:szCs w:val="22"/>
        </w:rPr>
        <w:t xml:space="preserve">1.2.  </w:t>
      </w:r>
      <w:r w:rsidR="00967C45">
        <w:rPr>
          <w:sz w:val="22"/>
          <w:szCs w:val="22"/>
        </w:rPr>
        <w:t>П</w:t>
      </w:r>
      <w:r w:rsidR="002A40AF" w:rsidRPr="002A40AF">
        <w:rPr>
          <w:sz w:val="22"/>
          <w:szCs w:val="22"/>
        </w:rPr>
        <w:t>ункт коммерческого учета электроэнергии (ПКУ-6(10) «контакт») наружной установки, 2013 года ввода в эксплуатацию</w:t>
      </w:r>
      <w:r w:rsidR="002A40AF">
        <w:rPr>
          <w:sz w:val="22"/>
          <w:szCs w:val="22"/>
        </w:rPr>
        <w:t>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</w:t>
      </w:r>
      <w:r w:rsidR="002A40AF">
        <w:rPr>
          <w:sz w:val="22"/>
          <w:szCs w:val="22"/>
        </w:rPr>
        <w:t>3</w:t>
      </w:r>
      <w:r w:rsidRPr="00B00322">
        <w:rPr>
          <w:sz w:val="22"/>
          <w:szCs w:val="22"/>
        </w:rPr>
        <w:t xml:space="preserve">. До заключения настоящего Договора </w:t>
      </w:r>
      <w:r w:rsidR="001C08B2" w:rsidRPr="00B00322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>, указанное в п.1.2. Договора, никому не продано, не заложено, в споре и под арестом не состоит.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2. ПРАВА И ОБЯЗАННОСТИ СТОРОН</w:t>
      </w: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 Продавец обязуется: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2.1.1. Передать </w:t>
      </w:r>
      <w:r w:rsidR="000C5499">
        <w:rPr>
          <w:sz w:val="22"/>
          <w:szCs w:val="22"/>
        </w:rPr>
        <w:t xml:space="preserve">Имущество </w:t>
      </w:r>
      <w:r w:rsidRPr="00B00322">
        <w:rPr>
          <w:sz w:val="22"/>
          <w:szCs w:val="22"/>
        </w:rPr>
        <w:t xml:space="preserve">в собственность  Покупателю в соответствии с п. 1.2. настоящего договора, по акту приема - передачи в течение 30 дней после дня полной оплаты </w:t>
      </w:r>
      <w:r w:rsidR="000C5499">
        <w:rPr>
          <w:sz w:val="22"/>
          <w:szCs w:val="22"/>
        </w:rPr>
        <w:t xml:space="preserve">его </w:t>
      </w:r>
      <w:r w:rsidRPr="00B00322">
        <w:rPr>
          <w:sz w:val="22"/>
          <w:szCs w:val="22"/>
        </w:rPr>
        <w:t xml:space="preserve">стоимости </w:t>
      </w:r>
      <w:r w:rsidR="000C5499">
        <w:rPr>
          <w:sz w:val="22"/>
          <w:szCs w:val="22"/>
        </w:rPr>
        <w:t>и расходов по оценке имущества</w:t>
      </w:r>
      <w:r w:rsidRPr="00B00322">
        <w:rPr>
          <w:sz w:val="22"/>
          <w:szCs w:val="22"/>
        </w:rPr>
        <w:t>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 Покупатель обязуется:</w:t>
      </w:r>
    </w:p>
    <w:p w:rsidR="000815CD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2.2.1. Выплатить стоимость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по условиям настоящего договора, принять </w:t>
      </w:r>
      <w:r w:rsidR="000C5499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 xml:space="preserve"> по акту приема-передачи.</w:t>
      </w:r>
    </w:p>
    <w:p w:rsidR="000C5499" w:rsidRPr="00B00322" w:rsidRDefault="000C5499" w:rsidP="000815CD">
      <w:pPr>
        <w:ind w:firstLine="720"/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3. СТОИМОСТЬ И ПОРЯДОК ОПЛАТЫ</w:t>
      </w: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C5499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3.1. Продажная цена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определена по результатам аукциона, проведенного </w:t>
      </w:r>
      <w:r w:rsidR="00FF1742" w:rsidRPr="00B00322">
        <w:rPr>
          <w:sz w:val="22"/>
          <w:szCs w:val="22"/>
        </w:rPr>
        <w:t>___________</w:t>
      </w:r>
      <w:r w:rsidRPr="00B00322">
        <w:rPr>
          <w:sz w:val="22"/>
          <w:szCs w:val="22"/>
        </w:rPr>
        <w:t xml:space="preserve"> года и составляет </w:t>
      </w:r>
      <w:r w:rsidR="00FF1742" w:rsidRPr="00B00322">
        <w:rPr>
          <w:b/>
          <w:sz w:val="22"/>
          <w:szCs w:val="22"/>
        </w:rPr>
        <w:t>______________</w:t>
      </w:r>
      <w:r w:rsidR="00FF1742" w:rsidRPr="00B00322">
        <w:rPr>
          <w:sz w:val="22"/>
          <w:szCs w:val="22"/>
        </w:rPr>
        <w:t>рублей, в т. ч. НДС</w:t>
      </w:r>
      <w:r w:rsidR="00FF1742" w:rsidRPr="00B00322">
        <w:rPr>
          <w:b/>
          <w:sz w:val="22"/>
          <w:szCs w:val="22"/>
        </w:rPr>
        <w:t>___________</w:t>
      </w:r>
      <w:proofErr w:type="gramStart"/>
      <w:r w:rsidRPr="00B00322">
        <w:rPr>
          <w:sz w:val="22"/>
          <w:szCs w:val="22"/>
        </w:rPr>
        <w:t xml:space="preserve"> </w:t>
      </w:r>
      <w:r w:rsidR="00FF1742" w:rsidRPr="00B00322">
        <w:rPr>
          <w:sz w:val="22"/>
          <w:szCs w:val="22"/>
        </w:rPr>
        <w:t>.</w:t>
      </w:r>
      <w:proofErr w:type="gramEnd"/>
      <w:r w:rsidR="00FF1742" w:rsidRPr="00B00322">
        <w:rPr>
          <w:sz w:val="22"/>
          <w:szCs w:val="22"/>
        </w:rPr>
        <w:t xml:space="preserve">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Сумму НДС Покупатель обязан исчислить расчетным методом, удержать из выплачиваемых доходов и уплатить в бюджет.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3.2. Продавец перечисляет  задаток, внесенный Победителем в счет оплаты приобретаемого имущества, в сумме </w:t>
      </w:r>
      <w:r w:rsidR="00FF1742" w:rsidRPr="00B00322">
        <w:rPr>
          <w:sz w:val="22"/>
          <w:szCs w:val="22"/>
        </w:rPr>
        <w:t>________________</w:t>
      </w:r>
      <w:r w:rsidRPr="00B00322">
        <w:rPr>
          <w:sz w:val="22"/>
          <w:szCs w:val="22"/>
        </w:rPr>
        <w:t xml:space="preserve"> рублей, в течение 5 календарных дней со дня заключения договора купли-продажи. </w:t>
      </w: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r w:rsidRPr="00B00322">
        <w:rPr>
          <w:sz w:val="22"/>
          <w:szCs w:val="22"/>
        </w:rPr>
        <w:t xml:space="preserve">3.3. Покупатель выплачивает стоимость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за минусом задатка, </w:t>
      </w:r>
      <w:r w:rsidRPr="00867EE2">
        <w:rPr>
          <w:sz w:val="22"/>
          <w:szCs w:val="22"/>
        </w:rPr>
        <w:t>в течение 10 календарных дней со дня подписания  Договора путем перечисления</w:t>
      </w:r>
      <w:r w:rsidRPr="00B00322">
        <w:rPr>
          <w:sz w:val="22"/>
          <w:szCs w:val="22"/>
        </w:rPr>
        <w:t xml:space="preserve"> денежной суммы в размере </w:t>
      </w:r>
      <w:r w:rsidR="00FF1742" w:rsidRPr="00B00322">
        <w:rPr>
          <w:b/>
          <w:sz w:val="22"/>
          <w:szCs w:val="22"/>
        </w:rPr>
        <w:t>_____________________</w:t>
      </w:r>
      <w:r w:rsidRPr="00B00322">
        <w:rPr>
          <w:b/>
          <w:sz w:val="22"/>
          <w:szCs w:val="22"/>
        </w:rPr>
        <w:t xml:space="preserve"> рублей, по следующим реквизитам:</w:t>
      </w:r>
    </w:p>
    <w:p w:rsidR="002A40AF" w:rsidRPr="001E5FFC" w:rsidRDefault="002A40AF" w:rsidP="002A40AF">
      <w:pPr>
        <w:pStyle w:val="a3"/>
      </w:pPr>
      <w:r w:rsidRPr="001E5FFC">
        <w:t>Получатель: УФК по Удмуртской Республике (Администрация муниципального образования «</w:t>
      </w:r>
      <w:proofErr w:type="spellStart"/>
      <w:r w:rsidRPr="001E5FFC">
        <w:t>Дебесский</w:t>
      </w:r>
      <w:proofErr w:type="spellEnd"/>
      <w:r w:rsidRPr="001E5FFC">
        <w:t xml:space="preserve"> район» Удмуртской Республики)</w:t>
      </w:r>
    </w:p>
    <w:p w:rsidR="002A40AF" w:rsidRPr="001E5FFC" w:rsidRDefault="002A40AF" w:rsidP="002A40AF">
      <w:pPr>
        <w:pStyle w:val="a3"/>
      </w:pPr>
      <w:r w:rsidRPr="001E5FFC">
        <w:t>ИНН 1807000480 / КПП 182801001</w:t>
      </w:r>
    </w:p>
    <w:p w:rsidR="002A40AF" w:rsidRPr="001E5FFC" w:rsidRDefault="002A40AF" w:rsidP="002A40AF">
      <w:pPr>
        <w:pStyle w:val="a3"/>
      </w:pPr>
      <w:r w:rsidRPr="001E5FFC">
        <w:t>ОКТМО 94614000     БИК 049401001</w:t>
      </w:r>
    </w:p>
    <w:p w:rsidR="002A40AF" w:rsidRPr="001E5FFC" w:rsidRDefault="002A40AF" w:rsidP="002A40AF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2A40AF" w:rsidRPr="001E5FFC" w:rsidRDefault="002A40AF" w:rsidP="002A40AF">
      <w:pPr>
        <w:pStyle w:val="a3"/>
      </w:pPr>
      <w:r w:rsidRPr="001E5FFC">
        <w:t xml:space="preserve">Банк: </w:t>
      </w:r>
      <w:r>
        <w:t>ОТДЕЛЕНИЕ-НБ УДМУРТСКАЯ РЕСПУБЛИКА Г. ИЖЕВСК</w:t>
      </w:r>
    </w:p>
    <w:p w:rsidR="002A40AF" w:rsidRPr="001E5FFC" w:rsidRDefault="002A40AF" w:rsidP="002A40AF">
      <w:pPr>
        <w:pStyle w:val="a3"/>
      </w:pPr>
      <w:r w:rsidRPr="001E5FFC">
        <w:lastRenderedPageBreak/>
        <w:t xml:space="preserve">КБК 263 114 020 5305 0000410  </w:t>
      </w:r>
    </w:p>
    <w:p w:rsidR="002A40AF" w:rsidRDefault="002A40AF" w:rsidP="002A40AF">
      <w:pPr>
        <w:pStyle w:val="a3"/>
      </w:pPr>
      <w:r w:rsidRPr="001E5FFC">
        <w:t>Назначение платежа: Доходы бюджетов муниципальных р-нов от реализации имущества.</w:t>
      </w:r>
    </w:p>
    <w:p w:rsidR="008D31D7" w:rsidRPr="00B00322" w:rsidRDefault="008D31D7" w:rsidP="00FF1742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3.4. </w:t>
      </w:r>
      <w:r w:rsidRPr="00B00322">
        <w:rPr>
          <w:b/>
          <w:sz w:val="22"/>
          <w:szCs w:val="22"/>
        </w:rPr>
        <w:t xml:space="preserve">Покупатель возмещает стоимость работ по </w:t>
      </w:r>
      <w:r w:rsidR="00FF1742" w:rsidRPr="00B00322">
        <w:rPr>
          <w:b/>
          <w:sz w:val="22"/>
          <w:szCs w:val="22"/>
        </w:rPr>
        <w:t xml:space="preserve">проведению оценки объекта  </w:t>
      </w:r>
      <w:r w:rsidR="000C5499">
        <w:rPr>
          <w:b/>
          <w:sz w:val="22"/>
          <w:szCs w:val="22"/>
        </w:rPr>
        <w:t>1</w:t>
      </w:r>
      <w:r w:rsidR="00FF1742" w:rsidRPr="00B00322">
        <w:rPr>
          <w:b/>
          <w:sz w:val="22"/>
          <w:szCs w:val="22"/>
        </w:rPr>
        <w:t>000,00 руб.</w:t>
      </w:r>
      <w:r w:rsidR="001E5FFC"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 xml:space="preserve">в течение десяти календарных дней со дня заключения договора купли - продажи:  </w:t>
      </w:r>
    </w:p>
    <w:p w:rsidR="002A40AF" w:rsidRDefault="002A40AF" w:rsidP="002A40AF">
      <w:pPr>
        <w:pStyle w:val="a3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2A40AF" w:rsidRDefault="002A40AF" w:rsidP="002A40AF">
      <w:pPr>
        <w:pStyle w:val="a3"/>
      </w:pPr>
      <w:r>
        <w:t>ИНН 1807000480 / КПП 182801001</w:t>
      </w:r>
    </w:p>
    <w:p w:rsidR="002A40AF" w:rsidRDefault="002A40AF" w:rsidP="002A40AF">
      <w:pPr>
        <w:pStyle w:val="a3"/>
      </w:pPr>
      <w:r>
        <w:t>ОКАТО 94614415     БИК 049401001</w:t>
      </w:r>
    </w:p>
    <w:p w:rsidR="002A40AF" w:rsidRDefault="002A40AF" w:rsidP="002A40AF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2A40AF" w:rsidRDefault="002A40AF" w:rsidP="002A40AF">
      <w:pPr>
        <w:pStyle w:val="a3"/>
      </w:pPr>
      <w:r>
        <w:t xml:space="preserve">Банк: </w:t>
      </w:r>
      <w:r w:rsidRPr="004E04DC">
        <w:t>ОТДЕЛЕНИЕ-НБ УДМУРТСКАЯ РЕСПУБЛИКА Г. ИЖЕВСК</w:t>
      </w:r>
    </w:p>
    <w:p w:rsidR="002A40AF" w:rsidRDefault="002A40AF" w:rsidP="002A40AF">
      <w:pPr>
        <w:pStyle w:val="a3"/>
      </w:pPr>
      <w:r>
        <w:t xml:space="preserve">КБК 263 0113 094 6009 244226  </w:t>
      </w:r>
    </w:p>
    <w:p w:rsidR="002A40AF" w:rsidRDefault="002A40AF" w:rsidP="002A40AF">
      <w:pPr>
        <w:pStyle w:val="a3"/>
      </w:pPr>
      <w:r>
        <w:t>Назначение платежа: возмещение расходов за рыночную оценку имущества.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23ED4" w:rsidRDefault="00923ED4" w:rsidP="00923ED4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4. ОТВЕТСТВЕННОСТЬ СТОРОН И ПОРЯДОК РАЗРЕШЕНИЯ СПОРОВ</w:t>
      </w:r>
    </w:p>
    <w:p w:rsidR="00867EE2" w:rsidRPr="00B00322" w:rsidRDefault="00867EE2" w:rsidP="00923ED4">
      <w:pPr>
        <w:jc w:val="center"/>
        <w:rPr>
          <w:sz w:val="22"/>
          <w:szCs w:val="22"/>
        </w:rPr>
      </w:pP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4.1. В случае </w:t>
      </w:r>
      <w:proofErr w:type="gramStart"/>
      <w:r w:rsidRPr="00B00322">
        <w:rPr>
          <w:sz w:val="22"/>
          <w:szCs w:val="22"/>
        </w:rPr>
        <w:t>не  уплаты</w:t>
      </w:r>
      <w:proofErr w:type="gramEnd"/>
      <w:r w:rsidRPr="00B00322">
        <w:rPr>
          <w:sz w:val="22"/>
          <w:szCs w:val="22"/>
        </w:rPr>
        <w:t xml:space="preserve"> полной стоимости имущества,  в указанные Договором сроки, согласно  п.3.3., п.3.4. Договора, Покупатель уплачивает пени в размере 5 процентов суммы платежа за каждый день просрочки.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B00322">
        <w:rPr>
          <w:sz w:val="22"/>
          <w:szCs w:val="22"/>
        </w:rPr>
        <w:t>ств чр</w:t>
      </w:r>
      <w:proofErr w:type="gramEnd"/>
      <w:r w:rsidRPr="00B00322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923ED4" w:rsidRPr="00B00322" w:rsidRDefault="00923ED4" w:rsidP="00923ED4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не  достижения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5. ПРОЧИЕ ПОЛОЖЕНИЯ</w:t>
      </w:r>
    </w:p>
    <w:p w:rsidR="008F6F66" w:rsidRPr="00B00322" w:rsidRDefault="008F6F66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5.3. Настоящий договор составлен в </w:t>
      </w:r>
      <w:r w:rsidR="000C5499">
        <w:rPr>
          <w:sz w:val="22"/>
          <w:szCs w:val="22"/>
        </w:rPr>
        <w:t>двух</w:t>
      </w:r>
      <w:r w:rsidRPr="00B00322">
        <w:rPr>
          <w:sz w:val="22"/>
          <w:szCs w:val="22"/>
        </w:rPr>
        <w:t xml:space="preserve"> экземплярах, один из которых  хранится в Администрации МО «</w:t>
      </w:r>
      <w:proofErr w:type="spellStart"/>
      <w:r w:rsidRPr="00B00322">
        <w:rPr>
          <w:sz w:val="22"/>
          <w:szCs w:val="22"/>
        </w:rPr>
        <w:t>Дебёсский</w:t>
      </w:r>
      <w:proofErr w:type="spellEnd"/>
      <w:r w:rsidRPr="00B00322">
        <w:rPr>
          <w:sz w:val="22"/>
          <w:szCs w:val="22"/>
        </w:rPr>
        <w:t xml:space="preserve"> район», второй выдается Покупателю.</w:t>
      </w:r>
    </w:p>
    <w:p w:rsidR="008F6F66" w:rsidRDefault="008F6F66" w:rsidP="002A40AF">
      <w:pPr>
        <w:rPr>
          <w:sz w:val="22"/>
          <w:szCs w:val="22"/>
        </w:rPr>
      </w:pPr>
    </w:p>
    <w:p w:rsidR="000815CD" w:rsidRPr="00B00322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6. АДРЕСА И РЕКВИЗИТЫ СТОРОН</w:t>
      </w:r>
    </w:p>
    <w:p w:rsidR="000815CD" w:rsidRPr="00B00322" w:rsidRDefault="000815CD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Продавец:</w:t>
      </w:r>
      <w:r w:rsidRPr="00B00322">
        <w:rPr>
          <w:b/>
          <w:bCs/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</w:t>
      </w:r>
      <w:r w:rsidRPr="00B00322">
        <w:rPr>
          <w:b/>
          <w:bCs/>
          <w:sz w:val="22"/>
          <w:szCs w:val="22"/>
        </w:rPr>
        <w:t>Покупатель: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Администрация муниципального образования</w:t>
      </w:r>
      <w:r w:rsidRPr="00B00322">
        <w:rPr>
          <w:sz w:val="22"/>
          <w:szCs w:val="22"/>
        </w:rPr>
        <w:tab/>
        <w:t xml:space="preserve">         _________________________,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«Дебесский район»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_________________________</w:t>
      </w:r>
      <w:r w:rsidRPr="00B00322">
        <w:rPr>
          <w:sz w:val="22"/>
          <w:szCs w:val="22"/>
        </w:rPr>
        <w:tab/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427060, УР, с. Дебесы, ул. </w:t>
      </w:r>
      <w:proofErr w:type="gramStart"/>
      <w:r w:rsidRPr="00B00322">
        <w:rPr>
          <w:sz w:val="22"/>
          <w:szCs w:val="22"/>
        </w:rPr>
        <w:t>Советская</w:t>
      </w:r>
      <w:proofErr w:type="gramEnd"/>
      <w:r w:rsidRPr="00B00322">
        <w:rPr>
          <w:sz w:val="22"/>
          <w:szCs w:val="22"/>
        </w:rPr>
        <w:t xml:space="preserve">, 88                              _________________________                         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тел (8-34151) 4-18-79,  факс (8-34151) 4-14-38                     _________________________         </w:t>
      </w:r>
    </w:p>
    <w:p w:rsidR="0093048E" w:rsidRPr="00B00322" w:rsidRDefault="0093048E" w:rsidP="0093048E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 xml:space="preserve">/с 40101810200000010001  БИК 049401001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в ГРКЦ НБ Удмуртской </w:t>
      </w:r>
      <w:proofErr w:type="spellStart"/>
      <w:r w:rsidRPr="00B00322">
        <w:rPr>
          <w:sz w:val="22"/>
          <w:szCs w:val="22"/>
        </w:rPr>
        <w:t>Респ</w:t>
      </w:r>
      <w:proofErr w:type="spellEnd"/>
      <w:r w:rsidRPr="00B00322">
        <w:rPr>
          <w:sz w:val="22"/>
          <w:szCs w:val="22"/>
        </w:rPr>
        <w:t xml:space="preserve">. Банка России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 КПП 182801001                                        __________________________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b/>
          <w:sz w:val="22"/>
          <w:szCs w:val="22"/>
        </w:rPr>
        <w:lastRenderedPageBreak/>
        <w:t>Глава Администрации</w:t>
      </w:r>
      <w:r w:rsidRPr="00B00322">
        <w:rPr>
          <w:sz w:val="22"/>
          <w:szCs w:val="22"/>
        </w:rPr>
        <w:t xml:space="preserve">                                                      </w:t>
      </w:r>
    </w:p>
    <w:sectPr w:rsidR="0093048E" w:rsidRPr="00B00322" w:rsidSect="00967C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70"/>
    <w:multiLevelType w:val="hybridMultilevel"/>
    <w:tmpl w:val="B99AEF74"/>
    <w:lvl w:ilvl="0" w:tplc="0B2C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B5F"/>
    <w:multiLevelType w:val="hybridMultilevel"/>
    <w:tmpl w:val="7D2A580A"/>
    <w:lvl w:ilvl="0" w:tplc="51021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36F8"/>
    <w:rsid w:val="000265AA"/>
    <w:rsid w:val="00034422"/>
    <w:rsid w:val="0008034C"/>
    <w:rsid w:val="000815CD"/>
    <w:rsid w:val="00094A2B"/>
    <w:rsid w:val="000B02B9"/>
    <w:rsid w:val="000B130B"/>
    <w:rsid w:val="000C5499"/>
    <w:rsid w:val="000C5C2F"/>
    <w:rsid w:val="000D13DB"/>
    <w:rsid w:val="000E1AF1"/>
    <w:rsid w:val="000E378C"/>
    <w:rsid w:val="00103B04"/>
    <w:rsid w:val="00107EF9"/>
    <w:rsid w:val="00120F49"/>
    <w:rsid w:val="001362CB"/>
    <w:rsid w:val="00193CCD"/>
    <w:rsid w:val="00194194"/>
    <w:rsid w:val="001A70B2"/>
    <w:rsid w:val="001B4C04"/>
    <w:rsid w:val="001C08B2"/>
    <w:rsid w:val="001C3F2E"/>
    <w:rsid w:val="001C6992"/>
    <w:rsid w:val="001D37DC"/>
    <w:rsid w:val="001D5725"/>
    <w:rsid w:val="001D6D43"/>
    <w:rsid w:val="001D6D6F"/>
    <w:rsid w:val="001E5FFC"/>
    <w:rsid w:val="001F3DA4"/>
    <w:rsid w:val="00206887"/>
    <w:rsid w:val="00207D1F"/>
    <w:rsid w:val="00210E3F"/>
    <w:rsid w:val="00224011"/>
    <w:rsid w:val="00226457"/>
    <w:rsid w:val="00234A97"/>
    <w:rsid w:val="0025761B"/>
    <w:rsid w:val="00264EBE"/>
    <w:rsid w:val="00281716"/>
    <w:rsid w:val="00286BD4"/>
    <w:rsid w:val="002955FD"/>
    <w:rsid w:val="002A0D60"/>
    <w:rsid w:val="002A40AF"/>
    <w:rsid w:val="002B6F70"/>
    <w:rsid w:val="002C3833"/>
    <w:rsid w:val="002C5B2C"/>
    <w:rsid w:val="002D34D1"/>
    <w:rsid w:val="002F4CF5"/>
    <w:rsid w:val="00301216"/>
    <w:rsid w:val="00305A56"/>
    <w:rsid w:val="003161B3"/>
    <w:rsid w:val="00317017"/>
    <w:rsid w:val="003216EF"/>
    <w:rsid w:val="003240FE"/>
    <w:rsid w:val="00334347"/>
    <w:rsid w:val="00365FC3"/>
    <w:rsid w:val="003A45C0"/>
    <w:rsid w:val="003B4F7D"/>
    <w:rsid w:val="003B7708"/>
    <w:rsid w:val="003C39B6"/>
    <w:rsid w:val="003E3350"/>
    <w:rsid w:val="003F5D61"/>
    <w:rsid w:val="0041407D"/>
    <w:rsid w:val="00416545"/>
    <w:rsid w:val="004202D1"/>
    <w:rsid w:val="0043323F"/>
    <w:rsid w:val="00436703"/>
    <w:rsid w:val="00456A24"/>
    <w:rsid w:val="0046678D"/>
    <w:rsid w:val="00480924"/>
    <w:rsid w:val="004824E1"/>
    <w:rsid w:val="00485B5F"/>
    <w:rsid w:val="0048763A"/>
    <w:rsid w:val="004909B3"/>
    <w:rsid w:val="00495C49"/>
    <w:rsid w:val="004A03EB"/>
    <w:rsid w:val="004B4208"/>
    <w:rsid w:val="004D2665"/>
    <w:rsid w:val="004E04DC"/>
    <w:rsid w:val="004E4D59"/>
    <w:rsid w:val="004F4115"/>
    <w:rsid w:val="004F64FC"/>
    <w:rsid w:val="0051349A"/>
    <w:rsid w:val="005201CA"/>
    <w:rsid w:val="00523A16"/>
    <w:rsid w:val="00535410"/>
    <w:rsid w:val="00550F04"/>
    <w:rsid w:val="005720FA"/>
    <w:rsid w:val="00574027"/>
    <w:rsid w:val="00595A91"/>
    <w:rsid w:val="0059614B"/>
    <w:rsid w:val="005A72F6"/>
    <w:rsid w:val="005C6030"/>
    <w:rsid w:val="005C6A62"/>
    <w:rsid w:val="005D27E8"/>
    <w:rsid w:val="00604149"/>
    <w:rsid w:val="006057D2"/>
    <w:rsid w:val="00640E0C"/>
    <w:rsid w:val="00643726"/>
    <w:rsid w:val="00655413"/>
    <w:rsid w:val="006608A2"/>
    <w:rsid w:val="00695F0E"/>
    <w:rsid w:val="006A15EA"/>
    <w:rsid w:val="006A5A93"/>
    <w:rsid w:val="006C0161"/>
    <w:rsid w:val="006C1654"/>
    <w:rsid w:val="006C33A0"/>
    <w:rsid w:val="00703351"/>
    <w:rsid w:val="00713CC8"/>
    <w:rsid w:val="0071703C"/>
    <w:rsid w:val="00724623"/>
    <w:rsid w:val="00725E65"/>
    <w:rsid w:val="00727357"/>
    <w:rsid w:val="007414A9"/>
    <w:rsid w:val="00741DCE"/>
    <w:rsid w:val="0075487C"/>
    <w:rsid w:val="00757DC5"/>
    <w:rsid w:val="00773125"/>
    <w:rsid w:val="00784769"/>
    <w:rsid w:val="007847A3"/>
    <w:rsid w:val="007931DE"/>
    <w:rsid w:val="00797951"/>
    <w:rsid w:val="00797A1F"/>
    <w:rsid w:val="007B34C8"/>
    <w:rsid w:val="007C093C"/>
    <w:rsid w:val="007C53AF"/>
    <w:rsid w:val="007C5E29"/>
    <w:rsid w:val="007D0BC5"/>
    <w:rsid w:val="00817EB5"/>
    <w:rsid w:val="00826767"/>
    <w:rsid w:val="008352D1"/>
    <w:rsid w:val="00843219"/>
    <w:rsid w:val="008501CE"/>
    <w:rsid w:val="00851C9C"/>
    <w:rsid w:val="00861E36"/>
    <w:rsid w:val="00867EE2"/>
    <w:rsid w:val="00893F23"/>
    <w:rsid w:val="008B1D60"/>
    <w:rsid w:val="008B39EB"/>
    <w:rsid w:val="008B5420"/>
    <w:rsid w:val="008D0151"/>
    <w:rsid w:val="008D15EB"/>
    <w:rsid w:val="008D31D7"/>
    <w:rsid w:val="008F6F66"/>
    <w:rsid w:val="00901184"/>
    <w:rsid w:val="00923ED4"/>
    <w:rsid w:val="0093048E"/>
    <w:rsid w:val="00930C66"/>
    <w:rsid w:val="00931A15"/>
    <w:rsid w:val="00942CBD"/>
    <w:rsid w:val="00954CB1"/>
    <w:rsid w:val="00966790"/>
    <w:rsid w:val="0096739B"/>
    <w:rsid w:val="00967C45"/>
    <w:rsid w:val="00975FCE"/>
    <w:rsid w:val="00985AC4"/>
    <w:rsid w:val="009A43A9"/>
    <w:rsid w:val="009A7692"/>
    <w:rsid w:val="009C0165"/>
    <w:rsid w:val="009C598D"/>
    <w:rsid w:val="009C5EB3"/>
    <w:rsid w:val="009D30C3"/>
    <w:rsid w:val="009E3EFD"/>
    <w:rsid w:val="00A04E61"/>
    <w:rsid w:val="00A0724F"/>
    <w:rsid w:val="00A14974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2A71"/>
    <w:rsid w:val="00AB793A"/>
    <w:rsid w:val="00AB7C30"/>
    <w:rsid w:val="00AC1EDC"/>
    <w:rsid w:val="00B00322"/>
    <w:rsid w:val="00B02EA5"/>
    <w:rsid w:val="00B056A4"/>
    <w:rsid w:val="00B12F57"/>
    <w:rsid w:val="00B451DE"/>
    <w:rsid w:val="00B70ED1"/>
    <w:rsid w:val="00B73E92"/>
    <w:rsid w:val="00B744F9"/>
    <w:rsid w:val="00B77787"/>
    <w:rsid w:val="00B85FDD"/>
    <w:rsid w:val="00BB5F3F"/>
    <w:rsid w:val="00BD57FF"/>
    <w:rsid w:val="00BE4391"/>
    <w:rsid w:val="00BF07CC"/>
    <w:rsid w:val="00C006EA"/>
    <w:rsid w:val="00C0796A"/>
    <w:rsid w:val="00C1393B"/>
    <w:rsid w:val="00C17283"/>
    <w:rsid w:val="00C26E02"/>
    <w:rsid w:val="00C33DE5"/>
    <w:rsid w:val="00C33E53"/>
    <w:rsid w:val="00C36846"/>
    <w:rsid w:val="00C739CE"/>
    <w:rsid w:val="00C74271"/>
    <w:rsid w:val="00C8180B"/>
    <w:rsid w:val="00C83E9C"/>
    <w:rsid w:val="00C9276B"/>
    <w:rsid w:val="00CA12C2"/>
    <w:rsid w:val="00CA5119"/>
    <w:rsid w:val="00CB1D89"/>
    <w:rsid w:val="00CB6603"/>
    <w:rsid w:val="00CC3596"/>
    <w:rsid w:val="00CC6791"/>
    <w:rsid w:val="00CD7F9D"/>
    <w:rsid w:val="00CE03ED"/>
    <w:rsid w:val="00CE083D"/>
    <w:rsid w:val="00D156EA"/>
    <w:rsid w:val="00D32A7F"/>
    <w:rsid w:val="00D36A35"/>
    <w:rsid w:val="00D4159E"/>
    <w:rsid w:val="00D45F49"/>
    <w:rsid w:val="00D55EBA"/>
    <w:rsid w:val="00D835ED"/>
    <w:rsid w:val="00D8704E"/>
    <w:rsid w:val="00D9257B"/>
    <w:rsid w:val="00D95AC8"/>
    <w:rsid w:val="00DB68B7"/>
    <w:rsid w:val="00DD0D72"/>
    <w:rsid w:val="00DE71E3"/>
    <w:rsid w:val="00DF43A4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06464"/>
    <w:rsid w:val="00F364BF"/>
    <w:rsid w:val="00F40BF5"/>
    <w:rsid w:val="00F52652"/>
    <w:rsid w:val="00F55A61"/>
    <w:rsid w:val="00F7523D"/>
    <w:rsid w:val="00F76E46"/>
    <w:rsid w:val="00F81500"/>
    <w:rsid w:val="00F8392A"/>
    <w:rsid w:val="00F903E9"/>
    <w:rsid w:val="00FB2C70"/>
    <w:rsid w:val="00FB3C1D"/>
    <w:rsid w:val="00FB7817"/>
    <w:rsid w:val="00FC3873"/>
    <w:rsid w:val="00FC642B"/>
    <w:rsid w:val="00FC7752"/>
    <w:rsid w:val="00FD4BEA"/>
    <w:rsid w:val="00FE7509"/>
    <w:rsid w:val="00FF17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2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500"/>
    <w:pPr>
      <w:jc w:val="both"/>
    </w:pPr>
  </w:style>
  <w:style w:type="character" w:styleId="a5">
    <w:name w:val="Hyperlink"/>
    <w:rsid w:val="00985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E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57DC5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16545"/>
    <w:pPr>
      <w:spacing w:before="100" w:beforeAutospacing="1" w:after="100" w:afterAutospacing="1"/>
    </w:pPr>
  </w:style>
  <w:style w:type="paragraph" w:customStyle="1" w:styleId="s1">
    <w:name w:val="s_1"/>
    <w:basedOn w:val="a"/>
    <w:rsid w:val="004F64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64FC"/>
  </w:style>
  <w:style w:type="paragraph" w:styleId="a9">
    <w:name w:val="No Spacing"/>
    <w:uiPriority w:val="1"/>
    <w:qFormat/>
    <w:rsid w:val="004E0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2;fld=134;dst=1000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9CB6AE50559B89E9CF2ADD5FA2479AE8B6597C52EDAB4A0FA0D1108028393614399F95219D741EQ17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3D1CEEFE2EF8FB87BE3E8EFFB1D0CED782BFE8FA8F41ED2E980A7055D77B0E5C28BE818262DE4FlC0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svv444</dc:creator>
  <cp:lastModifiedBy>ouizm</cp:lastModifiedBy>
  <cp:revision>8</cp:revision>
  <cp:lastPrinted>2015-12-17T10:52:00Z</cp:lastPrinted>
  <dcterms:created xsi:type="dcterms:W3CDTF">2015-11-02T13:01:00Z</dcterms:created>
  <dcterms:modified xsi:type="dcterms:W3CDTF">2015-12-17T10:52:00Z</dcterms:modified>
</cp:coreProperties>
</file>