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66" w:rsidRPr="002B4866" w:rsidRDefault="002B4866" w:rsidP="00EF28CB">
      <w:pPr>
        <w:spacing w:after="0" w:line="240" w:lineRule="auto"/>
        <w:ind w:left="993" w:right="111"/>
        <w:contextualSpacing/>
        <w:jc w:val="right"/>
        <w:rPr>
          <w:rFonts w:ascii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>Приложение 2</w:t>
      </w:r>
    </w:p>
    <w:p w:rsidR="00EF28CB" w:rsidRDefault="00EF28CB" w:rsidP="00EF28CB">
      <w:pPr>
        <w:spacing w:after="0" w:line="240" w:lineRule="auto"/>
        <w:ind w:left="993" w:right="-711"/>
        <w:contextualSpacing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EF28CB" w:rsidRPr="00AA07FB" w:rsidRDefault="00EF28CB" w:rsidP="00EF28CB">
      <w:pPr>
        <w:spacing w:after="0" w:line="240" w:lineRule="auto"/>
        <w:ind w:left="993" w:right="-711"/>
        <w:contextualSpacing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Сведения координаторов мероприятий </w:t>
      </w:r>
      <w:r w:rsidRPr="00AA07FB">
        <w:rPr>
          <w:rFonts w:ascii="Times New Roman" w:hAnsi="Times New Roman" w:cs="Times New Roman"/>
          <w:b/>
          <w:spacing w:val="5"/>
          <w:sz w:val="28"/>
          <w:szCs w:val="28"/>
        </w:rPr>
        <w:t>республиканско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>го</w:t>
      </w:r>
      <w:r w:rsidRPr="00AA07FB">
        <w:rPr>
          <w:rFonts w:ascii="Times New Roman" w:hAnsi="Times New Roman" w:cs="Times New Roman"/>
          <w:b/>
          <w:spacing w:val="5"/>
          <w:sz w:val="28"/>
          <w:szCs w:val="28"/>
        </w:rPr>
        <w:t xml:space="preserve"> межведомственно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>го</w:t>
      </w:r>
      <w:r w:rsidRPr="00AA07FB">
        <w:rPr>
          <w:rFonts w:ascii="Times New Roman" w:hAnsi="Times New Roman" w:cs="Times New Roman"/>
          <w:b/>
          <w:spacing w:val="5"/>
          <w:sz w:val="28"/>
          <w:szCs w:val="28"/>
        </w:rPr>
        <w:t xml:space="preserve"> календар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>я</w:t>
      </w:r>
    </w:p>
    <w:p w:rsidR="00EF28CB" w:rsidRPr="005E290B" w:rsidRDefault="00EF28CB" w:rsidP="00EF28CB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right="-711"/>
        <w:jc w:val="center"/>
        <w:outlineLvl w:val="0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AA07FB">
        <w:rPr>
          <w:rFonts w:ascii="Times New Roman" w:hAnsi="Times New Roman" w:cs="Times New Roman"/>
          <w:b/>
          <w:spacing w:val="5"/>
          <w:sz w:val="28"/>
          <w:szCs w:val="28"/>
        </w:rPr>
        <w:t>профилактических дат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«Профилактический календарь»</w:t>
      </w:r>
    </w:p>
    <w:p w:rsidR="00EF28CB" w:rsidRPr="00AA07FB" w:rsidRDefault="00EF28CB" w:rsidP="00EF28CB">
      <w:pPr>
        <w:shd w:val="clear" w:color="auto" w:fill="FFFFFF"/>
        <w:spacing w:after="0" w:line="240" w:lineRule="auto"/>
        <w:ind w:left="993" w:right="-711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671"/>
        <w:gridCol w:w="2835"/>
        <w:gridCol w:w="1701"/>
        <w:gridCol w:w="1701"/>
        <w:gridCol w:w="1701"/>
      </w:tblGrid>
      <w:tr w:rsidR="00EF28CB" w:rsidRPr="00AA07FB" w:rsidTr="000248BF">
        <w:trPr>
          <w:cantSplit/>
          <w:trHeight w:val="345"/>
        </w:trPr>
        <w:tc>
          <w:tcPr>
            <w:tcW w:w="850" w:type="dxa"/>
            <w:vMerge w:val="restart"/>
            <w:hideMark/>
          </w:tcPr>
          <w:p w:rsidR="00EF28CB" w:rsidRPr="000D7A3E" w:rsidRDefault="00EF28CB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7A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0D7A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0D7A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671" w:type="dxa"/>
            <w:vMerge w:val="restart"/>
          </w:tcPr>
          <w:p w:rsidR="00EF28CB" w:rsidRPr="000D7A3E" w:rsidRDefault="00EF28CB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7A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Название тематического блока мероприятий</w:t>
            </w:r>
          </w:p>
        </w:tc>
        <w:tc>
          <w:tcPr>
            <w:tcW w:w="2835" w:type="dxa"/>
            <w:vMerge w:val="restart"/>
          </w:tcPr>
          <w:p w:rsidR="00EF28CB" w:rsidRPr="000D7A3E" w:rsidRDefault="00EF28CB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7A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(наименование)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F28CB" w:rsidRPr="000D7A3E" w:rsidRDefault="00EF28CB" w:rsidP="000248BF">
            <w:pPr>
              <w:rPr>
                <w:sz w:val="26"/>
                <w:szCs w:val="26"/>
              </w:rPr>
            </w:pPr>
            <w:r w:rsidRPr="000D7A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</w:t>
            </w:r>
          </w:p>
        </w:tc>
      </w:tr>
      <w:tr w:rsidR="00EF28CB" w:rsidRPr="00AA07FB" w:rsidTr="000248BF">
        <w:trPr>
          <w:cantSplit/>
          <w:trHeight w:val="795"/>
        </w:trPr>
        <w:tc>
          <w:tcPr>
            <w:tcW w:w="850" w:type="dxa"/>
            <w:vMerge/>
          </w:tcPr>
          <w:p w:rsidR="00EF28CB" w:rsidRPr="000D7A3E" w:rsidRDefault="00EF28CB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1" w:type="dxa"/>
            <w:vMerge/>
          </w:tcPr>
          <w:p w:rsidR="00EF28CB" w:rsidRPr="000D7A3E" w:rsidRDefault="00EF28CB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</w:tcPr>
          <w:p w:rsidR="00EF28CB" w:rsidRPr="000D7A3E" w:rsidRDefault="00EF28CB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28CB" w:rsidRPr="000D7A3E" w:rsidRDefault="00EF28CB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7A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участников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28CB" w:rsidRPr="000D7A3E" w:rsidRDefault="00EF28CB" w:rsidP="000248B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7A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т.ч.  </w:t>
            </w:r>
            <w:proofErr w:type="spellStart"/>
            <w:proofErr w:type="gramStart"/>
            <w:r w:rsidRPr="000D7A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несовершен-нолетних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28CB" w:rsidRPr="000D7A3E" w:rsidRDefault="00EF28CB" w:rsidP="000248B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7A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т.ч. </w:t>
            </w:r>
          </w:p>
          <w:p w:rsidR="00EF28CB" w:rsidRPr="000D7A3E" w:rsidRDefault="00EF28CB" w:rsidP="000248B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D7A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УПДН</w:t>
            </w:r>
            <w:proofErr w:type="gramEnd"/>
            <w:r w:rsidR="003204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том числе </w:t>
            </w:r>
            <w:proofErr w:type="spellStart"/>
            <w:r w:rsidR="003204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внутришкольный</w:t>
            </w:r>
            <w:proofErr w:type="spellEnd"/>
            <w:r w:rsidR="003204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учет</w:t>
            </w:r>
          </w:p>
        </w:tc>
      </w:tr>
      <w:tr w:rsidR="00EF28CB" w:rsidRPr="00AA07FB" w:rsidTr="000248BF">
        <w:tc>
          <w:tcPr>
            <w:tcW w:w="850" w:type="dxa"/>
          </w:tcPr>
          <w:p w:rsidR="00EF28CB" w:rsidRPr="000D7A3E" w:rsidRDefault="00EF28CB" w:rsidP="000248BF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1" w:type="dxa"/>
          </w:tcPr>
          <w:p w:rsidR="00EF28CB" w:rsidRPr="000D7A3E" w:rsidRDefault="00EF28CB" w:rsidP="000248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3E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профилактику употребления наркотических средств и психоактивных веществ</w:t>
            </w:r>
          </w:p>
          <w:p w:rsidR="00EF28CB" w:rsidRPr="000D7A3E" w:rsidRDefault="00EF28CB" w:rsidP="000248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F28CB" w:rsidRPr="000D7A3E" w:rsidRDefault="00EF28CB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7A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 июня – Международный день борьбы с наркоманией и незаконным оборотом наркотиков</w:t>
            </w:r>
          </w:p>
          <w:p w:rsidR="00EF28CB" w:rsidRPr="000D7A3E" w:rsidRDefault="00EF28CB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EF28CB" w:rsidRPr="000D7A3E" w:rsidRDefault="00CD5F18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501</w:t>
            </w:r>
          </w:p>
        </w:tc>
        <w:tc>
          <w:tcPr>
            <w:tcW w:w="1701" w:type="dxa"/>
          </w:tcPr>
          <w:p w:rsidR="00EF28CB" w:rsidRPr="000D7A3E" w:rsidRDefault="00CD5F18" w:rsidP="00CD5F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469</w:t>
            </w:r>
          </w:p>
        </w:tc>
        <w:tc>
          <w:tcPr>
            <w:tcW w:w="1701" w:type="dxa"/>
          </w:tcPr>
          <w:p w:rsidR="00EF28CB" w:rsidRPr="000D7A3E" w:rsidRDefault="00CD5F18" w:rsidP="00CD5F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</w:tr>
      <w:tr w:rsidR="00EF28CB" w:rsidRPr="00AA07FB" w:rsidTr="000248BF">
        <w:trPr>
          <w:trHeight w:val="390"/>
        </w:trPr>
        <w:tc>
          <w:tcPr>
            <w:tcW w:w="850" w:type="dxa"/>
          </w:tcPr>
          <w:p w:rsidR="00EF28CB" w:rsidRPr="000D7A3E" w:rsidRDefault="00EF28CB" w:rsidP="000248BF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1" w:type="dxa"/>
          </w:tcPr>
          <w:p w:rsidR="00EF28CB" w:rsidRPr="000D7A3E" w:rsidRDefault="00EF28CB" w:rsidP="000248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3E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профилактику экстремизма и противодействие идеологии терроризма</w:t>
            </w:r>
          </w:p>
          <w:p w:rsidR="00EF28CB" w:rsidRPr="000D7A3E" w:rsidRDefault="00EF28CB" w:rsidP="000248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28CB" w:rsidRPr="000D7A3E" w:rsidRDefault="00EF28CB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7A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 мая – День Победы</w:t>
            </w:r>
          </w:p>
          <w:p w:rsidR="00EF28CB" w:rsidRPr="000D7A3E" w:rsidRDefault="00EF28CB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28CB" w:rsidRPr="000D7A3E" w:rsidRDefault="00CD5F18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28CB" w:rsidRPr="000D7A3E" w:rsidRDefault="00CD5F18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28CB" w:rsidRPr="000D7A3E" w:rsidRDefault="00CD5F18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783B17" w:rsidRPr="00AA07FB" w:rsidTr="00783B17">
        <w:trPr>
          <w:trHeight w:val="961"/>
        </w:trPr>
        <w:tc>
          <w:tcPr>
            <w:tcW w:w="850" w:type="dxa"/>
          </w:tcPr>
          <w:p w:rsidR="00783B17" w:rsidRPr="000D7A3E" w:rsidRDefault="00783B17" w:rsidP="000248BF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1" w:type="dxa"/>
          </w:tcPr>
          <w:p w:rsidR="00783B17" w:rsidRPr="00783B17" w:rsidRDefault="00783B17" w:rsidP="000248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направленные на 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пропаганду ЗОЖ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83B17" w:rsidRDefault="00783B17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 апреля – Всемирный день здоровья</w:t>
            </w:r>
          </w:p>
          <w:p w:rsidR="00783B17" w:rsidRDefault="00783B17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83B17" w:rsidRPr="00831E09" w:rsidRDefault="00783B17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 июня – Международный Олимпийский день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3B17" w:rsidRDefault="003500AA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225</w:t>
            </w:r>
          </w:p>
          <w:p w:rsidR="00295FDB" w:rsidRDefault="00295FDB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95FDB" w:rsidRDefault="00295FDB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95FDB" w:rsidRDefault="00295FDB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95FDB" w:rsidRDefault="00295FDB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3B17" w:rsidRDefault="003500AA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3B17" w:rsidRDefault="003500AA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783B17" w:rsidRPr="00AA07FB" w:rsidTr="00783B17">
        <w:trPr>
          <w:trHeight w:val="961"/>
        </w:trPr>
        <w:tc>
          <w:tcPr>
            <w:tcW w:w="850" w:type="dxa"/>
          </w:tcPr>
          <w:p w:rsidR="00783B17" w:rsidRPr="000D7A3E" w:rsidRDefault="00783B17" w:rsidP="000248BF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1" w:type="dxa"/>
          </w:tcPr>
          <w:p w:rsidR="00783B17" w:rsidRPr="000D7A3E" w:rsidRDefault="00783B17" w:rsidP="000248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профилактику жестокого обращения с детьми и популяризацию детского телефона доверия, развития дружелюбия и добровольчества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83B17" w:rsidRDefault="00783B17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 мая – Международный день детского телефона доверия</w:t>
            </w:r>
          </w:p>
          <w:p w:rsidR="00783B17" w:rsidRDefault="00783B17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83B17" w:rsidRPr="00831E09" w:rsidRDefault="00783B17" w:rsidP="00783B1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июня – День защиты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3B17" w:rsidRDefault="0032046E" w:rsidP="00295F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302</w:t>
            </w:r>
          </w:p>
          <w:p w:rsidR="0032046E" w:rsidRDefault="0032046E" w:rsidP="00295F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295F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295F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295F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295F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3B17" w:rsidRDefault="0032046E" w:rsidP="0032046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246</w:t>
            </w:r>
          </w:p>
          <w:p w:rsidR="0032046E" w:rsidRDefault="0032046E" w:rsidP="0032046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32046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32046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32046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32046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3B17" w:rsidRDefault="0032046E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  <w:p w:rsidR="0032046E" w:rsidRDefault="0032046E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783B17" w:rsidRPr="00AA07FB" w:rsidTr="000248BF">
        <w:trPr>
          <w:trHeight w:val="961"/>
        </w:trPr>
        <w:tc>
          <w:tcPr>
            <w:tcW w:w="850" w:type="dxa"/>
          </w:tcPr>
          <w:p w:rsidR="00783B17" w:rsidRPr="000D7A3E" w:rsidRDefault="00783B17" w:rsidP="000248BF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1" w:type="dxa"/>
          </w:tcPr>
          <w:p w:rsidR="00783B17" w:rsidRDefault="00783B17" w:rsidP="000248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профилактику дорожного травматизма и безопасного поведения на воде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83B17" w:rsidRDefault="00783B17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25 мая 2015 года – День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образования подразделений пропаганды безопасного дорожного движения Госавтоинспекции</w:t>
            </w:r>
            <w:proofErr w:type="gramEnd"/>
          </w:p>
          <w:p w:rsidR="00783B17" w:rsidRDefault="00783B17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83B17" w:rsidRDefault="00783B17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мая – День Общества спасения на водах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3B17" w:rsidRDefault="001E5F40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</w:t>
            </w:r>
          </w:p>
          <w:p w:rsidR="0032046E" w:rsidRDefault="0032046E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046E" w:rsidRDefault="0032046E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3B17" w:rsidRDefault="001E5F40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3B17" w:rsidRDefault="001E5F40" w:rsidP="000248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EF28CB" w:rsidRDefault="00EF28CB" w:rsidP="00EF28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28CB" w:rsidRPr="00AA07FB" w:rsidRDefault="00EF28CB" w:rsidP="00EF28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07FB">
        <w:rPr>
          <w:rFonts w:ascii="Times New Roman" w:hAnsi="Times New Roman" w:cs="Times New Roman"/>
          <w:bCs/>
          <w:sz w:val="28"/>
          <w:szCs w:val="28"/>
        </w:rPr>
        <w:t>Используемые сокращения:</w:t>
      </w:r>
    </w:p>
    <w:p w:rsidR="000311B7" w:rsidRPr="002B4866" w:rsidRDefault="00EF28CB" w:rsidP="002B48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07FB">
        <w:rPr>
          <w:rFonts w:ascii="Times New Roman" w:hAnsi="Times New Roman" w:cs="Times New Roman"/>
          <w:bCs/>
          <w:sz w:val="28"/>
          <w:szCs w:val="28"/>
        </w:rPr>
        <w:t>*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A07FB">
        <w:rPr>
          <w:rFonts w:ascii="Times New Roman" w:hAnsi="Times New Roman" w:cs="Times New Roman"/>
          <w:bCs/>
          <w:sz w:val="28"/>
          <w:szCs w:val="28"/>
        </w:rPr>
        <w:t xml:space="preserve">ПДН – Подростки, состоящие на учёте в подразделениях по делам несовершеннолетних Министерства внутренних делпо Удмуртской Республике, Управления федеральной службы исполнения наказаний России по Удмуртской Республике </w:t>
      </w:r>
    </w:p>
    <w:sectPr w:rsidR="000311B7" w:rsidRPr="002B4866" w:rsidSect="00712AF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E7E"/>
    <w:multiLevelType w:val="hybridMultilevel"/>
    <w:tmpl w:val="FDB0FF62"/>
    <w:lvl w:ilvl="0" w:tplc="151AFDA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6170654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81"/>
    <w:rsid w:val="00031470"/>
    <w:rsid w:val="001E5F40"/>
    <w:rsid w:val="00295FDB"/>
    <w:rsid w:val="002B4866"/>
    <w:rsid w:val="0032046E"/>
    <w:rsid w:val="003500AA"/>
    <w:rsid w:val="00394381"/>
    <w:rsid w:val="00510962"/>
    <w:rsid w:val="005B7924"/>
    <w:rsid w:val="0075194E"/>
    <w:rsid w:val="00783B17"/>
    <w:rsid w:val="00831E09"/>
    <w:rsid w:val="00873587"/>
    <w:rsid w:val="00B73BA5"/>
    <w:rsid w:val="00BD3C1F"/>
    <w:rsid w:val="00CD5F18"/>
    <w:rsid w:val="00D54514"/>
    <w:rsid w:val="00E44BB6"/>
    <w:rsid w:val="00EB2313"/>
    <w:rsid w:val="00EF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B7924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B7924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nov004</dc:creator>
  <cp:keywords/>
  <dc:description/>
  <cp:lastModifiedBy>wnd7</cp:lastModifiedBy>
  <cp:revision>14</cp:revision>
  <dcterms:created xsi:type="dcterms:W3CDTF">2017-06-28T09:48:00Z</dcterms:created>
  <dcterms:modified xsi:type="dcterms:W3CDTF">2017-07-04T08:59:00Z</dcterms:modified>
</cp:coreProperties>
</file>