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29" w:rsidRDefault="00680829" w:rsidP="00680829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AA37F4" wp14:editId="7831513F">
            <wp:extent cx="723900" cy="9239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29" w:rsidRPr="00115D5A" w:rsidRDefault="00680829" w:rsidP="00680829">
      <w:pPr>
        <w:ind w:left="-59"/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>АДМИНИСТРАЦИЯ МУНИЦИПАЛЬНОГО ОБРАЗОВАНИЯ</w:t>
      </w:r>
    </w:p>
    <w:p w:rsidR="00680829" w:rsidRPr="00115D5A" w:rsidRDefault="00680829" w:rsidP="00680829">
      <w:pPr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>«МУНИЦИПАЛЬНЫЙ ОКРУГ ДЕБЁССКИЙ РАЙОН</w:t>
      </w:r>
    </w:p>
    <w:p w:rsidR="00680829" w:rsidRPr="00115D5A" w:rsidRDefault="00680829" w:rsidP="00680829">
      <w:pPr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 xml:space="preserve"> УДМУРТСКОЙ РЕСПУБЛИКИ»</w:t>
      </w:r>
    </w:p>
    <w:p w:rsidR="00680829" w:rsidRPr="00115D5A" w:rsidRDefault="00680829" w:rsidP="00680829">
      <w:pPr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>«УДМУРТ ЭЛЬКУНЫСЬ ДЭБЕС ЁРОС МУНИЦИПАЛ ОКРУГ»</w:t>
      </w:r>
    </w:p>
    <w:p w:rsidR="00680829" w:rsidRPr="00115D5A" w:rsidRDefault="00680829" w:rsidP="00680829">
      <w:pPr>
        <w:ind w:left="-495" w:firstLine="495"/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>МУНИЦИПАЛ КЫЛДЫТЭТЛЭН АДМИНИСТРАЦИЕЗ</w:t>
      </w:r>
    </w:p>
    <w:p w:rsidR="00680829" w:rsidRPr="00115D5A" w:rsidRDefault="00680829" w:rsidP="00680829">
      <w:pPr>
        <w:ind w:left="720" w:hanging="720"/>
        <w:jc w:val="center"/>
        <w:rPr>
          <w:b/>
          <w:sz w:val="28"/>
          <w:szCs w:val="28"/>
        </w:rPr>
      </w:pPr>
    </w:p>
    <w:p w:rsidR="00680829" w:rsidRPr="00115D5A" w:rsidRDefault="00680829" w:rsidP="00680829">
      <w:pPr>
        <w:ind w:left="720"/>
        <w:jc w:val="center"/>
        <w:rPr>
          <w:b/>
          <w:sz w:val="28"/>
          <w:szCs w:val="28"/>
        </w:rPr>
      </w:pPr>
    </w:p>
    <w:p w:rsidR="00680829" w:rsidRPr="00115D5A" w:rsidRDefault="00680829" w:rsidP="00680829">
      <w:pPr>
        <w:ind w:left="720"/>
        <w:jc w:val="center"/>
        <w:rPr>
          <w:b/>
          <w:sz w:val="28"/>
          <w:szCs w:val="28"/>
        </w:rPr>
      </w:pPr>
    </w:p>
    <w:p w:rsidR="00680829" w:rsidRPr="00115D5A" w:rsidRDefault="00680829" w:rsidP="00680829">
      <w:pPr>
        <w:jc w:val="center"/>
        <w:rPr>
          <w:b/>
          <w:sz w:val="28"/>
          <w:szCs w:val="28"/>
        </w:rPr>
      </w:pPr>
      <w:r w:rsidRPr="00115D5A">
        <w:rPr>
          <w:b/>
          <w:sz w:val="28"/>
          <w:szCs w:val="28"/>
        </w:rPr>
        <w:t>ПОСТАНОВЛЕНИЕ</w:t>
      </w:r>
    </w:p>
    <w:p w:rsidR="00680829" w:rsidRPr="00115D5A" w:rsidRDefault="00680829" w:rsidP="00680829">
      <w:pPr>
        <w:jc w:val="center"/>
        <w:rPr>
          <w:sz w:val="28"/>
          <w:szCs w:val="28"/>
        </w:rPr>
      </w:pPr>
    </w:p>
    <w:p w:rsidR="00680829" w:rsidRPr="00115D5A" w:rsidRDefault="00680829" w:rsidP="00680829">
      <w:pPr>
        <w:jc w:val="center"/>
        <w:rPr>
          <w:sz w:val="28"/>
          <w:szCs w:val="28"/>
        </w:rPr>
      </w:pPr>
    </w:p>
    <w:p w:rsidR="00680829" w:rsidRPr="00115D5A" w:rsidRDefault="00680829" w:rsidP="00680829">
      <w:pPr>
        <w:rPr>
          <w:sz w:val="28"/>
          <w:szCs w:val="28"/>
        </w:rPr>
      </w:pPr>
      <w:r w:rsidRPr="00115D5A">
        <w:rPr>
          <w:sz w:val="28"/>
          <w:szCs w:val="28"/>
        </w:rPr>
        <w:t xml:space="preserve">от </w:t>
      </w:r>
      <w:r w:rsidR="00A40F59">
        <w:rPr>
          <w:sz w:val="28"/>
          <w:szCs w:val="28"/>
        </w:rPr>
        <w:t xml:space="preserve">  </w:t>
      </w:r>
      <w:r w:rsidR="007E4658">
        <w:rPr>
          <w:sz w:val="28"/>
          <w:szCs w:val="28"/>
        </w:rPr>
        <w:t xml:space="preserve">03 февраля </w:t>
      </w:r>
      <w:r w:rsidR="00A40F59">
        <w:rPr>
          <w:sz w:val="28"/>
          <w:szCs w:val="28"/>
        </w:rPr>
        <w:t xml:space="preserve">  </w:t>
      </w:r>
      <w:r>
        <w:rPr>
          <w:sz w:val="28"/>
          <w:szCs w:val="28"/>
        </w:rPr>
        <w:t>2022</w:t>
      </w:r>
      <w:r w:rsidRPr="00115D5A">
        <w:rPr>
          <w:sz w:val="28"/>
          <w:szCs w:val="28"/>
        </w:rPr>
        <w:t xml:space="preserve"> года</w:t>
      </w:r>
      <w:r w:rsidRPr="00115D5A">
        <w:rPr>
          <w:sz w:val="28"/>
          <w:szCs w:val="28"/>
        </w:rPr>
        <w:tab/>
      </w:r>
      <w:r w:rsidRPr="00115D5A">
        <w:rPr>
          <w:sz w:val="28"/>
          <w:szCs w:val="28"/>
        </w:rPr>
        <w:tab/>
      </w:r>
      <w:r w:rsidRPr="00115D5A">
        <w:rPr>
          <w:sz w:val="28"/>
          <w:szCs w:val="28"/>
        </w:rPr>
        <w:tab/>
      </w:r>
      <w:r w:rsidRPr="00115D5A">
        <w:rPr>
          <w:sz w:val="28"/>
          <w:szCs w:val="28"/>
        </w:rPr>
        <w:tab/>
      </w:r>
      <w:r w:rsidRPr="00115D5A">
        <w:rPr>
          <w:sz w:val="28"/>
          <w:szCs w:val="28"/>
        </w:rPr>
        <w:tab/>
      </w:r>
      <w:r w:rsidRPr="00115D5A">
        <w:rPr>
          <w:sz w:val="28"/>
          <w:szCs w:val="28"/>
        </w:rPr>
        <w:tab/>
      </w:r>
      <w:r w:rsidR="007E4658">
        <w:rPr>
          <w:sz w:val="28"/>
          <w:szCs w:val="28"/>
        </w:rPr>
        <w:t xml:space="preserve">               </w:t>
      </w:r>
      <w:r w:rsidRPr="00115D5A">
        <w:rPr>
          <w:sz w:val="28"/>
          <w:szCs w:val="28"/>
        </w:rPr>
        <w:t xml:space="preserve">    № </w:t>
      </w:r>
      <w:r w:rsidR="007E4658">
        <w:rPr>
          <w:sz w:val="28"/>
          <w:szCs w:val="28"/>
        </w:rPr>
        <w:t>34</w:t>
      </w:r>
    </w:p>
    <w:p w:rsidR="00680829" w:rsidRPr="00115D5A" w:rsidRDefault="00680829" w:rsidP="00680829">
      <w:pPr>
        <w:jc w:val="center"/>
        <w:rPr>
          <w:sz w:val="28"/>
          <w:szCs w:val="28"/>
        </w:rPr>
      </w:pPr>
      <w:r w:rsidRPr="00115D5A">
        <w:rPr>
          <w:sz w:val="28"/>
          <w:szCs w:val="28"/>
        </w:rPr>
        <w:t>с. Дебёсы</w:t>
      </w:r>
    </w:p>
    <w:p w:rsidR="00680829" w:rsidRPr="00115D5A" w:rsidRDefault="00680829" w:rsidP="00680829">
      <w:pPr>
        <w:rPr>
          <w:b/>
          <w:sz w:val="28"/>
          <w:szCs w:val="28"/>
        </w:rPr>
      </w:pPr>
    </w:p>
    <w:p w:rsidR="00680829" w:rsidRPr="00115D5A" w:rsidRDefault="00680829" w:rsidP="00680829">
      <w:pPr>
        <w:rPr>
          <w:b/>
          <w:sz w:val="28"/>
          <w:szCs w:val="28"/>
        </w:rPr>
      </w:pPr>
    </w:p>
    <w:p w:rsidR="00680829" w:rsidRPr="00680829" w:rsidRDefault="00680829" w:rsidP="00680829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0829">
        <w:rPr>
          <w:rFonts w:ascii="Times New Roman" w:eastAsia="Times New Roman" w:hAnsi="Times New Roman" w:cs="Times New Roman"/>
          <w:sz w:val="28"/>
          <w:szCs w:val="28"/>
        </w:rPr>
        <w:t>Об утверждении перечня товарных рынков для содействия</w:t>
      </w:r>
    </w:p>
    <w:p w:rsidR="005E7CB2" w:rsidRDefault="00680829" w:rsidP="00680829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80829">
        <w:rPr>
          <w:rFonts w:ascii="Times New Roman" w:eastAsia="Times New Roman" w:hAnsi="Times New Roman" w:cs="Times New Roman"/>
          <w:sz w:val="28"/>
          <w:szCs w:val="28"/>
        </w:rPr>
        <w:t>азвитию конкуренции и плана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(«дорожной карты»</w:t>
      </w:r>
      <w:r w:rsidRPr="006808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7CB2" w:rsidRDefault="00680829" w:rsidP="00680829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0829">
        <w:rPr>
          <w:rFonts w:ascii="Times New Roman" w:eastAsia="Times New Roman" w:hAnsi="Times New Roman" w:cs="Times New Roman"/>
          <w:sz w:val="28"/>
          <w:szCs w:val="28"/>
        </w:rPr>
        <w:t>по содействию развитию</w:t>
      </w:r>
      <w:r w:rsidR="005E7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80829">
        <w:rPr>
          <w:rFonts w:ascii="Times New Roman" w:eastAsia="Times New Roman" w:hAnsi="Times New Roman" w:cs="Times New Roman"/>
          <w:sz w:val="28"/>
          <w:szCs w:val="28"/>
        </w:rPr>
        <w:t xml:space="preserve">онкуренции </w:t>
      </w:r>
      <w:r w:rsidR="005E7CB2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</w:p>
    <w:p w:rsidR="00680829" w:rsidRPr="00680829" w:rsidRDefault="00680829" w:rsidP="00680829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Дебёсского района </w:t>
      </w:r>
      <w:r w:rsidRPr="00680829">
        <w:rPr>
          <w:rFonts w:ascii="Times New Roman" w:eastAsia="Times New Roman" w:hAnsi="Times New Roman" w:cs="Times New Roman"/>
          <w:sz w:val="28"/>
          <w:szCs w:val="28"/>
        </w:rPr>
        <w:t>на 2022 - 2025 годы</w:t>
      </w:r>
    </w:p>
    <w:p w:rsidR="00680829" w:rsidRDefault="00680829" w:rsidP="00680829">
      <w:pPr>
        <w:spacing w:line="360" w:lineRule="auto"/>
        <w:ind w:firstLine="709"/>
        <w:jc w:val="both"/>
        <w:rPr>
          <w:sz w:val="28"/>
          <w:szCs w:val="28"/>
        </w:rPr>
      </w:pPr>
    </w:p>
    <w:p w:rsidR="00680829" w:rsidRPr="00680829" w:rsidRDefault="00680829" w:rsidP="00302A6B">
      <w:pPr>
        <w:widowControl/>
        <w:ind w:firstLine="709"/>
        <w:jc w:val="both"/>
        <w:rPr>
          <w:sz w:val="28"/>
          <w:szCs w:val="28"/>
        </w:rPr>
      </w:pPr>
      <w:proofErr w:type="gramStart"/>
      <w:r w:rsidRPr="00680829">
        <w:rPr>
          <w:sz w:val="28"/>
          <w:szCs w:val="28"/>
        </w:rPr>
        <w:t xml:space="preserve">В соответствии с </w:t>
      </w:r>
      <w:hyperlink r:id="rId10">
        <w:r w:rsidRPr="00680829">
          <w:rPr>
            <w:sz w:val="28"/>
            <w:szCs w:val="28"/>
          </w:rPr>
          <w:t>Указом</w:t>
        </w:r>
      </w:hyperlink>
      <w:r w:rsidRPr="00680829">
        <w:rPr>
          <w:sz w:val="28"/>
          <w:szCs w:val="28"/>
        </w:rPr>
        <w:t xml:space="preserve"> Президента Российской Фед</w:t>
      </w:r>
      <w:r>
        <w:rPr>
          <w:sz w:val="28"/>
          <w:szCs w:val="28"/>
        </w:rPr>
        <w:t>ерации от 21 декабря 2017 года № 618 «</w:t>
      </w:r>
      <w:r w:rsidRPr="00680829">
        <w:rPr>
          <w:sz w:val="28"/>
          <w:szCs w:val="28"/>
        </w:rPr>
        <w:t>Об основных направлениях государственной пол</w:t>
      </w:r>
      <w:r>
        <w:rPr>
          <w:sz w:val="28"/>
          <w:szCs w:val="28"/>
        </w:rPr>
        <w:t>итики по развитию конкуренции»</w:t>
      </w:r>
      <w:r w:rsidRPr="00680829">
        <w:rPr>
          <w:sz w:val="28"/>
          <w:szCs w:val="28"/>
        </w:rPr>
        <w:t xml:space="preserve">, а также в целях реализации </w:t>
      </w:r>
      <w:hyperlink r:id="rId11">
        <w:r w:rsidRPr="00680829">
          <w:rPr>
            <w:sz w:val="28"/>
            <w:szCs w:val="28"/>
          </w:rPr>
          <w:t>распоряжения</w:t>
        </w:r>
      </w:hyperlink>
      <w:r w:rsidR="00302A6B">
        <w:rPr>
          <w:sz w:val="28"/>
          <w:szCs w:val="28"/>
        </w:rPr>
        <w:t xml:space="preserve"> </w:t>
      </w:r>
      <w:r w:rsidRPr="00680829">
        <w:rPr>
          <w:sz w:val="28"/>
          <w:szCs w:val="28"/>
        </w:rPr>
        <w:t xml:space="preserve">Правительства Российской Федерации от 2 </w:t>
      </w:r>
      <w:r w:rsidR="00302A6B">
        <w:rPr>
          <w:sz w:val="28"/>
          <w:szCs w:val="28"/>
        </w:rPr>
        <w:t xml:space="preserve">сентября 2021 года № </w:t>
      </w:r>
      <w:r>
        <w:rPr>
          <w:sz w:val="28"/>
          <w:szCs w:val="28"/>
        </w:rPr>
        <w:t>2424-р «</w:t>
      </w:r>
      <w:r w:rsidRPr="00680829">
        <w:rPr>
          <w:sz w:val="28"/>
          <w:szCs w:val="28"/>
        </w:rPr>
        <w:t>Об ут</w:t>
      </w:r>
      <w:r>
        <w:rPr>
          <w:sz w:val="28"/>
          <w:szCs w:val="28"/>
        </w:rPr>
        <w:t>верждении Национального плана («дорожной карты»</w:t>
      </w:r>
      <w:r w:rsidRPr="00680829">
        <w:rPr>
          <w:sz w:val="28"/>
          <w:szCs w:val="28"/>
        </w:rPr>
        <w:t>) развития конкуренции в Российской Федерации на 2021 - 2025 годы</w:t>
      </w:r>
      <w:r>
        <w:rPr>
          <w:sz w:val="28"/>
          <w:szCs w:val="28"/>
        </w:rPr>
        <w:t xml:space="preserve">» и </w:t>
      </w:r>
      <w:r w:rsidR="00C9733B">
        <w:rPr>
          <w:rFonts w:eastAsiaTheme="minorHAnsi"/>
          <w:sz w:val="28"/>
          <w:szCs w:val="28"/>
          <w:lang w:eastAsia="en-US"/>
        </w:rPr>
        <w:t>р</w:t>
      </w:r>
      <w:r w:rsidR="00302A6B">
        <w:rPr>
          <w:rFonts w:eastAsiaTheme="minorHAnsi"/>
          <w:sz w:val="28"/>
          <w:szCs w:val="28"/>
          <w:lang w:eastAsia="en-US"/>
        </w:rPr>
        <w:t>аспоряжени</w:t>
      </w:r>
      <w:r w:rsidR="00C9733B">
        <w:rPr>
          <w:rFonts w:eastAsiaTheme="minorHAnsi"/>
          <w:sz w:val="28"/>
          <w:szCs w:val="28"/>
          <w:lang w:eastAsia="en-US"/>
        </w:rPr>
        <w:t>я</w:t>
      </w:r>
      <w:r w:rsidR="00302A6B">
        <w:rPr>
          <w:rFonts w:eastAsiaTheme="minorHAnsi"/>
          <w:sz w:val="28"/>
          <w:szCs w:val="28"/>
          <w:lang w:eastAsia="en-US"/>
        </w:rPr>
        <w:t xml:space="preserve"> Главы Удмуртской Республики от 28 декабря 2022</w:t>
      </w:r>
      <w:proofErr w:type="gramEnd"/>
      <w:r w:rsidR="00302A6B">
        <w:rPr>
          <w:rFonts w:eastAsiaTheme="minorHAnsi"/>
          <w:sz w:val="28"/>
          <w:szCs w:val="28"/>
          <w:lang w:eastAsia="en-US"/>
        </w:rPr>
        <w:t xml:space="preserve"> года № 371-РГ «Об утверждении Перечня товарных рынков для содействия развитию конкуренции в Удмуртской Республике и Плана мероприятий («дорожной карты») по содействию развитию конкуренции в Удмуртской Республике на 2022 - 2025 годы»</w:t>
      </w:r>
      <w:r w:rsidRPr="00CE44F4">
        <w:rPr>
          <w:sz w:val="28"/>
          <w:szCs w:val="28"/>
        </w:rPr>
        <w:t xml:space="preserve">, Администрация ПОСТАНОВЛЯЕТ: </w:t>
      </w:r>
    </w:p>
    <w:p w:rsidR="00680829" w:rsidRDefault="00680829" w:rsidP="00680829">
      <w:pPr>
        <w:ind w:firstLine="709"/>
        <w:jc w:val="both"/>
        <w:rPr>
          <w:sz w:val="28"/>
          <w:szCs w:val="28"/>
        </w:rPr>
      </w:pPr>
    </w:p>
    <w:p w:rsidR="00302A6B" w:rsidRPr="00302A6B" w:rsidRDefault="00302A6B" w:rsidP="00723EB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прилагаемые:</w:t>
      </w:r>
    </w:p>
    <w:p w:rsidR="00302A6B" w:rsidRPr="00302A6B" w:rsidRDefault="007E4658" w:rsidP="00723E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w:anchor="P46">
        <w:r w:rsidR="00302A6B" w:rsidRPr="00302A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="00302A6B"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товарных рынков для содействия развитию конкуренции </w:t>
      </w:r>
      <w:r w:rsidR="00302A6B">
        <w:rPr>
          <w:rFonts w:ascii="Times New Roman" w:eastAsia="Times New Roman" w:hAnsi="Times New Roman" w:cs="Times New Roman"/>
          <w:sz w:val="28"/>
          <w:szCs w:val="28"/>
        </w:rPr>
        <w:t>на территории Дебёсского района</w:t>
      </w:r>
      <w:r w:rsidR="00302A6B"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02A6B" w:rsidRPr="00302A6B" w:rsidRDefault="007E4658" w:rsidP="00723E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w:anchor="P96">
        <w:r w:rsidR="00302A6B" w:rsidRPr="00302A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План</w:t>
        </w:r>
      </w:hyperlink>
      <w:r w:rsid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(«</w:t>
      </w:r>
      <w:r w:rsidR="00302A6B"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дорожную карту</w:t>
      </w:r>
      <w:r w:rsid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A6B"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 содействию развитию конкуренции </w:t>
      </w:r>
      <w:r w:rsidR="00302A6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Дебёсского района </w:t>
      </w:r>
      <w:r w:rsidR="00302A6B"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2022 - 2025 годы (далее - Дорожная карта).</w:t>
      </w:r>
    </w:p>
    <w:p w:rsidR="00302A6B" w:rsidRPr="00302A6B" w:rsidRDefault="00302A6B" w:rsidP="00723EB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Руководителям </w:t>
      </w:r>
      <w:r w:rsidR="002C4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структурных подразделений, </w:t>
      </w:r>
      <w:r w:rsidR="002C4848" w:rsidRPr="002C4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подведомственных предприятий и учреждений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«Муниципальный округ Дебесский район Удмуртской Республики»</w:t>
      </w:r>
      <w:r w:rsidR="002C48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Администрация)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ответственных исполнителей (соисполнителей) мероприятий Дорожной </w:t>
      </w:r>
      <w:hyperlink w:anchor="P96">
        <w:r w:rsidRPr="00302A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карты</w:t>
        </w:r>
      </w:hyperlink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обеспечить:</w:t>
      </w:r>
    </w:p>
    <w:p w:rsidR="00302A6B" w:rsidRPr="00302A6B" w:rsidRDefault="00302A6B" w:rsidP="00723E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ключевых показателей Дорожной </w:t>
      </w:r>
      <w:hyperlink w:anchor="P96">
        <w:r w:rsidRPr="00302A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карты</w:t>
        </w:r>
      </w:hyperlink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02A6B" w:rsidRPr="00302A6B" w:rsidRDefault="00302A6B" w:rsidP="00723E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своевременное выполнение мероприятий Дорожной </w:t>
      </w:r>
      <w:hyperlink w:anchor="P96">
        <w:r w:rsidRPr="00302A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карты</w:t>
        </w:r>
      </w:hyperlink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02A6B" w:rsidRPr="00302A6B" w:rsidRDefault="00302A6B" w:rsidP="00723E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в </w:t>
      </w:r>
      <w:r w:rsidR="002C48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экономики и сельского хозяйства Администрации</w:t>
      </w: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полугодового и годового отчетов о результатах реализации Дорожной </w:t>
      </w:r>
      <w:hyperlink w:anchor="P96">
        <w:r w:rsidRPr="00302A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карты</w:t>
        </w:r>
      </w:hyperlink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ежегодно до </w:t>
      </w:r>
      <w:r w:rsidR="002C4848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отчетного года и до </w:t>
      </w:r>
      <w:r w:rsidR="002C4848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4848">
        <w:rPr>
          <w:rFonts w:ascii="Times New Roman" w:eastAsiaTheme="minorHAnsi" w:hAnsi="Times New Roman" w:cs="Times New Roman"/>
          <w:sz w:val="28"/>
          <w:szCs w:val="28"/>
          <w:lang w:eastAsia="en-US"/>
        </w:rPr>
        <w:t>января</w:t>
      </w: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следующего за </w:t>
      </w:r>
      <w:proofErr w:type="gramStart"/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отчетным</w:t>
      </w:r>
      <w:proofErr w:type="gramEnd"/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2A6B" w:rsidRPr="00302A6B" w:rsidRDefault="002C4848" w:rsidP="00723EB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Управлению экономики и сельского хозяйства Администрации</w:t>
      </w:r>
      <w:r w:rsidR="00302A6B"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02A6B" w:rsidRPr="00302A6B" w:rsidRDefault="00302A6B" w:rsidP="00723E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координацию работы по реализации Дорожной </w:t>
      </w:r>
      <w:hyperlink w:anchor="P96">
        <w:r w:rsidRPr="00302A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карты</w:t>
        </w:r>
      </w:hyperlink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02A6B" w:rsidRPr="00302A6B" w:rsidRDefault="00302A6B" w:rsidP="00723E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осуществлять мониторинг реализации Дорожной </w:t>
      </w:r>
      <w:hyperlink w:anchor="P96">
        <w:r w:rsidRPr="00302A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карты</w:t>
        </w:r>
      </w:hyperlink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представленных отчетов;</w:t>
      </w:r>
    </w:p>
    <w:p w:rsidR="00302A6B" w:rsidRPr="00302A6B" w:rsidRDefault="00302A6B" w:rsidP="00723E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не позднее </w:t>
      </w:r>
      <w:r w:rsidR="002C4848">
        <w:rPr>
          <w:rFonts w:ascii="Times New Roman" w:eastAsiaTheme="minorHAnsi" w:hAnsi="Times New Roman" w:cs="Times New Roman"/>
          <w:sz w:val="28"/>
          <w:szCs w:val="28"/>
          <w:lang w:eastAsia="en-US"/>
        </w:rPr>
        <w:t>25 января</w:t>
      </w: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следующего за отчетным, представлять доклад о состоянии и развитии конкуренции на товарных рынках </w:t>
      </w:r>
      <w:r w:rsidR="002C48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Дебёсского района</w:t>
      </w: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рассмотрение </w:t>
      </w:r>
      <w:r w:rsidR="002C484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 w:rsidR="00922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«Муниципальный округ Дебесский район Удмуртской Республики» </w:t>
      </w:r>
      <w:r w:rsidR="002C48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со</w:t>
      </w:r>
      <w:r w:rsidR="009221F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развития конкуренции</w:t>
      </w: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723EB8" w:rsidRDefault="00302A6B" w:rsidP="00723EB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</w:t>
      </w:r>
      <w:r w:rsidR="009221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возложить на </w:t>
      </w:r>
      <w:r w:rsidR="009221F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начальника управления экономики и сельского хозяйства Администрации</w:t>
      </w: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3EB8" w:rsidRDefault="00723EB8" w:rsidP="00723EB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3E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утратившими силу:</w:t>
      </w:r>
    </w:p>
    <w:p w:rsidR="00840B13" w:rsidRDefault="007E4658" w:rsidP="00840B1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2" w:tooltip="Постановление Правительства УР от 23.06.2008 N 149 (ред. от 09.03.2016) &quot;Об утверждении Порядка ведения реестра расходных обязательств Удмуртской Республики&quot; (Зарегистрировано в Управлении Минюста России по Приволжскому федеральному округу 07.07.2008 N RU18000" w:history="1">
        <w:r w:rsidR="00723EB8" w:rsidRPr="00840B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723EB8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«Дебесский район» от </w:t>
      </w:r>
      <w:r w:rsid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>23 января 2017</w:t>
      </w:r>
      <w:r w:rsidR="00723EB8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723EB8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840B13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Плана мероприятий по внедрению Стандарта развития конкуренции на территории Дебесского района Удмуртской Республики</w:t>
      </w:r>
      <w:r w:rsidR="00723EB8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23EB8" w:rsidRPr="00840B13" w:rsidRDefault="007E4658" w:rsidP="00840B13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3" w:tooltip="Постановление Правительства УР от 23.06.2008 N 149 (ред. от 09.03.2016) &quot;Об утверждении Порядка ведения реестра расходных обязательств Удмуртской Республики&quot; (Зарегистрировано в Управлении Минюста России по Приволжскому федеральному округу 07.07.2008 N RU18000" w:history="1">
        <w:r w:rsidR="00723EB8" w:rsidRPr="00840B1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="00723EB8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«Дебесский район» от </w:t>
      </w:r>
      <w:r w:rsidR="00840B13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>6 сентября 2019</w:t>
      </w:r>
      <w:r w:rsidR="00723EB8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840B13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>255</w:t>
      </w:r>
      <w:r w:rsidR="00723EB8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840B13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«Дебесский район» от 23</w:t>
      </w:r>
      <w:r w:rsidR="005E7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января </w:t>
      </w:r>
      <w:r w:rsidR="00840B13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года № 14 «Об утверждении Плана мероприятий по внедрению Стандарта развития конкуренции на территории Дебесского района Удмуртской Республики»</w:t>
      </w:r>
      <w:r w:rsidR="00723EB8" w:rsidRPr="00840B1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2A6B" w:rsidRPr="00302A6B" w:rsidRDefault="00302A6B" w:rsidP="00723E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A6B">
        <w:rPr>
          <w:rFonts w:ascii="Times New Roman" w:eastAsiaTheme="minorHAnsi" w:hAnsi="Times New Roman" w:cs="Times New Roman"/>
          <w:sz w:val="28"/>
          <w:szCs w:val="28"/>
          <w:lang w:eastAsia="en-US"/>
        </w:rPr>
        <w:t>6. Настоящее распоряжение вступает в силу со дня его подписания.</w:t>
      </w:r>
    </w:p>
    <w:p w:rsidR="00680829" w:rsidRPr="00302A6B" w:rsidRDefault="00680829" w:rsidP="00680829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80829" w:rsidRDefault="00680829" w:rsidP="00680829">
      <w:pPr>
        <w:widowControl/>
        <w:jc w:val="both"/>
        <w:outlineLvl w:val="0"/>
        <w:rPr>
          <w:sz w:val="26"/>
          <w:szCs w:val="26"/>
        </w:rPr>
      </w:pPr>
    </w:p>
    <w:p w:rsidR="00680829" w:rsidRPr="00115D5A" w:rsidRDefault="00680829" w:rsidP="00680829">
      <w:pPr>
        <w:widowControl/>
        <w:jc w:val="both"/>
        <w:outlineLvl w:val="0"/>
        <w:rPr>
          <w:sz w:val="26"/>
          <w:szCs w:val="26"/>
        </w:rPr>
      </w:pPr>
    </w:p>
    <w:p w:rsidR="00680829" w:rsidRPr="00B86FB0" w:rsidRDefault="00680829" w:rsidP="009221F9">
      <w:pPr>
        <w:widowControl/>
        <w:autoSpaceDE/>
        <w:autoSpaceDN/>
        <w:adjustRightInd/>
        <w:spacing w:after="120" w:line="360" w:lineRule="atLeast"/>
        <w:jc w:val="both"/>
        <w:rPr>
          <w:sz w:val="28"/>
          <w:szCs w:val="28"/>
        </w:rPr>
      </w:pPr>
      <w:r w:rsidRPr="00B86FB0">
        <w:rPr>
          <w:sz w:val="28"/>
          <w:szCs w:val="28"/>
        </w:rPr>
        <w:t>Глава муниципального образования</w:t>
      </w:r>
      <w:r w:rsidRPr="00B86FB0">
        <w:rPr>
          <w:sz w:val="28"/>
          <w:szCs w:val="28"/>
        </w:rPr>
        <w:tab/>
      </w:r>
      <w:r w:rsidRPr="00B86FB0">
        <w:rPr>
          <w:sz w:val="28"/>
          <w:szCs w:val="28"/>
        </w:rPr>
        <w:tab/>
      </w:r>
      <w:r w:rsidR="009221F9">
        <w:rPr>
          <w:sz w:val="28"/>
          <w:szCs w:val="28"/>
        </w:rPr>
        <w:t xml:space="preserve">   </w:t>
      </w:r>
      <w:r w:rsidR="009221F9">
        <w:rPr>
          <w:sz w:val="28"/>
          <w:szCs w:val="28"/>
        </w:rPr>
        <w:tab/>
        <w:t xml:space="preserve">               </w:t>
      </w:r>
      <w:r w:rsidRPr="00B86FB0">
        <w:rPr>
          <w:sz w:val="28"/>
          <w:szCs w:val="28"/>
        </w:rPr>
        <w:tab/>
      </w:r>
      <w:r w:rsidR="005E7CB2">
        <w:rPr>
          <w:sz w:val="28"/>
          <w:szCs w:val="28"/>
        </w:rPr>
        <w:t xml:space="preserve">     </w:t>
      </w:r>
      <w:r w:rsidR="009221F9">
        <w:rPr>
          <w:sz w:val="28"/>
          <w:szCs w:val="28"/>
        </w:rPr>
        <w:t>А.С. Иванов</w:t>
      </w:r>
    </w:p>
    <w:p w:rsidR="00680829" w:rsidRPr="00B86FB0" w:rsidRDefault="00680829" w:rsidP="00680829">
      <w:pPr>
        <w:rPr>
          <w:b/>
          <w:sz w:val="28"/>
          <w:szCs w:val="28"/>
        </w:rPr>
      </w:pPr>
    </w:p>
    <w:p w:rsidR="00680829" w:rsidRPr="00B86FB0" w:rsidRDefault="00680829" w:rsidP="00680829">
      <w:pPr>
        <w:rPr>
          <w:sz w:val="28"/>
          <w:szCs w:val="28"/>
        </w:rPr>
      </w:pPr>
    </w:p>
    <w:p w:rsidR="00680829" w:rsidRDefault="00680829" w:rsidP="00680829">
      <w:pPr>
        <w:jc w:val="center"/>
        <w:rPr>
          <w:b/>
          <w:i/>
          <w:sz w:val="28"/>
          <w:szCs w:val="28"/>
        </w:rPr>
      </w:pPr>
    </w:p>
    <w:p w:rsidR="009221F9" w:rsidRDefault="009221F9" w:rsidP="00680829">
      <w:pPr>
        <w:jc w:val="center"/>
        <w:rPr>
          <w:b/>
          <w:i/>
          <w:sz w:val="28"/>
          <w:szCs w:val="28"/>
        </w:rPr>
      </w:pPr>
    </w:p>
    <w:p w:rsidR="009221F9" w:rsidRDefault="009221F9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A40F59" w:rsidRDefault="00A40F59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Pr="00DC140A" w:rsidRDefault="00DC140A" w:rsidP="00DC140A">
      <w:pPr>
        <w:rPr>
          <w:sz w:val="24"/>
          <w:szCs w:val="24"/>
        </w:rPr>
      </w:pPr>
      <w:r w:rsidRPr="00DC140A">
        <w:rPr>
          <w:sz w:val="24"/>
          <w:szCs w:val="24"/>
        </w:rPr>
        <w:lastRenderedPageBreak/>
        <w:t xml:space="preserve">Подготовил: </w:t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  <w:t xml:space="preserve">                          Е.М. Ложкина</w:t>
      </w:r>
    </w:p>
    <w:p w:rsidR="00DC140A" w:rsidRPr="00DC140A" w:rsidRDefault="00DC140A" w:rsidP="00DC140A">
      <w:pPr>
        <w:rPr>
          <w:sz w:val="24"/>
          <w:szCs w:val="24"/>
        </w:rPr>
      </w:pP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  <w:t xml:space="preserve">                          «___»_____________2022 г.</w:t>
      </w:r>
    </w:p>
    <w:p w:rsidR="00DC140A" w:rsidRPr="00DC140A" w:rsidRDefault="00DC140A" w:rsidP="00DC140A">
      <w:pPr>
        <w:rPr>
          <w:sz w:val="24"/>
          <w:szCs w:val="24"/>
        </w:rPr>
      </w:pPr>
    </w:p>
    <w:p w:rsidR="00DC140A" w:rsidRPr="00DC140A" w:rsidRDefault="00DC140A" w:rsidP="00DC140A">
      <w:pPr>
        <w:rPr>
          <w:sz w:val="24"/>
          <w:szCs w:val="24"/>
        </w:rPr>
      </w:pP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  <w:r w:rsidRPr="00DC140A">
        <w:rPr>
          <w:sz w:val="24"/>
          <w:szCs w:val="24"/>
        </w:rPr>
        <w:tab/>
      </w:r>
    </w:p>
    <w:p w:rsidR="00DC140A" w:rsidRPr="00DC140A" w:rsidRDefault="00DC140A" w:rsidP="00DC140A">
      <w:pPr>
        <w:jc w:val="both"/>
        <w:rPr>
          <w:sz w:val="24"/>
          <w:szCs w:val="24"/>
        </w:rPr>
      </w:pPr>
    </w:p>
    <w:p w:rsidR="00DC140A" w:rsidRDefault="00DC140A" w:rsidP="00DC140A">
      <w:pPr>
        <w:jc w:val="both"/>
        <w:rPr>
          <w:sz w:val="24"/>
          <w:szCs w:val="24"/>
        </w:rPr>
      </w:pPr>
      <w:r w:rsidRPr="00DC140A">
        <w:rPr>
          <w:sz w:val="24"/>
          <w:szCs w:val="24"/>
        </w:rPr>
        <w:t xml:space="preserve">Разослать: </w:t>
      </w:r>
    </w:p>
    <w:p w:rsidR="00DC140A" w:rsidRPr="00DC140A" w:rsidRDefault="00DC140A" w:rsidP="00DC140A">
      <w:pPr>
        <w:jc w:val="both"/>
        <w:rPr>
          <w:sz w:val="24"/>
          <w:szCs w:val="24"/>
        </w:rPr>
      </w:pPr>
      <w:r w:rsidRPr="00DC140A">
        <w:rPr>
          <w:sz w:val="24"/>
          <w:szCs w:val="24"/>
        </w:rPr>
        <w:t xml:space="preserve">в дело, </w:t>
      </w:r>
      <w:proofErr w:type="spellStart"/>
      <w:r w:rsidRPr="00DC140A">
        <w:rPr>
          <w:sz w:val="24"/>
          <w:szCs w:val="24"/>
        </w:rPr>
        <w:t>УЭиСХ</w:t>
      </w:r>
      <w:proofErr w:type="spellEnd"/>
      <w:r w:rsidRPr="00DC140A">
        <w:rPr>
          <w:sz w:val="24"/>
          <w:szCs w:val="24"/>
        </w:rPr>
        <w:t>, управление по работе с территориями,  Управлени</w:t>
      </w:r>
      <w:r>
        <w:rPr>
          <w:sz w:val="24"/>
          <w:szCs w:val="24"/>
        </w:rPr>
        <w:t>е</w:t>
      </w:r>
      <w:r w:rsidRPr="00DC140A">
        <w:rPr>
          <w:sz w:val="24"/>
          <w:szCs w:val="24"/>
        </w:rPr>
        <w:t xml:space="preserve"> образования и архивов,  Управление по строительству, ЖКХ и земельно-имущественным отношениям, ЦБ, </w:t>
      </w:r>
      <w:r>
        <w:rPr>
          <w:sz w:val="24"/>
          <w:szCs w:val="24"/>
        </w:rPr>
        <w:t>о</w:t>
      </w:r>
      <w:r w:rsidRPr="00DC140A">
        <w:rPr>
          <w:sz w:val="24"/>
          <w:szCs w:val="24"/>
        </w:rPr>
        <w:t xml:space="preserve">тдел по управлению муниципальным имуществом и земельным отношениям, </w:t>
      </w:r>
      <w:r>
        <w:rPr>
          <w:rFonts w:eastAsiaTheme="minorHAnsi"/>
          <w:sz w:val="24"/>
          <w:szCs w:val="24"/>
          <w:lang w:eastAsia="en-US"/>
        </w:rPr>
        <w:t>с</w:t>
      </w:r>
      <w:r w:rsidRPr="00DC140A">
        <w:rPr>
          <w:rFonts w:eastAsiaTheme="minorHAnsi"/>
          <w:sz w:val="24"/>
          <w:szCs w:val="24"/>
          <w:lang w:eastAsia="en-US"/>
        </w:rPr>
        <w:t>ектора правовой и кадровой работы,</w:t>
      </w:r>
      <w:r w:rsidRPr="00DC140A">
        <w:rPr>
          <w:sz w:val="24"/>
          <w:szCs w:val="24"/>
        </w:rPr>
        <w:t xml:space="preserve"> на сайт (раздел конкуренция)</w:t>
      </w: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A40F59" w:rsidRPr="00A40F59" w:rsidRDefault="00A40F59" w:rsidP="00A40F59">
      <w:pPr>
        <w:widowControl/>
        <w:rPr>
          <w:sz w:val="24"/>
          <w:szCs w:val="24"/>
        </w:rPr>
      </w:pPr>
      <w:r w:rsidRPr="00A40F59">
        <w:rPr>
          <w:sz w:val="24"/>
          <w:szCs w:val="24"/>
        </w:rPr>
        <w:t>Согласовано:</w:t>
      </w:r>
    </w:p>
    <w:p w:rsidR="00A40F59" w:rsidRPr="00A40F59" w:rsidRDefault="00A40F59" w:rsidP="00A40F59">
      <w:pPr>
        <w:rPr>
          <w:sz w:val="24"/>
          <w:szCs w:val="24"/>
        </w:rPr>
      </w:pPr>
    </w:p>
    <w:p w:rsidR="00A40F59" w:rsidRPr="00A40F59" w:rsidRDefault="00A40F59" w:rsidP="00A40F59">
      <w:pPr>
        <w:tabs>
          <w:tab w:val="left" w:pos="6840"/>
        </w:tabs>
        <w:jc w:val="both"/>
        <w:rPr>
          <w:sz w:val="24"/>
          <w:szCs w:val="24"/>
        </w:rPr>
      </w:pPr>
      <w:bookmarkStart w:id="0" w:name="_Hlk7077942"/>
      <w:r w:rsidRPr="00A40F59">
        <w:rPr>
          <w:sz w:val="24"/>
          <w:szCs w:val="24"/>
        </w:rPr>
        <w:t>Начальник управления правовой</w:t>
      </w:r>
    </w:p>
    <w:p w:rsidR="00A40F59" w:rsidRPr="00A40F59" w:rsidRDefault="00A40F59" w:rsidP="00A40F59">
      <w:pPr>
        <w:tabs>
          <w:tab w:val="left" w:pos="6840"/>
        </w:tabs>
        <w:jc w:val="both"/>
        <w:rPr>
          <w:sz w:val="24"/>
          <w:szCs w:val="24"/>
        </w:rPr>
      </w:pPr>
      <w:r w:rsidRPr="00A40F59">
        <w:rPr>
          <w:sz w:val="24"/>
          <w:szCs w:val="24"/>
        </w:rPr>
        <w:t xml:space="preserve">и организационной работы                 </w:t>
      </w:r>
      <w:r>
        <w:rPr>
          <w:sz w:val="24"/>
          <w:szCs w:val="24"/>
        </w:rPr>
        <w:t xml:space="preserve">                    </w:t>
      </w:r>
      <w:r w:rsidRPr="00A40F59">
        <w:rPr>
          <w:sz w:val="24"/>
          <w:szCs w:val="24"/>
        </w:rPr>
        <w:t xml:space="preserve">                  М.С. Роготнев</w:t>
      </w:r>
    </w:p>
    <w:bookmarkEnd w:id="0"/>
    <w:p w:rsidR="00A40F59" w:rsidRPr="00A40F59" w:rsidRDefault="00A40F59" w:rsidP="00A40F59">
      <w:pPr>
        <w:tabs>
          <w:tab w:val="left" w:pos="6840"/>
        </w:tabs>
        <w:jc w:val="both"/>
        <w:rPr>
          <w:sz w:val="24"/>
          <w:szCs w:val="24"/>
        </w:rPr>
      </w:pPr>
      <w:r w:rsidRPr="00A40F59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A40F59">
        <w:rPr>
          <w:sz w:val="24"/>
          <w:szCs w:val="24"/>
        </w:rPr>
        <w:t xml:space="preserve">       «___» ___________ 2022 г.</w:t>
      </w:r>
    </w:p>
    <w:p w:rsidR="00DC140A" w:rsidRPr="00A40F59" w:rsidRDefault="00DC140A" w:rsidP="00680829">
      <w:pPr>
        <w:jc w:val="center"/>
        <w:rPr>
          <w:b/>
          <w:i/>
          <w:sz w:val="24"/>
          <w:szCs w:val="24"/>
        </w:rPr>
      </w:pPr>
    </w:p>
    <w:p w:rsidR="005E7CB2" w:rsidRDefault="005E7CB2" w:rsidP="00680829">
      <w:pPr>
        <w:jc w:val="center"/>
        <w:rPr>
          <w:b/>
          <w:i/>
          <w:sz w:val="28"/>
          <w:szCs w:val="28"/>
        </w:rPr>
      </w:pPr>
    </w:p>
    <w:p w:rsidR="009221F9" w:rsidRDefault="009221F9" w:rsidP="00680829">
      <w:pPr>
        <w:jc w:val="center"/>
        <w:rPr>
          <w:b/>
          <w:i/>
          <w:sz w:val="28"/>
          <w:szCs w:val="28"/>
        </w:rPr>
      </w:pPr>
    </w:p>
    <w:p w:rsidR="009221F9" w:rsidRDefault="009221F9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DC140A" w:rsidRDefault="00DC140A" w:rsidP="00680829">
      <w:pPr>
        <w:jc w:val="center"/>
        <w:rPr>
          <w:b/>
          <w:i/>
          <w:sz w:val="28"/>
          <w:szCs w:val="28"/>
        </w:rPr>
      </w:pPr>
    </w:p>
    <w:p w:rsidR="009221F9" w:rsidRPr="00441992" w:rsidRDefault="009221F9" w:rsidP="00723EB8">
      <w:pPr>
        <w:pStyle w:val="ConsPlusNonformat"/>
        <w:widowControl/>
        <w:ind w:left="5954" w:hanging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</w:t>
      </w:r>
    </w:p>
    <w:p w:rsidR="009221F9" w:rsidRPr="00441992" w:rsidRDefault="00723EB8" w:rsidP="00723EB8">
      <w:pPr>
        <w:pStyle w:val="ConsPlusNonformat"/>
        <w:widowControl/>
        <w:ind w:left="5954" w:hanging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  <w:r w:rsidR="009221F9" w:rsidRPr="00441992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 w:rsidR="009221F9" w:rsidRPr="00441992">
        <w:rPr>
          <w:rFonts w:ascii="Times New Roman" w:hAnsi="Times New Roman"/>
          <w:sz w:val="24"/>
        </w:rPr>
        <w:t>«</w:t>
      </w:r>
      <w:r w:rsidR="009221F9">
        <w:rPr>
          <w:rFonts w:ascii="Times New Roman" w:hAnsi="Times New Roman"/>
          <w:sz w:val="24"/>
        </w:rPr>
        <w:t>Муниципальный округ Дебё</w:t>
      </w:r>
      <w:r w:rsidR="009221F9" w:rsidRPr="00441992">
        <w:rPr>
          <w:rFonts w:ascii="Times New Roman" w:hAnsi="Times New Roman"/>
          <w:sz w:val="24"/>
        </w:rPr>
        <w:t>сский</w:t>
      </w:r>
      <w:r>
        <w:rPr>
          <w:rFonts w:ascii="Times New Roman" w:hAnsi="Times New Roman"/>
          <w:sz w:val="24"/>
        </w:rPr>
        <w:t xml:space="preserve"> </w:t>
      </w:r>
      <w:r w:rsidR="009221F9" w:rsidRPr="00441992">
        <w:rPr>
          <w:rFonts w:ascii="Times New Roman" w:hAnsi="Times New Roman"/>
          <w:sz w:val="24"/>
        </w:rPr>
        <w:t>район</w:t>
      </w:r>
      <w:r>
        <w:rPr>
          <w:rFonts w:ascii="Times New Roman" w:hAnsi="Times New Roman"/>
          <w:sz w:val="24"/>
        </w:rPr>
        <w:t xml:space="preserve"> Удмуртской </w:t>
      </w:r>
      <w:r w:rsidR="009221F9">
        <w:rPr>
          <w:rFonts w:ascii="Times New Roman" w:hAnsi="Times New Roman"/>
          <w:sz w:val="24"/>
        </w:rPr>
        <w:t>Республики</w:t>
      </w:r>
      <w:r w:rsidR="009221F9" w:rsidRPr="0044199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9221F9" w:rsidRPr="00441992">
        <w:rPr>
          <w:rFonts w:ascii="Times New Roman" w:hAnsi="Times New Roman"/>
          <w:sz w:val="24"/>
        </w:rPr>
        <w:t>от</w:t>
      </w:r>
      <w:r w:rsidR="007E4658">
        <w:rPr>
          <w:rFonts w:ascii="Times New Roman" w:hAnsi="Times New Roman"/>
          <w:sz w:val="24"/>
        </w:rPr>
        <w:t xml:space="preserve"> 03 февраля 2022 года </w:t>
      </w:r>
      <w:r w:rsidR="009221F9" w:rsidRPr="00441992">
        <w:rPr>
          <w:rFonts w:ascii="Times New Roman" w:hAnsi="Times New Roman"/>
          <w:sz w:val="24"/>
        </w:rPr>
        <w:t xml:space="preserve"> №</w:t>
      </w:r>
      <w:r w:rsidR="007E4658">
        <w:rPr>
          <w:rFonts w:ascii="Times New Roman" w:hAnsi="Times New Roman"/>
          <w:sz w:val="24"/>
        </w:rPr>
        <w:t xml:space="preserve"> 34</w:t>
      </w:r>
    </w:p>
    <w:p w:rsidR="009221F9" w:rsidRDefault="009221F9" w:rsidP="009221F9">
      <w:pPr>
        <w:ind w:left="6237"/>
        <w:jc w:val="center"/>
        <w:rPr>
          <w:sz w:val="24"/>
          <w:szCs w:val="24"/>
        </w:rPr>
      </w:pPr>
    </w:p>
    <w:p w:rsidR="00C9733B" w:rsidRPr="009221F9" w:rsidRDefault="00C9733B" w:rsidP="009221F9">
      <w:pPr>
        <w:ind w:left="6237"/>
        <w:jc w:val="center"/>
        <w:rPr>
          <w:sz w:val="24"/>
          <w:szCs w:val="24"/>
        </w:rPr>
      </w:pPr>
    </w:p>
    <w:p w:rsidR="009221F9" w:rsidRDefault="009221F9" w:rsidP="00680829">
      <w:pPr>
        <w:jc w:val="center"/>
        <w:rPr>
          <w:b/>
          <w:i/>
          <w:sz w:val="28"/>
          <w:szCs w:val="28"/>
        </w:rPr>
      </w:pPr>
    </w:p>
    <w:p w:rsidR="00840B13" w:rsidRPr="00C9733B" w:rsidRDefault="007E4658" w:rsidP="00680829">
      <w:pPr>
        <w:jc w:val="center"/>
        <w:rPr>
          <w:rFonts w:eastAsiaTheme="minorHAnsi"/>
          <w:b/>
          <w:sz w:val="28"/>
          <w:szCs w:val="28"/>
          <w:lang w:eastAsia="en-US"/>
        </w:rPr>
      </w:pPr>
      <w:hyperlink w:anchor="P46">
        <w:r w:rsidR="00840B13" w:rsidRPr="00C9733B">
          <w:rPr>
            <w:rFonts w:eastAsiaTheme="minorHAnsi"/>
            <w:b/>
            <w:sz w:val="28"/>
            <w:szCs w:val="28"/>
            <w:lang w:eastAsia="en-US"/>
          </w:rPr>
          <w:t>Перечень</w:t>
        </w:r>
      </w:hyperlink>
      <w:r w:rsidR="00840B13" w:rsidRPr="00C9733B">
        <w:rPr>
          <w:rFonts w:eastAsiaTheme="minorHAnsi"/>
          <w:b/>
          <w:sz w:val="28"/>
          <w:szCs w:val="28"/>
          <w:lang w:eastAsia="en-US"/>
        </w:rPr>
        <w:t xml:space="preserve"> товарных рынков для содействия развитию конкуренции</w:t>
      </w:r>
    </w:p>
    <w:p w:rsidR="009221F9" w:rsidRPr="00C9733B" w:rsidRDefault="00840B13" w:rsidP="00680829">
      <w:pPr>
        <w:jc w:val="center"/>
        <w:rPr>
          <w:b/>
          <w:sz w:val="28"/>
          <w:szCs w:val="28"/>
        </w:rPr>
      </w:pPr>
      <w:r w:rsidRPr="00C9733B">
        <w:rPr>
          <w:b/>
          <w:sz w:val="28"/>
          <w:szCs w:val="28"/>
        </w:rPr>
        <w:t>на территории Дебёсского района</w:t>
      </w:r>
    </w:p>
    <w:p w:rsidR="009221F9" w:rsidRPr="00C9733B" w:rsidRDefault="009221F9" w:rsidP="00680829">
      <w:pPr>
        <w:jc w:val="center"/>
        <w:rPr>
          <w:sz w:val="28"/>
          <w:szCs w:val="28"/>
        </w:rPr>
      </w:pPr>
    </w:p>
    <w:p w:rsidR="00840B13" w:rsidRPr="00C9733B" w:rsidRDefault="00840B13" w:rsidP="00840B1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733B">
        <w:rPr>
          <w:sz w:val="28"/>
          <w:szCs w:val="28"/>
        </w:rPr>
        <w:t>Рынок услуг дополнительного образования детей</w:t>
      </w:r>
      <w:r w:rsidR="007D475C" w:rsidRPr="00C9733B">
        <w:rPr>
          <w:sz w:val="28"/>
          <w:szCs w:val="28"/>
        </w:rPr>
        <w:t>.</w:t>
      </w:r>
    </w:p>
    <w:p w:rsidR="00840B13" w:rsidRPr="00C9733B" w:rsidRDefault="00840B13" w:rsidP="00840B1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733B">
        <w:rPr>
          <w:sz w:val="28"/>
          <w:szCs w:val="28"/>
        </w:rPr>
        <w:t>Рынок услуг детского отдыха и оздоровления</w:t>
      </w:r>
      <w:r w:rsidR="007D475C" w:rsidRPr="00C9733B">
        <w:rPr>
          <w:sz w:val="28"/>
          <w:szCs w:val="28"/>
        </w:rPr>
        <w:t>.</w:t>
      </w:r>
    </w:p>
    <w:p w:rsidR="00840B13" w:rsidRPr="00C9733B" w:rsidRDefault="00840B13" w:rsidP="00840B1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733B">
        <w:rPr>
          <w:sz w:val="28"/>
          <w:szCs w:val="28"/>
        </w:rPr>
        <w:t>Рынок психолого-педагогического сопровождения детей с ограниченными возможностями здоровья</w:t>
      </w:r>
      <w:r w:rsidR="007D475C" w:rsidRPr="00C9733B">
        <w:rPr>
          <w:sz w:val="28"/>
          <w:szCs w:val="28"/>
        </w:rPr>
        <w:t>.</w:t>
      </w:r>
    </w:p>
    <w:p w:rsidR="00840B13" w:rsidRPr="00C9733B" w:rsidRDefault="007D475C" w:rsidP="00840B1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733B">
        <w:rPr>
          <w:sz w:val="28"/>
          <w:szCs w:val="28"/>
        </w:rPr>
        <w:t>Рынок ритуальных услуг.</w:t>
      </w:r>
    </w:p>
    <w:p w:rsidR="007D475C" w:rsidRPr="00C9733B" w:rsidRDefault="007D475C" w:rsidP="00840B1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733B">
        <w:rPr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Интернет.</w:t>
      </w:r>
    </w:p>
    <w:p w:rsidR="007D475C" w:rsidRPr="00C9733B" w:rsidRDefault="007D475C" w:rsidP="00840B1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733B">
        <w:rPr>
          <w:sz w:val="28"/>
          <w:szCs w:val="28"/>
        </w:rPr>
        <w:t>Рынок дорожной деятельности (за исключением проектирования).</w:t>
      </w:r>
    </w:p>
    <w:p w:rsidR="007D475C" w:rsidRPr="00C9733B" w:rsidRDefault="007D475C" w:rsidP="00840B1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733B">
        <w:rPr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7D475C" w:rsidRPr="00C9733B" w:rsidRDefault="007D475C" w:rsidP="00840B1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733B">
        <w:rPr>
          <w:sz w:val="28"/>
          <w:szCs w:val="28"/>
        </w:rPr>
        <w:t>Рынок услуг по сбору и транспортированию твердых коммунальных отходов.</w:t>
      </w:r>
    </w:p>
    <w:p w:rsidR="007D475C" w:rsidRPr="00C9733B" w:rsidRDefault="007D475C" w:rsidP="00840B1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9733B">
        <w:rPr>
          <w:sz w:val="28"/>
          <w:szCs w:val="28"/>
        </w:rPr>
        <w:t>Рынок выполнения работ по благоустройству городской среды.</w:t>
      </w:r>
    </w:p>
    <w:p w:rsidR="007D475C" w:rsidRPr="00C9733B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Pr="00C9733B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pStyle w:val="ConsPlusNonformat"/>
        <w:widowControl/>
        <w:ind w:left="5954" w:hanging="14"/>
        <w:jc w:val="both"/>
        <w:rPr>
          <w:rFonts w:ascii="Times New Roman" w:hAnsi="Times New Roman"/>
          <w:sz w:val="24"/>
        </w:rPr>
        <w:sectPr w:rsidR="007D475C" w:rsidSect="00A40F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475C" w:rsidRPr="00441992" w:rsidRDefault="007D475C" w:rsidP="007D475C">
      <w:pPr>
        <w:pStyle w:val="ConsPlusNonformat"/>
        <w:widowControl/>
        <w:ind w:left="10915" w:hanging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</w:t>
      </w:r>
    </w:p>
    <w:p w:rsidR="007D475C" w:rsidRPr="00441992" w:rsidRDefault="007D475C" w:rsidP="007D475C">
      <w:pPr>
        <w:pStyle w:val="ConsPlusNonformat"/>
        <w:widowControl/>
        <w:ind w:left="10915" w:hanging="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  <w:r w:rsidRPr="00441992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 w:rsidRPr="00441992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Муниципальный округ Дебё</w:t>
      </w:r>
      <w:r w:rsidRPr="00441992">
        <w:rPr>
          <w:rFonts w:ascii="Times New Roman" w:hAnsi="Times New Roman"/>
          <w:sz w:val="24"/>
        </w:rPr>
        <w:t>сский</w:t>
      </w:r>
      <w:r>
        <w:rPr>
          <w:rFonts w:ascii="Times New Roman" w:hAnsi="Times New Roman"/>
          <w:sz w:val="24"/>
        </w:rPr>
        <w:t xml:space="preserve"> </w:t>
      </w:r>
      <w:r w:rsidRPr="00441992">
        <w:rPr>
          <w:rFonts w:ascii="Times New Roman" w:hAnsi="Times New Roman"/>
          <w:sz w:val="24"/>
        </w:rPr>
        <w:t>район</w:t>
      </w:r>
      <w:r>
        <w:rPr>
          <w:rFonts w:ascii="Times New Roman" w:hAnsi="Times New Roman"/>
          <w:sz w:val="24"/>
        </w:rPr>
        <w:t xml:space="preserve"> Удмуртской Республики</w:t>
      </w:r>
      <w:r w:rsidRPr="0044199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441992">
        <w:rPr>
          <w:rFonts w:ascii="Times New Roman" w:hAnsi="Times New Roman"/>
          <w:sz w:val="24"/>
        </w:rPr>
        <w:t>от</w:t>
      </w:r>
      <w:r w:rsidR="007E4658">
        <w:rPr>
          <w:rFonts w:ascii="Times New Roman" w:hAnsi="Times New Roman"/>
          <w:sz w:val="24"/>
        </w:rPr>
        <w:t xml:space="preserve"> 03 февраля 2022 года </w:t>
      </w:r>
      <w:r w:rsidRPr="00441992">
        <w:rPr>
          <w:rFonts w:ascii="Times New Roman" w:hAnsi="Times New Roman"/>
          <w:sz w:val="24"/>
        </w:rPr>
        <w:t>№</w:t>
      </w:r>
      <w:r w:rsidR="007E4658">
        <w:rPr>
          <w:rFonts w:ascii="Times New Roman" w:hAnsi="Times New Roman"/>
          <w:sz w:val="24"/>
        </w:rPr>
        <w:t xml:space="preserve"> 34</w:t>
      </w:r>
      <w:bookmarkStart w:id="1" w:name="_GoBack"/>
      <w:bookmarkEnd w:id="1"/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1134"/>
        </w:tabs>
        <w:jc w:val="both"/>
        <w:rPr>
          <w:sz w:val="28"/>
          <w:szCs w:val="28"/>
        </w:rPr>
      </w:pPr>
    </w:p>
    <w:p w:rsidR="007D475C" w:rsidRDefault="007E4658" w:rsidP="007D475C">
      <w:pPr>
        <w:tabs>
          <w:tab w:val="left" w:pos="1134"/>
        </w:tabs>
        <w:jc w:val="center"/>
        <w:rPr>
          <w:rFonts w:eastAsiaTheme="minorHAnsi"/>
          <w:b/>
          <w:sz w:val="24"/>
          <w:szCs w:val="24"/>
          <w:lang w:eastAsia="en-US"/>
        </w:rPr>
      </w:pPr>
      <w:hyperlink w:anchor="P96">
        <w:r w:rsidR="007D475C" w:rsidRPr="007D475C">
          <w:rPr>
            <w:rFonts w:eastAsiaTheme="minorHAnsi"/>
            <w:b/>
            <w:sz w:val="24"/>
            <w:szCs w:val="24"/>
            <w:lang w:eastAsia="en-US"/>
          </w:rPr>
          <w:t>План</w:t>
        </w:r>
      </w:hyperlink>
      <w:r w:rsidR="007D475C" w:rsidRPr="007D475C">
        <w:rPr>
          <w:rFonts w:eastAsiaTheme="minorHAnsi"/>
          <w:b/>
          <w:sz w:val="24"/>
          <w:szCs w:val="24"/>
          <w:lang w:eastAsia="en-US"/>
        </w:rPr>
        <w:t xml:space="preserve"> мероприятий («дорожная карта») по </w:t>
      </w:r>
      <w:r w:rsidR="007D475C">
        <w:rPr>
          <w:rFonts w:eastAsiaTheme="minorHAnsi"/>
          <w:b/>
          <w:sz w:val="24"/>
          <w:szCs w:val="24"/>
          <w:lang w:eastAsia="en-US"/>
        </w:rPr>
        <w:t>содействию развитию конкуренции</w:t>
      </w:r>
    </w:p>
    <w:p w:rsidR="007D475C" w:rsidRPr="007D475C" w:rsidRDefault="007D475C" w:rsidP="007D475C">
      <w:pPr>
        <w:tabs>
          <w:tab w:val="left" w:pos="1134"/>
        </w:tabs>
        <w:jc w:val="center"/>
        <w:rPr>
          <w:rFonts w:eastAsiaTheme="minorHAnsi"/>
          <w:b/>
          <w:sz w:val="24"/>
          <w:szCs w:val="24"/>
          <w:lang w:eastAsia="en-US"/>
        </w:rPr>
      </w:pPr>
      <w:r w:rsidRPr="007D475C">
        <w:rPr>
          <w:b/>
          <w:sz w:val="24"/>
          <w:szCs w:val="24"/>
        </w:rPr>
        <w:t xml:space="preserve">на территории Дебёсского района </w:t>
      </w:r>
      <w:r w:rsidRPr="007D475C">
        <w:rPr>
          <w:rFonts w:eastAsiaTheme="minorHAnsi"/>
          <w:b/>
          <w:sz w:val="24"/>
          <w:szCs w:val="24"/>
          <w:lang w:eastAsia="en-US"/>
        </w:rPr>
        <w:t>на 2022 - 2025 годы</w:t>
      </w:r>
    </w:p>
    <w:p w:rsidR="007D475C" w:rsidRDefault="007D475C" w:rsidP="007D475C">
      <w:pPr>
        <w:tabs>
          <w:tab w:val="left" w:pos="1134"/>
        </w:tabs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847"/>
        <w:gridCol w:w="2132"/>
        <w:gridCol w:w="4530"/>
        <w:gridCol w:w="2268"/>
      </w:tblGrid>
      <w:tr w:rsidR="007278FE" w:rsidRPr="00EA6584" w:rsidTr="005A0886">
        <w:trPr>
          <w:tblHeader/>
        </w:trPr>
        <w:tc>
          <w:tcPr>
            <w:tcW w:w="675" w:type="dxa"/>
          </w:tcPr>
          <w:p w:rsidR="007278FE" w:rsidRPr="005A0886" w:rsidRDefault="005A0886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278FE" w:rsidRPr="005A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278FE" w:rsidRPr="005A0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278FE" w:rsidRPr="005A0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="00C9733B" w:rsidRPr="00C9733B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847" w:type="dxa"/>
          </w:tcPr>
          <w:p w:rsidR="007278FE" w:rsidRPr="005A0886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2" w:type="dxa"/>
          </w:tcPr>
          <w:p w:rsidR="007278FE" w:rsidRPr="005A0886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8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4530" w:type="dxa"/>
          </w:tcPr>
          <w:p w:rsidR="007278FE" w:rsidRPr="005A0886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86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событие/ожидаемый результат</w:t>
            </w:r>
          </w:p>
        </w:tc>
        <w:tc>
          <w:tcPr>
            <w:tcW w:w="2268" w:type="dxa"/>
          </w:tcPr>
          <w:p w:rsidR="007278FE" w:rsidRPr="005A0886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278FE" w:rsidRPr="00EA6584" w:rsidTr="007278FE">
        <w:tc>
          <w:tcPr>
            <w:tcW w:w="15452" w:type="dxa"/>
            <w:gridSpan w:val="5"/>
          </w:tcPr>
          <w:p w:rsidR="007278FE" w:rsidRPr="007278FE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FE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47" w:type="dxa"/>
          </w:tcPr>
          <w:p w:rsidR="007278FE" w:rsidRPr="00EA6584" w:rsidRDefault="007278FE" w:rsidP="00EA6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30" w:type="dxa"/>
          </w:tcPr>
          <w:p w:rsidR="007278FE" w:rsidRPr="00EA6584" w:rsidRDefault="007278FE" w:rsidP="0072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дополнительного образования; возмещение затрат индивидуальным предпринимателям и организациям, оказывающим услуги дополнительного образования</w:t>
            </w:r>
          </w:p>
        </w:tc>
        <w:tc>
          <w:tcPr>
            <w:tcW w:w="2268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F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архивов</w:t>
            </w:r>
          </w:p>
        </w:tc>
      </w:tr>
      <w:tr w:rsidR="007278FE" w:rsidRPr="00EA6584" w:rsidTr="007278FE">
        <w:tc>
          <w:tcPr>
            <w:tcW w:w="15452" w:type="dxa"/>
            <w:gridSpan w:val="5"/>
          </w:tcPr>
          <w:p w:rsidR="007278FE" w:rsidRPr="007278FE" w:rsidRDefault="007278FE" w:rsidP="00BE27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FE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47" w:type="dxa"/>
          </w:tcPr>
          <w:p w:rsidR="007278FE" w:rsidRPr="00EA6584" w:rsidRDefault="007278FE" w:rsidP="00BE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проведение мероприятий по организации отдыха детей в каникулярный период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30" w:type="dxa"/>
          </w:tcPr>
          <w:p w:rsidR="007278FE" w:rsidRPr="00EA6584" w:rsidRDefault="007278FE" w:rsidP="0072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загородным детским оздоровительным лагерям всех форм собственности, в том числе негосударственным,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предоставляющим услуги по организации отдыха детей</w:t>
            </w:r>
          </w:p>
        </w:tc>
        <w:tc>
          <w:tcPr>
            <w:tcW w:w="2268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 и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ЦБ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847" w:type="dxa"/>
          </w:tcPr>
          <w:p w:rsidR="007278FE" w:rsidRPr="00EA6584" w:rsidRDefault="007278FE" w:rsidP="0072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поддержке деятельности негосударственных организаций в оказании услуг ранней диагностики, социализации, реабилитации (</w:t>
            </w:r>
            <w:proofErr w:type="spell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) и психолого-педагогического сопровождения детей с ОВЗ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30" w:type="dxa"/>
          </w:tcPr>
          <w:p w:rsidR="007278FE" w:rsidRPr="00EA6584" w:rsidRDefault="007278FE" w:rsidP="0072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участия в оказании услуг ранней диагностики, социализации, реабилитации (</w:t>
            </w:r>
            <w:proofErr w:type="spell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) и психолого-педагогического сопровождения детей с ОВЗ негосударственным организациям на недискриминационной основе</w:t>
            </w:r>
          </w:p>
        </w:tc>
        <w:tc>
          <w:tcPr>
            <w:tcW w:w="2268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F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архивов</w:t>
            </w:r>
          </w:p>
        </w:tc>
      </w:tr>
      <w:tr w:rsidR="007278FE" w:rsidRPr="00EA6584" w:rsidTr="007278FE">
        <w:tc>
          <w:tcPr>
            <w:tcW w:w="15452" w:type="dxa"/>
            <w:gridSpan w:val="5"/>
          </w:tcPr>
          <w:p w:rsidR="007278FE" w:rsidRPr="007278FE" w:rsidRDefault="007278FE" w:rsidP="00BE27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FE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847" w:type="dxa"/>
          </w:tcPr>
          <w:p w:rsidR="007278FE" w:rsidRPr="00EA6584" w:rsidRDefault="007278FE" w:rsidP="005A0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них:</w:t>
            </w:r>
          </w:p>
          <w:p w:rsidR="007278FE" w:rsidRPr="00EA6584" w:rsidRDefault="007278FE" w:rsidP="005A0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создание по результатам инвентаризации и ведение реестров кладбищ и мест захоронений с размещением указанных реестров на региональном портале государственных и муниципальных услуг</w:t>
            </w:r>
          </w:p>
        </w:tc>
        <w:tc>
          <w:tcPr>
            <w:tcW w:w="2132" w:type="dxa"/>
            <w:vMerge w:val="restart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30" w:type="dxa"/>
            <w:vMerge w:val="restart"/>
          </w:tcPr>
          <w:p w:rsidR="007278FE" w:rsidRPr="00EA6584" w:rsidRDefault="007278FE" w:rsidP="005A0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Созданы и размещены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портале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 в отношении 20% общего количества существующих кладбищ до 31 декабря 2023 года;</w:t>
            </w:r>
          </w:p>
          <w:p w:rsidR="007278FE" w:rsidRPr="00EA6584" w:rsidRDefault="007278FE" w:rsidP="005A0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50% общего количества существующих кладбищ до 31 декабря 2024 года;</w:t>
            </w:r>
          </w:p>
          <w:p w:rsidR="007278FE" w:rsidRPr="00EA6584" w:rsidRDefault="007278FE" w:rsidP="005A0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всех существующих кладбищ до 31 декабря 2025 года</w:t>
            </w:r>
          </w:p>
        </w:tc>
        <w:tc>
          <w:tcPr>
            <w:tcW w:w="2268" w:type="dxa"/>
            <w:vMerge w:val="restart"/>
          </w:tcPr>
          <w:p w:rsidR="007278FE" w:rsidRPr="00EA6584" w:rsidRDefault="005A0886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территориями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847" w:type="dxa"/>
          </w:tcPr>
          <w:p w:rsidR="007278FE" w:rsidRPr="00EA6584" w:rsidRDefault="007278FE" w:rsidP="005A0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информации, в том числе с использованием СМИ, о создании реестров кладбищ и мест захоронений и размещении указанных реестров на региональном портале государственных и муниципальных услуг</w:t>
            </w:r>
          </w:p>
        </w:tc>
        <w:tc>
          <w:tcPr>
            <w:tcW w:w="2132" w:type="dxa"/>
            <w:vMerge/>
          </w:tcPr>
          <w:p w:rsidR="007278FE" w:rsidRPr="00EA6584" w:rsidRDefault="007278FE" w:rsidP="00BE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7278FE" w:rsidRPr="00EA6584" w:rsidRDefault="007278FE" w:rsidP="00BE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78FE" w:rsidRPr="00EA6584" w:rsidRDefault="007278FE" w:rsidP="00BE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847" w:type="dxa"/>
          </w:tcPr>
          <w:p w:rsidR="007278FE" w:rsidRPr="00EA6584" w:rsidRDefault="007278FE" w:rsidP="005A0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</w:t>
            </w:r>
            <w:r w:rsidR="005A088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предусматривающего создание и размещение на региональном портале государственных и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реестров хозяйствующих субъектов, имеющих право на оказание услуг по организации похорон, включая стоимость оказываемых ими ритуальных услуг, учитывая требования разработанной к 1 июля 2023 года правовой основы Минстроя России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годы</w:t>
            </w:r>
          </w:p>
        </w:tc>
        <w:tc>
          <w:tcPr>
            <w:tcW w:w="4530" w:type="dxa"/>
          </w:tcPr>
          <w:p w:rsidR="007278FE" w:rsidRPr="00EA6584" w:rsidRDefault="007278FE" w:rsidP="005A0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Созданы и размещены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портале государственных и муниципальных услуг реестры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хозяйствующих субъектов, имеющих право на оказание услуг по организации похорон</w:t>
            </w:r>
          </w:p>
        </w:tc>
        <w:tc>
          <w:tcPr>
            <w:tcW w:w="2268" w:type="dxa"/>
          </w:tcPr>
          <w:p w:rsidR="005C6990" w:rsidRDefault="005C6990" w:rsidP="005C6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работе с территориями;</w:t>
            </w:r>
          </w:p>
          <w:p w:rsidR="007278FE" w:rsidRPr="00EA6584" w:rsidRDefault="005C6990" w:rsidP="005C6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847" w:type="dxa"/>
          </w:tcPr>
          <w:p w:rsidR="007278FE" w:rsidRPr="00EA6584" w:rsidRDefault="007278FE" w:rsidP="005A08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услуг по о</w:t>
            </w:r>
            <w:r w:rsidR="005C6990">
              <w:rPr>
                <w:rFonts w:ascii="Times New Roman" w:hAnsi="Times New Roman" w:cs="Times New Roman"/>
                <w:sz w:val="24"/>
                <w:szCs w:val="24"/>
              </w:rPr>
              <w:t>рганизации похорон по принципу «одного окна»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530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пох</w:t>
            </w:r>
            <w:r w:rsidR="005C6990">
              <w:rPr>
                <w:rFonts w:ascii="Times New Roman" w:hAnsi="Times New Roman" w:cs="Times New Roman"/>
                <w:sz w:val="24"/>
                <w:szCs w:val="24"/>
              </w:rPr>
              <w:t>орон организованно по принципу «одного окна»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конкуренции с предоставлением лицам, ответственным за захоронения, полной информации об указанных хозяйствующих субъектах, содержащейся в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2268" w:type="dxa"/>
          </w:tcPr>
          <w:p w:rsidR="005C6990" w:rsidRDefault="005C6990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территориями;</w:t>
            </w:r>
          </w:p>
          <w:p w:rsidR="007278FE" w:rsidRPr="00EA6584" w:rsidRDefault="005C6990" w:rsidP="005C6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</w:p>
        </w:tc>
      </w:tr>
      <w:tr w:rsidR="007278FE" w:rsidRPr="00EA6584" w:rsidTr="007278FE">
        <w:tc>
          <w:tcPr>
            <w:tcW w:w="15452" w:type="dxa"/>
            <w:gridSpan w:val="5"/>
          </w:tcPr>
          <w:p w:rsidR="007278FE" w:rsidRPr="005C6990" w:rsidRDefault="007278FE" w:rsidP="00BE27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847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покрытия территорий муниципальных образований в Удмуртской Республике современными услугами связи, включая широкополосный доступ к информационно-телекоммуникационной сети Интернет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0" w:type="dxa"/>
          </w:tcPr>
          <w:p w:rsidR="007278FE" w:rsidRPr="00EA6584" w:rsidRDefault="005C6990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78FE"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278FE" w:rsidRPr="00EA6584">
              <w:rPr>
                <w:rFonts w:ascii="Times New Roman" w:hAnsi="Times New Roman" w:cs="Times New Roman"/>
                <w:sz w:val="24"/>
                <w:szCs w:val="24"/>
              </w:rPr>
              <w:t>, где ни один оператор связи не оказывает услуг широкополосного доступа к информационно-телекоммуникационной сети Интернет</w:t>
            </w:r>
          </w:p>
        </w:tc>
        <w:tc>
          <w:tcPr>
            <w:tcW w:w="2268" w:type="dxa"/>
          </w:tcPr>
          <w:p w:rsidR="005C6990" w:rsidRDefault="005C6990" w:rsidP="005C6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хозяйства;</w:t>
            </w:r>
          </w:p>
          <w:p w:rsidR="007278FE" w:rsidRPr="00EA6584" w:rsidRDefault="005C6990" w:rsidP="005C6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территориями</w:t>
            </w:r>
          </w:p>
        </w:tc>
      </w:tr>
      <w:tr w:rsidR="007278FE" w:rsidRPr="00EA6584" w:rsidTr="007278FE">
        <w:tc>
          <w:tcPr>
            <w:tcW w:w="15452" w:type="dxa"/>
            <w:gridSpan w:val="5"/>
          </w:tcPr>
          <w:p w:rsidR="007278FE" w:rsidRPr="005C6990" w:rsidRDefault="007278FE" w:rsidP="00BE27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0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22.3</w:t>
            </w:r>
          </w:p>
        </w:tc>
        <w:tc>
          <w:tcPr>
            <w:tcW w:w="5847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административных барьеров и оценки состояния конкурентной среды на рынке дорожной деятельности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0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планирования деятельности и мероприятий по содействию развитию конкуренции на рынках</w:t>
            </w:r>
          </w:p>
        </w:tc>
        <w:tc>
          <w:tcPr>
            <w:tcW w:w="2268" w:type="dxa"/>
          </w:tcPr>
          <w:p w:rsidR="007278FE" w:rsidRDefault="005C6990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990" w:rsidRPr="00EA6584" w:rsidRDefault="005C6990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5847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Формирование плана дорожной деятельности и развития системы придорожного сервиса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30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инвестиций (в том числе с применением механизмов </w:t>
            </w:r>
            <w:r w:rsidR="005C6990">
              <w:rPr>
                <w:rFonts w:ascii="Times New Roman" w:hAnsi="Times New Roman" w:cs="Times New Roman"/>
                <w:sz w:val="24"/>
                <w:szCs w:val="24"/>
              </w:rPr>
              <w:t>МЧП)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инфраструктуры дорожного хозяйства и придорожного сервиса</w:t>
            </w:r>
          </w:p>
        </w:tc>
        <w:tc>
          <w:tcPr>
            <w:tcW w:w="2268" w:type="dxa"/>
          </w:tcPr>
          <w:p w:rsidR="005C6990" w:rsidRDefault="005C6990" w:rsidP="005C6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FE" w:rsidRPr="00EA6584" w:rsidRDefault="005C6990" w:rsidP="005C69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7278FE" w:rsidRPr="00EA6584" w:rsidTr="007278FE">
        <w:tc>
          <w:tcPr>
            <w:tcW w:w="15452" w:type="dxa"/>
            <w:gridSpan w:val="5"/>
          </w:tcPr>
          <w:p w:rsidR="007278FE" w:rsidRPr="005C6990" w:rsidRDefault="007278FE" w:rsidP="00BE27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0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5847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барьеров, состояния и развития конкурентной среды на рынке перевозок автомобильным пассажирским транспортом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0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планирования деятельности и мероприятий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268" w:type="dxa"/>
          </w:tcPr>
          <w:p w:rsidR="007278FE" w:rsidRPr="00EA6584" w:rsidRDefault="005C6990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5847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удовлетворенности потребителей качеством услуг на рынке перевозок автомобильным пассажирским транспортом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0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по повышению качества оказания услуг по перевозке пассажиров автомобильным транспортом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муниципальным маршрутам регулярных перевозок</w:t>
            </w:r>
          </w:p>
        </w:tc>
        <w:tc>
          <w:tcPr>
            <w:tcW w:w="2268" w:type="dxa"/>
          </w:tcPr>
          <w:p w:rsidR="007278FE" w:rsidRPr="00EA6584" w:rsidRDefault="005C6990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 и сельского хозяйства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25.3</w:t>
            </w:r>
          </w:p>
        </w:tc>
        <w:tc>
          <w:tcPr>
            <w:tcW w:w="5847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автобусов на маршрутах регулярных перевозок (количество пассажиров, пассажирооборот, охват сельских населенных пунктов муниципальными перевозками, регулярными маршрутами) в </w:t>
            </w:r>
            <w:r w:rsidR="005C699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30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расширению маршрутной сети муниципальных перевозок</w:t>
            </w:r>
          </w:p>
        </w:tc>
        <w:tc>
          <w:tcPr>
            <w:tcW w:w="2268" w:type="dxa"/>
          </w:tcPr>
          <w:p w:rsidR="007278FE" w:rsidRPr="00EA6584" w:rsidRDefault="005C6990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7278FE" w:rsidRPr="00EA6584" w:rsidTr="007278FE">
        <w:tc>
          <w:tcPr>
            <w:tcW w:w="15452" w:type="dxa"/>
            <w:gridSpan w:val="5"/>
          </w:tcPr>
          <w:p w:rsidR="007278FE" w:rsidRPr="005C6990" w:rsidRDefault="007278FE" w:rsidP="00BE27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9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5847" w:type="dxa"/>
          </w:tcPr>
          <w:p w:rsidR="007278FE" w:rsidRPr="00EA6584" w:rsidRDefault="007278FE" w:rsidP="005C69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повышение качества оказания услуг на рынке по сбору и тра</w:t>
            </w:r>
            <w:r w:rsidR="00D14549">
              <w:rPr>
                <w:rFonts w:ascii="Times New Roman" w:hAnsi="Times New Roman" w:cs="Times New Roman"/>
                <w:sz w:val="24"/>
                <w:szCs w:val="24"/>
              </w:rPr>
              <w:t>нспортированию ТКО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30" w:type="dxa"/>
          </w:tcPr>
          <w:p w:rsidR="007278FE" w:rsidRPr="00EA6584" w:rsidRDefault="007278FE" w:rsidP="00BE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населенных пунктов Удмуртской Республики, включенных в систему централизованного сбора ТКО</w:t>
            </w:r>
          </w:p>
        </w:tc>
        <w:tc>
          <w:tcPr>
            <w:tcW w:w="2268" w:type="dxa"/>
          </w:tcPr>
          <w:p w:rsidR="007278FE" w:rsidRPr="00EA6584" w:rsidRDefault="00D14549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</w:p>
        </w:tc>
      </w:tr>
      <w:tr w:rsidR="007278FE" w:rsidRPr="00EA6584" w:rsidTr="007278FE">
        <w:tc>
          <w:tcPr>
            <w:tcW w:w="15452" w:type="dxa"/>
            <w:gridSpan w:val="5"/>
          </w:tcPr>
          <w:p w:rsidR="007278FE" w:rsidRPr="00D14549" w:rsidRDefault="007278FE" w:rsidP="00BE27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49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5847" w:type="dxa"/>
          </w:tcPr>
          <w:p w:rsidR="007278FE" w:rsidRPr="00EA6584" w:rsidRDefault="007278FE" w:rsidP="00D14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конкурсного отбора проектов по благоустройству городской среды, основанной на отборе гражданами (потребителями) лучших и востребованных проектов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30" w:type="dxa"/>
          </w:tcPr>
          <w:p w:rsidR="007278FE" w:rsidRPr="00EA6584" w:rsidRDefault="007278FE" w:rsidP="00D14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поддержки благоустройства городской среды в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с лучшими и востребованными проектами, отобранными гражданами</w:t>
            </w:r>
          </w:p>
        </w:tc>
        <w:tc>
          <w:tcPr>
            <w:tcW w:w="2268" w:type="dxa"/>
          </w:tcPr>
          <w:p w:rsidR="007278FE" w:rsidRPr="00EA6584" w:rsidRDefault="00D14549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</w:p>
        </w:tc>
      </w:tr>
      <w:tr w:rsidR="007278FE" w:rsidRPr="00EA6584" w:rsidTr="007278FE">
        <w:tc>
          <w:tcPr>
            <w:tcW w:w="675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5847" w:type="dxa"/>
          </w:tcPr>
          <w:p w:rsidR="007278FE" w:rsidRPr="00EA6584" w:rsidRDefault="007278FE" w:rsidP="00D14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</w:t>
            </w:r>
          </w:p>
        </w:tc>
        <w:tc>
          <w:tcPr>
            <w:tcW w:w="2132" w:type="dxa"/>
          </w:tcPr>
          <w:p w:rsidR="007278FE" w:rsidRPr="00EA6584" w:rsidRDefault="007278FE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530" w:type="dxa"/>
          </w:tcPr>
          <w:p w:rsidR="007278FE" w:rsidRPr="00EA6584" w:rsidRDefault="007278FE" w:rsidP="00D14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выполнения работ по благоустройству городской среды</w:t>
            </w:r>
          </w:p>
        </w:tc>
        <w:tc>
          <w:tcPr>
            <w:tcW w:w="2268" w:type="dxa"/>
          </w:tcPr>
          <w:p w:rsidR="007278FE" w:rsidRPr="00EA6584" w:rsidRDefault="00D14549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ЦБ</w:t>
            </w:r>
          </w:p>
        </w:tc>
      </w:tr>
    </w:tbl>
    <w:p w:rsidR="00EA6584" w:rsidRPr="00EA6584" w:rsidRDefault="00EA6584" w:rsidP="00C9733B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EA6584" w:rsidRPr="00EA658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A6584" w:rsidRPr="00EA6584" w:rsidRDefault="00EA6584" w:rsidP="00EA658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6584">
        <w:rPr>
          <w:rFonts w:ascii="Times New Roman" w:hAnsi="Times New Roman" w:cs="Times New Roman"/>
          <w:sz w:val="24"/>
          <w:szCs w:val="24"/>
        </w:rPr>
        <w:lastRenderedPageBreak/>
        <w:t>Системные мероприятия по содействию развитию конкуренции</w:t>
      </w:r>
    </w:p>
    <w:p w:rsidR="00EA6584" w:rsidRPr="00EA6584" w:rsidRDefault="00EA6584" w:rsidP="00EA65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584">
        <w:rPr>
          <w:rFonts w:ascii="Times New Roman" w:hAnsi="Times New Roman" w:cs="Times New Roman"/>
          <w:sz w:val="24"/>
          <w:szCs w:val="24"/>
        </w:rPr>
        <w:t>в Удмуртской Республике</w:t>
      </w:r>
    </w:p>
    <w:p w:rsidR="00EA6584" w:rsidRPr="00EA6584" w:rsidRDefault="00EA6584" w:rsidP="00EA6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011"/>
        <w:gridCol w:w="4536"/>
        <w:gridCol w:w="1417"/>
        <w:gridCol w:w="2694"/>
      </w:tblGrid>
      <w:tr w:rsidR="00544CED" w:rsidRPr="00EA6584" w:rsidTr="00771840">
        <w:trPr>
          <w:tblHeader/>
        </w:trPr>
        <w:tc>
          <w:tcPr>
            <w:tcW w:w="794" w:type="dxa"/>
            <w:vAlign w:val="center"/>
          </w:tcPr>
          <w:p w:rsidR="00544CED" w:rsidRPr="00544CED" w:rsidRDefault="00544CED" w:rsidP="00544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44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44C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4C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="00C9733B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011" w:type="dxa"/>
            <w:vAlign w:val="center"/>
          </w:tcPr>
          <w:p w:rsidR="00544CED" w:rsidRPr="00544CED" w:rsidRDefault="00544CED" w:rsidP="00544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544CED" w:rsidRPr="00544CED" w:rsidRDefault="00544CED" w:rsidP="00544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ED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Ключевое событие/ результат</w:t>
            </w:r>
          </w:p>
        </w:tc>
        <w:tc>
          <w:tcPr>
            <w:tcW w:w="1417" w:type="dxa"/>
            <w:vAlign w:val="center"/>
          </w:tcPr>
          <w:p w:rsidR="00544CED" w:rsidRPr="00544CED" w:rsidRDefault="00544CED" w:rsidP="00544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ED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94" w:type="dxa"/>
            <w:vAlign w:val="center"/>
          </w:tcPr>
          <w:p w:rsidR="00544CED" w:rsidRPr="00544CED" w:rsidRDefault="00544CED" w:rsidP="00544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544CED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E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11" w:type="dxa"/>
          </w:tcPr>
          <w:p w:rsidR="00544CED" w:rsidRPr="00EA6584" w:rsidRDefault="00544CED" w:rsidP="00544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перечня закупок у единственного поставщика в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положениях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</w:p>
        </w:tc>
        <w:tc>
          <w:tcPr>
            <w:tcW w:w="4536" w:type="dxa"/>
          </w:tcPr>
          <w:p w:rsidR="00544CED" w:rsidRPr="00EA6584" w:rsidRDefault="00544CED" w:rsidP="00544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 закупок муниципальных учреждений и предприятий; развитие конкуренции при осуществлении закупок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771840" w:rsidRDefault="00771840" w:rsidP="00771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Администрация, с</w:t>
            </w:r>
            <w:r w:rsidR="00544CED"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труктурны</w:t>
            </w: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подразделения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ЮЛ</w:t>
            </w:r>
            <w:r w:rsidR="00544CED"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подведомственные </w:t>
            </w:r>
            <w:r w:rsidR="00544CED"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предприятий и учреждени</w:t>
            </w: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="00544CED"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011" w:type="dxa"/>
          </w:tcPr>
          <w:p w:rsidR="00544CED" w:rsidRPr="00EA6584" w:rsidRDefault="00544CED" w:rsidP="00544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Расширение участия субъектов малого предпринимательства и социально ориентированных некоммерческих организаций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  <w:proofErr w:type="gramEnd"/>
          </w:p>
        </w:tc>
        <w:tc>
          <w:tcPr>
            <w:tcW w:w="4536" w:type="dxa"/>
          </w:tcPr>
          <w:p w:rsidR="00544CED" w:rsidRPr="00EA6584" w:rsidRDefault="00544CED" w:rsidP="00544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 конкурентных процедур определения поставщиков (подрядчиков, исполнителей) среди субъектов малого предпринимательства и социально ориентированных некоммерческих организаций при осуществлении закупок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EA6584" w:rsidRDefault="00771840" w:rsidP="0054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Администрация, структурные подразделения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ЮЛ</w:t>
            </w: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подведомственные предприятий и учреждения Администрации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011" w:type="dxa"/>
          </w:tcPr>
          <w:p w:rsidR="00544CED" w:rsidRPr="00EA6584" w:rsidRDefault="00544CED" w:rsidP="00544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доли закупок в денежном выражении, осуществляемых акционерными обществами, входящими в перечни, утвержденные распоряжениями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23 января 2003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91-р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и от 30 августа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1870-р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несостоявшимися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544CED" w:rsidRPr="00EA6584" w:rsidRDefault="00544CED" w:rsidP="00544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Оптимизация процедур муниципальных закупок; развитие конкуренции при осуществлении закупок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EA6584" w:rsidRDefault="00771840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Администрация, структурные подразделения </w:t>
            </w: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ЮЛ</w:t>
            </w: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подведомственные предприятий и учреждения Администрации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771840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11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Анализ предоставляемых государственных и муниципальных услуг для субъектов предпринимательской деятельности на наличие возможности сокращения сроков их предоставления, а также снижения стоимости предоставления таких услуг</w:t>
            </w:r>
          </w:p>
        </w:tc>
        <w:tc>
          <w:tcPr>
            <w:tcW w:w="4536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предоставления государственных и муниципальных услуг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EA6584" w:rsidRDefault="00771840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труктурные подразделения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оказывающие услуги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011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Перевод предоставления муниципальных услуг для субъектов предпринимательской деятельности в электронную форму</w:t>
            </w:r>
          </w:p>
        </w:tc>
        <w:tc>
          <w:tcPr>
            <w:tcW w:w="4536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государственных и муниципальных услуг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EA6584" w:rsidRDefault="00771840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труктурные подразделения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оказывающие услуги</w:t>
            </w:r>
          </w:p>
        </w:tc>
      </w:tr>
      <w:tr w:rsidR="00544CED" w:rsidRPr="00EA6584" w:rsidTr="00771840">
        <w:trPr>
          <w:trHeight w:val="709"/>
        </w:trPr>
        <w:tc>
          <w:tcPr>
            <w:tcW w:w="15452" w:type="dxa"/>
            <w:gridSpan w:val="5"/>
          </w:tcPr>
          <w:p w:rsidR="00544CED" w:rsidRPr="00771840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4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равных условий доступа к информации об имуществе, находящемся в государственной собственности Удмуртской Республики, в муниципальной собственности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011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</w:t>
            </w:r>
            <w:r w:rsidR="00771840">
              <w:rPr>
                <w:rFonts w:ascii="Times New Roman" w:hAnsi="Times New Roman" w:cs="Times New Roman"/>
                <w:sz w:val="24"/>
                <w:szCs w:val="24"/>
              </w:rPr>
              <w:t>ом сайте района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 информации об объектах и земельных участках, находящихся в государственной собственности Удмуртской Республики,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4536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к информации об имуществе, находящемся в государственной собственности Удмуртской Республики и муниципальной собственности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544CED" w:rsidRPr="00EA6584" w:rsidRDefault="00771840" w:rsidP="00594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840">
              <w:rPr>
                <w:rFonts w:ascii="Times New Roman" w:hAnsi="Times New Roman" w:cs="Times New Roman"/>
                <w:sz w:val="24"/>
                <w:szCs w:val="24"/>
              </w:rPr>
              <w:t xml:space="preserve">тдел по управлению муниципальным имуществом и земельным отношениям 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771840" w:rsidRDefault="00544CED" w:rsidP="007718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процессов управления в рамках полномочий </w:t>
            </w:r>
            <w:r w:rsidR="00771840">
              <w:rPr>
                <w:rFonts w:ascii="Times New Roman" w:hAnsi="Times New Roman" w:cs="Times New Roman"/>
                <w:b/>
                <w:sz w:val="24"/>
                <w:szCs w:val="24"/>
              </w:rPr>
              <w:t>ОМСУ</w:t>
            </w:r>
            <w:r w:rsidRPr="00771840">
              <w:rPr>
                <w:rFonts w:ascii="Times New Roman" w:hAnsi="Times New Roman" w:cs="Times New Roman"/>
                <w:b/>
                <w:sz w:val="24"/>
                <w:szCs w:val="24"/>
              </w:rPr>
              <w:t>, закрепленных за ними законодательством Российской Федерации, объектами государственной собственности Удмуртской Республики и муниципальной собственности, а также ограничение влияния государственных и муниципальных предприятий на конкуренцию</w:t>
            </w:r>
            <w:proofErr w:type="gramEnd"/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11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состав имущества, находящегося в собственности </w:t>
            </w:r>
            <w:r w:rsidR="0077184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, не используемого для реализации функций и полномочий </w:t>
            </w:r>
            <w:r w:rsidR="00771840" w:rsidRPr="00EA6584">
              <w:rPr>
                <w:rFonts w:ascii="Times New Roman" w:hAnsi="Times New Roman" w:cs="Times New Roman"/>
                <w:sz w:val="24"/>
                <w:szCs w:val="24"/>
              </w:rPr>
              <w:t>ИОГВ УР</w:t>
            </w:r>
            <w:r w:rsidR="00771840"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</w:p>
        </w:tc>
        <w:tc>
          <w:tcPr>
            <w:tcW w:w="4536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Получение аналитической информации для выработки предложений по управлению государственным и муниципальным имуществом</w:t>
            </w:r>
          </w:p>
        </w:tc>
        <w:tc>
          <w:tcPr>
            <w:tcW w:w="1417" w:type="dxa"/>
          </w:tcPr>
          <w:p w:rsidR="00544CED" w:rsidRPr="00EA6584" w:rsidRDefault="00771840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4CED"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</w:tcPr>
          <w:p w:rsidR="00544CED" w:rsidRPr="00EA6584" w:rsidRDefault="00771840" w:rsidP="00594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840">
              <w:rPr>
                <w:rFonts w:ascii="Times New Roman" w:hAnsi="Times New Roman" w:cs="Times New Roman"/>
                <w:sz w:val="24"/>
                <w:szCs w:val="24"/>
              </w:rPr>
              <w:t xml:space="preserve">тдел по управлению муниципальным имуществом и земельным отношениям 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11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приватизации имущества, находящегося в собственности </w:t>
            </w:r>
            <w:r w:rsidR="0077184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, не используемого для реализации функций и полномочий </w:t>
            </w:r>
            <w:r w:rsidR="00771840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4536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EA6584" w:rsidRDefault="00771840" w:rsidP="00594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840">
              <w:rPr>
                <w:rFonts w:ascii="Times New Roman" w:hAnsi="Times New Roman" w:cs="Times New Roman"/>
                <w:sz w:val="24"/>
                <w:szCs w:val="24"/>
              </w:rPr>
              <w:t xml:space="preserve">тдел по управлению муниципальным имуществом и земельным отношениям 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11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Определить состав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4536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Получение аналитической информации для выработки предложений по управлению муниципальным имуществом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  <w:tc>
          <w:tcPr>
            <w:tcW w:w="2694" w:type="dxa"/>
          </w:tcPr>
          <w:p w:rsidR="00544CED" w:rsidRPr="00EA6584" w:rsidRDefault="00771840" w:rsidP="00594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840">
              <w:rPr>
                <w:rFonts w:ascii="Times New Roman" w:hAnsi="Times New Roman" w:cs="Times New Roman"/>
                <w:sz w:val="24"/>
                <w:szCs w:val="24"/>
              </w:rPr>
              <w:t xml:space="preserve">тдел по управлению муниципальным имуществом и земельным отношениям 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11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приватизацию либо перепрофилирование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4536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процессов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объектами муниципальной собственности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2022 - 2025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694" w:type="dxa"/>
          </w:tcPr>
          <w:p w:rsidR="00544CED" w:rsidRPr="00EA6584" w:rsidRDefault="00771840" w:rsidP="00594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71840">
              <w:rPr>
                <w:rFonts w:ascii="Times New Roman" w:hAnsi="Times New Roman" w:cs="Times New Roman"/>
                <w:sz w:val="24"/>
                <w:szCs w:val="24"/>
              </w:rPr>
              <w:t xml:space="preserve">тдел по управлению </w:t>
            </w:r>
            <w:r w:rsidRPr="00771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имуществом и земельным отношениям 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771840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11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финансово-хозяйственной деятельности муниципальных унитарных предприятий с целью определения оптимального количества указанных предприятий на конкурентных рынках; осуществление их преобразования в хозяйственные общества</w:t>
            </w:r>
          </w:p>
        </w:tc>
        <w:tc>
          <w:tcPr>
            <w:tcW w:w="4536" w:type="dxa"/>
          </w:tcPr>
          <w:p w:rsidR="00544CED" w:rsidRPr="00EA6584" w:rsidRDefault="00544CED" w:rsidP="00771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проведения анализа состояния рынка услуг и планирования мероприятий по содействию развитию конкуренции на товарных рынках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771840" w:rsidRDefault="00594438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сельского хозяйства; 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594438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3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 сохранение целевого использования государственных и муниципальных объектов недвижимого имущества в социальной сфере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11" w:type="dxa"/>
          </w:tcPr>
          <w:p w:rsidR="00544CED" w:rsidRPr="00EA6584" w:rsidRDefault="00544CED" w:rsidP="00594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формирование перечня муниципальных объектов недвижимого имущества, в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планируется заключение концессионных соглашений</w:t>
            </w:r>
          </w:p>
        </w:tc>
        <w:tc>
          <w:tcPr>
            <w:tcW w:w="4536" w:type="dxa"/>
          </w:tcPr>
          <w:p w:rsidR="00544CED" w:rsidRPr="00EA6584" w:rsidRDefault="00544CED" w:rsidP="00594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доступности и уровня информированности субъектов хозяйственной деятельности о планируемых к передаче в пользование объектов недвижимого имущества, находящихся в муниципальной собственности, с сохранением их целевого использования на условиях концессии</w:t>
            </w:r>
            <w:proofErr w:type="gramEnd"/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Default="00594438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840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муниципальным имуществом и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438" w:rsidRPr="00EA6584" w:rsidRDefault="00594438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594438" w:rsidRDefault="00544CED" w:rsidP="005944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5944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proofErr w:type="spellEnd"/>
            <w:r w:rsidRPr="00594438">
              <w:rPr>
                <w:rFonts w:ascii="Times New Roman" w:hAnsi="Times New Roman" w:cs="Times New Roman"/>
                <w:b/>
                <w:sz w:val="24"/>
                <w:szCs w:val="24"/>
              </w:rPr>
              <w:t>-частного партнерства, в том числе практики заключения концессионных соглашений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6011" w:type="dxa"/>
          </w:tcPr>
          <w:p w:rsidR="00544CED" w:rsidRPr="00EA6584" w:rsidRDefault="00544CED" w:rsidP="00594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Организация отбора инвестиционных проектов, планиру</w:t>
            </w:r>
            <w:r w:rsidR="00594438">
              <w:rPr>
                <w:rFonts w:ascii="Times New Roman" w:hAnsi="Times New Roman" w:cs="Times New Roman"/>
                <w:sz w:val="24"/>
                <w:szCs w:val="24"/>
              </w:rPr>
              <w:t>емых к реализации на принципах М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</w:p>
        </w:tc>
        <w:tc>
          <w:tcPr>
            <w:tcW w:w="4536" w:type="dxa"/>
          </w:tcPr>
          <w:p w:rsidR="00544CED" w:rsidRPr="00EA6584" w:rsidRDefault="00544CED" w:rsidP="00594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об участии </w:t>
            </w:r>
            <w:r w:rsidR="0059443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944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ЧП при реализации инвестиционных проектов в социальной сфере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94438" w:rsidRDefault="00594438" w:rsidP="00594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840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муниципальным имуществом и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CED" w:rsidRPr="00EA6584" w:rsidRDefault="00594438" w:rsidP="00594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011" w:type="dxa"/>
          </w:tcPr>
          <w:p w:rsidR="00544CED" w:rsidRPr="00EA6584" w:rsidRDefault="00544CED" w:rsidP="00594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Ведение реестров соглашений МЧП</w:t>
            </w:r>
          </w:p>
        </w:tc>
        <w:tc>
          <w:tcPr>
            <w:tcW w:w="4536" w:type="dxa"/>
          </w:tcPr>
          <w:p w:rsidR="00544CED" w:rsidRPr="00EA6584" w:rsidRDefault="00544CED" w:rsidP="00594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территории </w:t>
            </w:r>
            <w:r w:rsidR="0059443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 применением механизмов МЧП, в том числе посредством заключения концессионных соглашений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94438" w:rsidRDefault="00594438" w:rsidP="00594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840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муниципальным имуществом и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CED" w:rsidRPr="00EA6584" w:rsidRDefault="00594438" w:rsidP="00594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594438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38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негосударственных (немуниципальных) социально ориентированны</w:t>
            </w:r>
            <w:r w:rsidR="00594438">
              <w:rPr>
                <w:rFonts w:ascii="Times New Roman" w:hAnsi="Times New Roman" w:cs="Times New Roman"/>
                <w:b/>
                <w:sz w:val="24"/>
                <w:szCs w:val="24"/>
              </w:rPr>
              <w:t>х некоммерческих организаций и «социального предпринимательства»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011" w:type="dxa"/>
          </w:tcPr>
          <w:p w:rsidR="00544CED" w:rsidRPr="00EA6584" w:rsidRDefault="00544CED" w:rsidP="00594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СОНКО в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594438">
              <w:rPr>
                <w:rFonts w:ascii="Times New Roman" w:hAnsi="Times New Roman" w:cs="Times New Roman"/>
                <w:sz w:val="24"/>
                <w:szCs w:val="24"/>
              </w:rPr>
              <w:t xml:space="preserve"> ст. 5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Закона Удмуртской Республики от 12 апреля 2019 года </w:t>
            </w:r>
            <w:r w:rsidR="00594438">
              <w:rPr>
                <w:rFonts w:ascii="Times New Roman" w:hAnsi="Times New Roman" w:cs="Times New Roman"/>
                <w:sz w:val="24"/>
                <w:szCs w:val="24"/>
              </w:rPr>
              <w:t>№ 17-РЗ «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 поддержке социально ориентированных некоммерческих орга</w:t>
            </w:r>
            <w:r w:rsidR="00594438">
              <w:rPr>
                <w:rFonts w:ascii="Times New Roman" w:hAnsi="Times New Roman" w:cs="Times New Roman"/>
                <w:sz w:val="24"/>
                <w:szCs w:val="24"/>
              </w:rPr>
              <w:t>низаций в Удмуртской Республике»</w:t>
            </w:r>
          </w:p>
        </w:tc>
        <w:tc>
          <w:tcPr>
            <w:tcW w:w="4536" w:type="dxa"/>
          </w:tcPr>
          <w:p w:rsidR="00544CED" w:rsidRPr="00EA6584" w:rsidRDefault="00544CED" w:rsidP="00594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(немуниципальных) СОНКО; достижение значения установленного показателя эффективности мероприятий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EA6584" w:rsidRDefault="00594438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труктурные подразделения Администрации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594438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функционирования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Удмуртской Республики (антимонопольного </w:t>
            </w:r>
            <w:proofErr w:type="spellStart"/>
            <w:r w:rsidRPr="00594438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комплаенса</w:t>
            </w:r>
            <w:proofErr w:type="spellEnd"/>
            <w:r w:rsidRPr="005944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011" w:type="dxa"/>
          </w:tcPr>
          <w:p w:rsidR="00544CED" w:rsidRPr="00EA6584" w:rsidRDefault="00544CED" w:rsidP="00594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антимонопольного </w:t>
            </w:r>
            <w:proofErr w:type="spell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4536" w:type="dxa"/>
          </w:tcPr>
          <w:p w:rsidR="00544CED" w:rsidRPr="00EA6584" w:rsidRDefault="00544CED" w:rsidP="00594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нарушений антимонопольного законодательства, снижение количества нарушений антимонопольного законодательства со стороны ИОГВ УР и ОМСУ УР к 2025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не менее чем в 2 раза по сравнению с 2021 годом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2694" w:type="dxa"/>
          </w:tcPr>
          <w:p w:rsidR="00544CED" w:rsidRPr="00EA6584" w:rsidRDefault="00594438" w:rsidP="005944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</w:t>
            </w:r>
            <w:r w:rsidRPr="00594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ктора правовой и кадровой работы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594438" w:rsidRDefault="00544CED" w:rsidP="005944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Обучение </w:t>
            </w:r>
            <w:r w:rsidR="0059443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594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011" w:type="dxa"/>
          </w:tcPr>
          <w:p w:rsidR="00544CED" w:rsidRPr="00EA6584" w:rsidRDefault="00544CED" w:rsidP="00354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(ежегодно не менее 20 чел.)</w:t>
            </w:r>
          </w:p>
        </w:tc>
        <w:tc>
          <w:tcPr>
            <w:tcW w:w="4536" w:type="dxa"/>
          </w:tcPr>
          <w:p w:rsidR="00544CED" w:rsidRPr="00EA6584" w:rsidRDefault="00544CED" w:rsidP="00354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компетенций представителей </w:t>
            </w:r>
            <w:r w:rsidR="003544D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, подведомственных предприятий и учреждений в сфере развития конкуренции и антимонопольного законодательства в целях недопущения совершаемых нарушений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Default="003544D9" w:rsidP="00BE27A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</w:t>
            </w:r>
            <w:r w:rsidRPr="005944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ктора правовой и кадровой работы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44D9" w:rsidRPr="003544D9" w:rsidRDefault="003544D9" w:rsidP="003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Руководители</w:t>
            </w: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подведомственны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Pr="007718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предприятий и учреждени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3544D9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D9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011" w:type="dxa"/>
          </w:tcPr>
          <w:p w:rsidR="00544CED" w:rsidRPr="00EA6584" w:rsidRDefault="00544CED" w:rsidP="00354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презентационных мероприятий (республиканского, регионального, международного уровня) с участием субъектов МСП и организаций Удмуртской Республики (в форме информационного взаимодействия, онлайн-конференций, презентаций и др.)</w:t>
            </w:r>
          </w:p>
        </w:tc>
        <w:tc>
          <w:tcPr>
            <w:tcW w:w="4536" w:type="dxa"/>
          </w:tcPr>
          <w:p w:rsidR="00544CED" w:rsidRPr="00EA6584" w:rsidRDefault="00544CED" w:rsidP="00354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Создание стимулов и условий для развития субъектов предпринимательства; содействие развитию конкуренции на товарных рынках Удмуртской Республики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4CED" w:rsidRPr="00EA6584" w:rsidRDefault="003544D9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3544D9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D9">
              <w:rPr>
                <w:rFonts w:ascii="Times New Roman" w:hAnsi="Times New Roman" w:cs="Times New Roman"/>
                <w:b/>
                <w:sz w:val="24"/>
                <w:szCs w:val="24"/>
              </w:rPr>
              <w:t>Выравнивание условий конкуренции в рамках товарных рынков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6011" w:type="dxa"/>
          </w:tcPr>
          <w:p w:rsidR="00544CED" w:rsidRPr="00EA6584" w:rsidRDefault="00544CED" w:rsidP="00354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3544D9">
              <w:rPr>
                <w:rFonts w:ascii="Times New Roman" w:hAnsi="Times New Roman" w:cs="Times New Roman"/>
                <w:sz w:val="24"/>
                <w:szCs w:val="24"/>
              </w:rPr>
              <w:t xml:space="preserve">района информации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требований Стандарта и мероприятий Дорожной карты по содействию развитию конкуренции </w:t>
            </w:r>
            <w:r w:rsidR="003544D9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; документов, принимаемых во исполнение требований Стандарта и Дорожной карты и в целях содействия развитию конкуренции в </w:t>
            </w:r>
            <w:r w:rsidR="003544D9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; материалов о деятельности по содействию развитию к</w:t>
            </w:r>
            <w:r w:rsidR="003544D9">
              <w:rPr>
                <w:rFonts w:ascii="Times New Roman" w:hAnsi="Times New Roman" w:cs="Times New Roman"/>
                <w:sz w:val="24"/>
                <w:szCs w:val="24"/>
              </w:rPr>
              <w:t xml:space="preserve">онкуренции; </w:t>
            </w:r>
            <w:r w:rsidR="00354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ежегодного доклада «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Состояние и развитие конкуренции на товарных рынках</w:t>
            </w:r>
            <w:r w:rsidR="0035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536" w:type="dxa"/>
          </w:tcPr>
          <w:p w:rsidR="00544CED" w:rsidRPr="00EA6584" w:rsidRDefault="00544CED" w:rsidP="00354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субъектов предпринимательской деятельности и иных заинтересованных лиц, потребителей товаров, работ, услуг</w:t>
            </w:r>
          </w:p>
        </w:tc>
        <w:tc>
          <w:tcPr>
            <w:tcW w:w="1417" w:type="dxa"/>
          </w:tcPr>
          <w:p w:rsidR="00544CED" w:rsidRPr="00EA6584" w:rsidRDefault="00544CED" w:rsidP="003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544CED" w:rsidRPr="00EA6584" w:rsidRDefault="003544D9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24.4</w:t>
            </w:r>
          </w:p>
        </w:tc>
        <w:tc>
          <w:tcPr>
            <w:tcW w:w="6011" w:type="dxa"/>
          </w:tcPr>
          <w:p w:rsidR="00544CED" w:rsidRPr="00EA6584" w:rsidRDefault="00544CED" w:rsidP="00354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3544D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3544D9">
              <w:rPr>
                <w:rFonts w:ascii="Times New Roman" w:hAnsi="Times New Roman" w:cs="Times New Roman"/>
                <w:sz w:val="24"/>
                <w:szCs w:val="24"/>
              </w:rPr>
              <w:t>е района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по содействию развитию конкуренции по курируемым направлениям, в том числе результатов проведенных опросов о состоянии конкуренции на товарных рынках </w:t>
            </w:r>
            <w:r w:rsidR="003544D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536" w:type="dxa"/>
          </w:tcPr>
          <w:p w:rsidR="00544CED" w:rsidRPr="00EA6584" w:rsidRDefault="00544CED" w:rsidP="00354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и информированности населения о деятельности по содействию развитию конкуренции; обеспечение обратной связи с потребителями и другими заинтересованными сторонами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EA6584" w:rsidRDefault="003544D9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6011" w:type="dxa"/>
          </w:tcPr>
          <w:p w:rsidR="00544CED" w:rsidRPr="00EA6584" w:rsidRDefault="00544CED" w:rsidP="00354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нестационарных торговых объектов и торговых мест под них</w:t>
            </w:r>
          </w:p>
        </w:tc>
        <w:tc>
          <w:tcPr>
            <w:tcW w:w="4536" w:type="dxa"/>
          </w:tcPr>
          <w:p w:rsidR="00544CED" w:rsidRPr="00EA6584" w:rsidRDefault="00544CED" w:rsidP="00354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3544D9" w:rsidRDefault="003544D9" w:rsidP="003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840">
              <w:rPr>
                <w:rFonts w:ascii="Times New Roman" w:hAnsi="Times New Roman" w:cs="Times New Roman"/>
                <w:sz w:val="24"/>
                <w:szCs w:val="24"/>
              </w:rPr>
              <w:t>тдел по управлению муниципальным имуществом и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4CED" w:rsidRPr="00EA6584" w:rsidRDefault="003544D9" w:rsidP="003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3544D9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 реализация механизмов общественного </w:t>
            </w:r>
            <w:proofErr w:type="gramStart"/>
            <w:r w:rsidRPr="003544D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354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субъектов естественных монополий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6011" w:type="dxa"/>
          </w:tcPr>
          <w:p w:rsidR="00544CED" w:rsidRPr="00EA6584" w:rsidRDefault="00544CED" w:rsidP="00354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мнения потребителей, задействованных в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контроля, при принятии решения об установлении тарифов на товары, работы, услуги субъектов естественных монополий</w:t>
            </w:r>
          </w:p>
        </w:tc>
        <w:tc>
          <w:tcPr>
            <w:tcW w:w="4536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Прозрачность деятельности субъектов естественных монополий и открытость регулирования; участие представителей общественных объединений, организаций общественного контроля в принятии решений об установлении тарифов на товары, работы, услуги субъектов естественных монополий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EA6584" w:rsidRDefault="00BE27A2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Управление экономики и сельского хозяйства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6011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принятии решений по вопросам инвестиционных программ, тарифов на товары, работы, услуги субъектов естественных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монополий</w:t>
            </w:r>
          </w:p>
        </w:tc>
        <w:tc>
          <w:tcPr>
            <w:tcW w:w="4536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механизмов общественного контроля за деятельностью субъектов естественных монополий; размещение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решений Минстроя УР по вопросам инвестиционных программ, тарифов на товары и услуги субъектов естественных монополий в открытом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доступе</w:t>
            </w:r>
            <w:proofErr w:type="gramEnd"/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44CED" w:rsidRPr="00EA6584" w:rsidRDefault="00BE27A2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отношениям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25.7</w:t>
            </w:r>
          </w:p>
        </w:tc>
        <w:tc>
          <w:tcPr>
            <w:tcW w:w="6011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естественных монополий в размещении в информационно-телекоммуникационной сети Интернет наглядной информации о свободных резервах трансформаторной мощности с указанием и отображением на географической карте </w:t>
            </w:r>
            <w:r w:rsidR="00BE27A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ориентировочного места подключения (технологического присоединения) к сетям территориальных сетевых организаций 110-35 </w:t>
            </w:r>
            <w:proofErr w:type="spell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утвержденной инвестиционной программой</w:t>
            </w:r>
          </w:p>
        </w:tc>
        <w:tc>
          <w:tcPr>
            <w:tcW w:w="4536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потребителей о возможности технологического присоединения к центрам питания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2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- 2025 годы</w:t>
            </w:r>
          </w:p>
        </w:tc>
        <w:tc>
          <w:tcPr>
            <w:tcW w:w="2694" w:type="dxa"/>
          </w:tcPr>
          <w:p w:rsidR="00544CED" w:rsidRPr="00EA6584" w:rsidRDefault="00BE27A2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6011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естественных монополий в размещении в информационно-телекоммуникационной сети Интернет наглядной информации, отображающей на географической карте </w:t>
            </w:r>
            <w:r w:rsidR="00BE27A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утвержденной инвестиционной программой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перспективной мощности газораспределительных станций по окончании ее строительства, реконструкции)</w:t>
            </w:r>
          </w:p>
        </w:tc>
        <w:tc>
          <w:tcPr>
            <w:tcW w:w="4536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согласованности инвестиционных программ субъектов естественных монополий с планами территориального развития </w:t>
            </w:r>
            <w:r w:rsidR="00BE27A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EA6584" w:rsidRDefault="00BE27A2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25.9</w:t>
            </w:r>
          </w:p>
        </w:tc>
        <w:tc>
          <w:tcPr>
            <w:tcW w:w="6011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естественных монополий в размещении в информационно-телекоммуникационной сети Интернет наглядной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</w:t>
            </w:r>
            <w:proofErr w:type="spell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физическим и юридическим лицам</w:t>
            </w:r>
          </w:p>
        </w:tc>
        <w:tc>
          <w:tcPr>
            <w:tcW w:w="4536" w:type="dxa"/>
          </w:tcPr>
          <w:p w:rsidR="00544CED" w:rsidRPr="00EA6584" w:rsidRDefault="00BE27A2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согласованности инвестиционных программ субъектов естественных монополий с планами территориального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EA6584" w:rsidRDefault="00BE27A2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011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результатах технологического и ценового аудита инвестиционных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в порядке, определенном федеральным законодательством, с учетом информации экспертной организации, осуществляющей технологический и ценовой аудит, размере выявленной и принятой экономии (при наличии) по результатам проведенного технологического и ценового аудита инвестиционных проектов; итогов экспертного обсуждения результатов проведенного технологического и ценового аудита инвестиционных проектов на официальных сайтах </w:t>
            </w:r>
            <w:r w:rsidR="00BE27A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4536" w:type="dxa"/>
          </w:tcPr>
          <w:p w:rsidR="00544CED" w:rsidRPr="00EA6584" w:rsidRDefault="00544CED" w:rsidP="00BE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информированности субъектов предпринимательской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потребителей товаров и услуг об осуществляемой в Удмуртской Республике деятельности субъектов естественных монополий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2694" w:type="dxa"/>
          </w:tcPr>
          <w:p w:rsidR="00544CED" w:rsidRPr="00EA6584" w:rsidRDefault="00BE27A2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 xml:space="preserve">по строительству, ЖКХ и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земельно-имущественным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Управление экономики и сельского хозяйства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6011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Анализ развития конкуренции и удовлетворенности качеством товаров (работ, услуг) на товарных рынках, на которых присутствуют субъекты естественных монополий</w:t>
            </w:r>
          </w:p>
        </w:tc>
        <w:tc>
          <w:tcPr>
            <w:tcW w:w="4536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проведения анализа состояния рынка услуг и планирования мероприятий по содействию развитию конкуренции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</w:t>
            </w:r>
            <w:r w:rsidR="00BE27A2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694" w:type="dxa"/>
          </w:tcPr>
          <w:p w:rsidR="00544CED" w:rsidRPr="00EA6584" w:rsidRDefault="00BE27A2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A0886">
              <w:rPr>
                <w:rFonts w:ascii="Times New Roman" w:hAnsi="Times New Roman" w:cs="Times New Roman"/>
                <w:sz w:val="24"/>
                <w:szCs w:val="24"/>
              </w:rPr>
              <w:t>по строительству, ЖКХ и земельно-имущественным отношениям</w:t>
            </w:r>
          </w:p>
        </w:tc>
      </w:tr>
      <w:tr w:rsidR="00544CED" w:rsidRPr="00EA6584" w:rsidTr="00771840">
        <w:tc>
          <w:tcPr>
            <w:tcW w:w="15452" w:type="dxa"/>
            <w:gridSpan w:val="5"/>
          </w:tcPr>
          <w:p w:rsidR="00544CED" w:rsidRPr="00BE27A2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A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информационной открытости деятельности органов власти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6011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актуальном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о реализации мероприятий по развитию конкуренции на официальн</w:t>
            </w:r>
            <w:r w:rsidR="00BE27A2">
              <w:rPr>
                <w:rFonts w:ascii="Times New Roman" w:hAnsi="Times New Roman" w:cs="Times New Roman"/>
                <w:sz w:val="24"/>
                <w:szCs w:val="24"/>
              </w:rPr>
              <w:t>ом сайте района</w:t>
            </w:r>
          </w:p>
        </w:tc>
        <w:tc>
          <w:tcPr>
            <w:tcW w:w="4536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органов власти, в том числе в части реализации по содействию развитию конкуренции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94" w:type="dxa"/>
          </w:tcPr>
          <w:p w:rsidR="00544CED" w:rsidRPr="00EA6584" w:rsidRDefault="00BE27A2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544CED" w:rsidRPr="00EA6584" w:rsidTr="00771840">
        <w:tc>
          <w:tcPr>
            <w:tcW w:w="794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6011" w:type="dxa"/>
          </w:tcPr>
          <w:p w:rsidR="00544CED" w:rsidRPr="00EA6584" w:rsidRDefault="00BE27A2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формирование «</w:t>
            </w:r>
            <w:r w:rsidR="00544CED" w:rsidRPr="00EA6584">
              <w:rPr>
                <w:rFonts w:ascii="Times New Roman" w:hAnsi="Times New Roman" w:cs="Times New Roman"/>
                <w:sz w:val="24"/>
                <w:szCs w:val="24"/>
              </w:rPr>
              <w:t>белой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«черной»</w:t>
            </w:r>
            <w:r w:rsidR="00544CED"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книг </w:t>
            </w:r>
            <w:proofErr w:type="spellStart"/>
            <w:r w:rsidR="00544CED" w:rsidRPr="00EA6584">
              <w:rPr>
                <w:rFonts w:ascii="Times New Roman" w:hAnsi="Times New Roman" w:cs="Times New Roman"/>
                <w:sz w:val="24"/>
                <w:szCs w:val="24"/>
              </w:rPr>
              <w:t>проконкурентных</w:t>
            </w:r>
            <w:proofErr w:type="spellEnd"/>
            <w:r w:rsidR="00544CED"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44CED" w:rsidRPr="00EA6584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="00544CED"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 Удмуртской Республики, включающих в том числе примеры муниципальных практик</w:t>
            </w:r>
          </w:p>
        </w:tc>
        <w:tc>
          <w:tcPr>
            <w:tcW w:w="4536" w:type="dxa"/>
          </w:tcPr>
          <w:p w:rsidR="00544CED" w:rsidRPr="00EA6584" w:rsidRDefault="00544CED" w:rsidP="00BE27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органов власти, внедрение лучших практик и предупреждение нарушений антимонопольного законодательства</w:t>
            </w:r>
          </w:p>
        </w:tc>
        <w:tc>
          <w:tcPr>
            <w:tcW w:w="1417" w:type="dxa"/>
          </w:tcPr>
          <w:p w:rsidR="00544CED" w:rsidRPr="00EA6584" w:rsidRDefault="00544CED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544CED" w:rsidRPr="00EA6584" w:rsidRDefault="00BE27A2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</w:tbl>
    <w:p w:rsidR="00EA6584" w:rsidRPr="00EA6584" w:rsidRDefault="00EA6584" w:rsidP="00EA65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136F" w:rsidRDefault="00C7136F" w:rsidP="00EA6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36F" w:rsidRDefault="00C7136F" w:rsidP="00EA65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584" w:rsidRPr="00C7136F" w:rsidRDefault="00EA6584" w:rsidP="00C7136F">
      <w:pPr>
        <w:pStyle w:val="ConsPlusNormal"/>
        <w:ind w:left="1077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13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7136F" w:rsidRPr="00C7136F" w:rsidRDefault="00EA6584" w:rsidP="00C7136F">
      <w:pPr>
        <w:tabs>
          <w:tab w:val="left" w:pos="1134"/>
        </w:tabs>
        <w:ind w:left="10773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7136F">
        <w:rPr>
          <w:sz w:val="24"/>
          <w:szCs w:val="24"/>
        </w:rPr>
        <w:t>к</w:t>
      </w:r>
      <w:proofErr w:type="gramEnd"/>
      <w:r w:rsidRPr="00C7136F">
        <w:rPr>
          <w:sz w:val="24"/>
          <w:szCs w:val="24"/>
        </w:rPr>
        <w:t xml:space="preserve"> </w:t>
      </w:r>
      <w:hyperlink w:anchor="P96">
        <w:proofErr w:type="gramStart"/>
        <w:r w:rsidR="00C7136F" w:rsidRPr="00C7136F">
          <w:rPr>
            <w:rFonts w:eastAsiaTheme="minorHAnsi"/>
            <w:sz w:val="24"/>
            <w:szCs w:val="24"/>
            <w:lang w:eastAsia="en-US"/>
          </w:rPr>
          <w:t>План</w:t>
        </w:r>
        <w:proofErr w:type="gramEnd"/>
      </w:hyperlink>
      <w:r w:rsidR="00C7136F" w:rsidRPr="00C7136F">
        <w:rPr>
          <w:rFonts w:eastAsiaTheme="minorHAnsi"/>
          <w:sz w:val="24"/>
          <w:szCs w:val="24"/>
          <w:lang w:eastAsia="en-US"/>
        </w:rPr>
        <w:t xml:space="preserve">у мероприятий («дорожная карта») по содействию развитию конкуренции </w:t>
      </w:r>
      <w:r w:rsidR="00C7136F" w:rsidRPr="00C7136F">
        <w:rPr>
          <w:sz w:val="24"/>
          <w:szCs w:val="24"/>
        </w:rPr>
        <w:t xml:space="preserve">на территории Дебёсского района </w:t>
      </w:r>
      <w:r w:rsidR="00C7136F" w:rsidRPr="00C7136F">
        <w:rPr>
          <w:rFonts w:eastAsiaTheme="minorHAnsi"/>
          <w:sz w:val="24"/>
          <w:szCs w:val="24"/>
          <w:lang w:eastAsia="en-US"/>
        </w:rPr>
        <w:t>на 2022 - 2025 годы</w:t>
      </w:r>
    </w:p>
    <w:p w:rsidR="00EA6584" w:rsidRPr="00EA6584" w:rsidRDefault="00EA6584" w:rsidP="00C71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6584" w:rsidRPr="00EA6584" w:rsidRDefault="00EA6584" w:rsidP="00EA6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584" w:rsidRPr="00EA6584" w:rsidRDefault="00C7136F" w:rsidP="00EA65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09"/>
      <w:bookmarkEnd w:id="2"/>
      <w:r w:rsidRPr="00EA6584">
        <w:rPr>
          <w:rFonts w:ascii="Times New Roman" w:hAnsi="Times New Roman" w:cs="Times New Roman"/>
          <w:sz w:val="24"/>
          <w:szCs w:val="24"/>
        </w:rPr>
        <w:t>Ключевые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A6584">
        <w:rPr>
          <w:rFonts w:ascii="Times New Roman" w:hAnsi="Times New Roman" w:cs="Times New Roman"/>
          <w:sz w:val="24"/>
          <w:szCs w:val="24"/>
        </w:rPr>
        <w:t xml:space="preserve">азвития конкуренции </w:t>
      </w:r>
      <w:r w:rsidRPr="00C7136F">
        <w:rPr>
          <w:rFonts w:ascii="Times New Roman" w:hAnsi="Times New Roman" w:cs="Times New Roman"/>
          <w:sz w:val="24"/>
          <w:szCs w:val="24"/>
        </w:rPr>
        <w:t>на территории Дебёсского района</w:t>
      </w:r>
    </w:p>
    <w:p w:rsidR="00EA6584" w:rsidRPr="00EA6584" w:rsidRDefault="00EA6584" w:rsidP="00EA6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4252"/>
        <w:gridCol w:w="709"/>
        <w:gridCol w:w="1276"/>
        <w:gridCol w:w="1357"/>
        <w:gridCol w:w="1275"/>
        <w:gridCol w:w="1276"/>
        <w:gridCol w:w="1843"/>
      </w:tblGrid>
      <w:tr w:rsidR="00C7136F" w:rsidRPr="00EA6584" w:rsidTr="00C9733B">
        <w:trPr>
          <w:tblHeader/>
        </w:trPr>
        <w:tc>
          <w:tcPr>
            <w:tcW w:w="629" w:type="dxa"/>
            <w:vMerge w:val="restart"/>
            <w:vAlign w:val="center"/>
          </w:tcPr>
          <w:p w:rsidR="00C7136F" w:rsidRPr="00C7136F" w:rsidRDefault="00C7136F" w:rsidP="00C713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="00C9733B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835" w:type="dxa"/>
            <w:vMerge w:val="restart"/>
            <w:vAlign w:val="center"/>
          </w:tcPr>
          <w:p w:rsidR="00C7136F" w:rsidRPr="00C7136F" w:rsidRDefault="00C7136F" w:rsidP="00C713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отраслей (сфер, товарных рынков), направления системных мероприятий</w:t>
            </w:r>
          </w:p>
        </w:tc>
        <w:tc>
          <w:tcPr>
            <w:tcW w:w="4252" w:type="dxa"/>
            <w:vMerge w:val="restart"/>
            <w:vAlign w:val="center"/>
          </w:tcPr>
          <w:p w:rsidR="00C7136F" w:rsidRPr="00C7136F" w:rsidRDefault="00C7136F" w:rsidP="00C713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C7136F" w:rsidRPr="00C7136F" w:rsidRDefault="00C7136F" w:rsidP="00C713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84" w:type="dxa"/>
            <w:gridSpan w:val="4"/>
            <w:vAlign w:val="center"/>
          </w:tcPr>
          <w:p w:rsidR="00C7136F" w:rsidRPr="00C7136F" w:rsidRDefault="00C7136F" w:rsidP="00C713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значения ключевого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C7136F" w:rsidRPr="00C7136F" w:rsidRDefault="00C7136F" w:rsidP="00C713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7136F" w:rsidRPr="00EA6584" w:rsidTr="00C9733B">
        <w:trPr>
          <w:tblHeader/>
        </w:trPr>
        <w:tc>
          <w:tcPr>
            <w:tcW w:w="629" w:type="dxa"/>
            <w:vMerge/>
          </w:tcPr>
          <w:p w:rsidR="00C7136F" w:rsidRPr="00EA6584" w:rsidRDefault="00C7136F" w:rsidP="00BE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7136F" w:rsidRPr="00EA6584" w:rsidRDefault="00C7136F" w:rsidP="00DC1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7136F" w:rsidRPr="00EA6584" w:rsidRDefault="00C7136F" w:rsidP="00BE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136F" w:rsidRPr="00EA6584" w:rsidRDefault="00C7136F" w:rsidP="00BE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36F" w:rsidRPr="00C7136F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>на 31 декабря 2022 года</w:t>
            </w:r>
          </w:p>
        </w:tc>
        <w:tc>
          <w:tcPr>
            <w:tcW w:w="1357" w:type="dxa"/>
          </w:tcPr>
          <w:p w:rsidR="00C7136F" w:rsidRPr="00C7136F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>на 31 декабря 2023 года</w:t>
            </w:r>
          </w:p>
        </w:tc>
        <w:tc>
          <w:tcPr>
            <w:tcW w:w="1275" w:type="dxa"/>
          </w:tcPr>
          <w:p w:rsidR="00C7136F" w:rsidRPr="00C7136F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>на 31 декабря 2024 года</w:t>
            </w:r>
          </w:p>
        </w:tc>
        <w:tc>
          <w:tcPr>
            <w:tcW w:w="1276" w:type="dxa"/>
          </w:tcPr>
          <w:p w:rsidR="00C7136F" w:rsidRPr="00C7136F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6F">
              <w:rPr>
                <w:rFonts w:ascii="Times New Roman" w:hAnsi="Times New Roman" w:cs="Times New Roman"/>
                <w:b/>
                <w:sz w:val="24"/>
                <w:szCs w:val="24"/>
              </w:rPr>
              <w:t>на 31 декабря 2025 года</w:t>
            </w:r>
          </w:p>
        </w:tc>
        <w:tc>
          <w:tcPr>
            <w:tcW w:w="1843" w:type="dxa"/>
            <w:vMerge/>
          </w:tcPr>
          <w:p w:rsidR="00C7136F" w:rsidRPr="00EA6584" w:rsidRDefault="00C7136F" w:rsidP="00BE27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3B" w:rsidRPr="00EA6584" w:rsidTr="00C9733B">
        <w:trPr>
          <w:trHeight w:val="28"/>
          <w:tblHeader/>
        </w:trPr>
        <w:tc>
          <w:tcPr>
            <w:tcW w:w="629" w:type="dxa"/>
          </w:tcPr>
          <w:p w:rsidR="00C9733B" w:rsidRPr="00C9733B" w:rsidRDefault="00C9733B" w:rsidP="00BE27A2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35" w:type="dxa"/>
          </w:tcPr>
          <w:p w:rsidR="00C9733B" w:rsidRPr="00C9733B" w:rsidRDefault="00C9733B" w:rsidP="00DC140A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2" w:type="dxa"/>
          </w:tcPr>
          <w:p w:rsidR="00C9733B" w:rsidRPr="00C9733B" w:rsidRDefault="00C9733B" w:rsidP="00BE27A2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</w:tcPr>
          <w:p w:rsidR="00C9733B" w:rsidRPr="00C9733B" w:rsidRDefault="00C9733B" w:rsidP="00BE27A2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</w:tcPr>
          <w:p w:rsidR="00C9733B" w:rsidRPr="00C9733B" w:rsidRDefault="00C9733B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357" w:type="dxa"/>
          </w:tcPr>
          <w:p w:rsidR="00C9733B" w:rsidRPr="00C9733B" w:rsidRDefault="00C9733B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5" w:type="dxa"/>
          </w:tcPr>
          <w:p w:rsidR="00C9733B" w:rsidRPr="00C9733B" w:rsidRDefault="00C9733B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276" w:type="dxa"/>
          </w:tcPr>
          <w:p w:rsidR="00C9733B" w:rsidRPr="00C9733B" w:rsidRDefault="00C9733B" w:rsidP="00BE27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843" w:type="dxa"/>
          </w:tcPr>
          <w:p w:rsidR="00C9733B" w:rsidRPr="00C9733B" w:rsidRDefault="00C9733B" w:rsidP="00BE27A2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136F" w:rsidRPr="00EA6584" w:rsidTr="00C7136F">
        <w:tc>
          <w:tcPr>
            <w:tcW w:w="629" w:type="dxa"/>
          </w:tcPr>
          <w:p w:rsidR="00C7136F" w:rsidRPr="00EA6584" w:rsidRDefault="00C7136F" w:rsidP="00C7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7136F" w:rsidRPr="00EA6584" w:rsidRDefault="00C7136F" w:rsidP="00DC1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252" w:type="dxa"/>
          </w:tcPr>
          <w:p w:rsidR="00C7136F" w:rsidRPr="00EA6584" w:rsidRDefault="00C7136F" w:rsidP="00C7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709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7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C7136F" w:rsidRPr="00EA6584" w:rsidTr="00C7136F">
        <w:tc>
          <w:tcPr>
            <w:tcW w:w="629" w:type="dxa"/>
          </w:tcPr>
          <w:p w:rsidR="00C7136F" w:rsidRPr="00EA6584" w:rsidRDefault="00C7136F" w:rsidP="00C7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7136F" w:rsidRPr="00EA6584" w:rsidRDefault="00C7136F" w:rsidP="00DC1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4252" w:type="dxa"/>
          </w:tcPr>
          <w:p w:rsidR="00C7136F" w:rsidRPr="00EA6584" w:rsidRDefault="00C7136F" w:rsidP="00C7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709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57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5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76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C7136F" w:rsidRPr="00EA6584" w:rsidTr="00C7136F">
        <w:tc>
          <w:tcPr>
            <w:tcW w:w="629" w:type="dxa"/>
          </w:tcPr>
          <w:p w:rsidR="00C7136F" w:rsidRPr="00EA6584" w:rsidRDefault="00C7136F" w:rsidP="00C7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7136F" w:rsidRPr="00EA6584" w:rsidRDefault="00C7136F" w:rsidP="00DC1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4252" w:type="dxa"/>
          </w:tcPr>
          <w:p w:rsidR="00C7136F" w:rsidRPr="00EA6584" w:rsidRDefault="00C7136F" w:rsidP="00C7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регулярных перевозок, </w:t>
            </w: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(выполненных) организациями частной формы собственности</w:t>
            </w:r>
          </w:p>
        </w:tc>
        <w:tc>
          <w:tcPr>
            <w:tcW w:w="709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7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сельского хозяйства</w:t>
            </w:r>
          </w:p>
        </w:tc>
      </w:tr>
      <w:tr w:rsidR="00C7136F" w:rsidRPr="00EA6584" w:rsidTr="00C7136F">
        <w:tc>
          <w:tcPr>
            <w:tcW w:w="629" w:type="dxa"/>
          </w:tcPr>
          <w:p w:rsidR="00C7136F" w:rsidRPr="00EA6584" w:rsidRDefault="00C7136F" w:rsidP="00C7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</w:tcPr>
          <w:p w:rsidR="00C7136F" w:rsidRPr="00EA6584" w:rsidRDefault="00C7136F" w:rsidP="00DC1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4252" w:type="dxa"/>
          </w:tcPr>
          <w:p w:rsidR="00C7136F" w:rsidRPr="00EA6584" w:rsidRDefault="00C7136F" w:rsidP="00C7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малого и среднего предпринимательства и социально ориентированных некоммерческих организаций в </w:t>
            </w:r>
            <w:proofErr w:type="gramStart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закупках</w:t>
            </w:r>
            <w:proofErr w:type="gramEnd"/>
            <w:r w:rsidRPr="00EA6584">
              <w:rPr>
                <w:rFonts w:ascii="Times New Roman" w:hAnsi="Times New Roman" w:cs="Times New Roman"/>
                <w:sz w:val="24"/>
                <w:szCs w:val="24"/>
              </w:rPr>
              <w:t xml:space="preserve"> товаров работ, услуг, осуществляемых с использованием конкурентных способов определения поставщика (подрядчика, исполнителя)</w:t>
            </w:r>
          </w:p>
        </w:tc>
        <w:tc>
          <w:tcPr>
            <w:tcW w:w="709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357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5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276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C7136F" w:rsidRPr="00EA6584" w:rsidRDefault="00C7136F" w:rsidP="00BE27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ЦБ</w:t>
            </w:r>
          </w:p>
        </w:tc>
      </w:tr>
    </w:tbl>
    <w:p w:rsidR="00EA6584" w:rsidRPr="00EA6584" w:rsidRDefault="00EA6584" w:rsidP="00EA6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584" w:rsidRPr="00EA6584" w:rsidRDefault="00EA6584" w:rsidP="00EA6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584" w:rsidRPr="00EA6584" w:rsidRDefault="00EA6584" w:rsidP="007D475C">
      <w:pPr>
        <w:tabs>
          <w:tab w:val="left" w:pos="1134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7D475C" w:rsidRPr="00EA6584" w:rsidRDefault="007D475C" w:rsidP="007D475C">
      <w:pPr>
        <w:tabs>
          <w:tab w:val="left" w:pos="1134"/>
        </w:tabs>
        <w:jc w:val="both"/>
        <w:rPr>
          <w:sz w:val="24"/>
          <w:szCs w:val="24"/>
        </w:rPr>
      </w:pPr>
    </w:p>
    <w:sectPr w:rsidR="007D475C" w:rsidRPr="00EA6584" w:rsidSect="007D475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66" w:rsidRDefault="00336A66" w:rsidP="00C9733B">
      <w:r>
        <w:separator/>
      </w:r>
    </w:p>
  </w:endnote>
  <w:endnote w:type="continuationSeparator" w:id="0">
    <w:p w:rsidR="00336A66" w:rsidRDefault="00336A66" w:rsidP="00C9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66" w:rsidRDefault="00336A66" w:rsidP="00C9733B">
      <w:r>
        <w:separator/>
      </w:r>
    </w:p>
  </w:footnote>
  <w:footnote w:type="continuationSeparator" w:id="0">
    <w:p w:rsidR="00336A66" w:rsidRDefault="00336A66" w:rsidP="00C9733B">
      <w:r>
        <w:continuationSeparator/>
      </w:r>
    </w:p>
  </w:footnote>
  <w:footnote w:id="1">
    <w:p w:rsidR="00DC140A" w:rsidRPr="00C9733B" w:rsidRDefault="00DC140A" w:rsidP="00C9733B">
      <w:pPr>
        <w:pStyle w:val="a6"/>
        <w:jc w:val="both"/>
      </w:pPr>
      <w:r w:rsidRPr="00C9733B">
        <w:rPr>
          <w:rStyle w:val="a8"/>
        </w:rPr>
        <w:footnoteRef/>
      </w:r>
      <w:r w:rsidRPr="00C9733B">
        <w:t xml:space="preserve"> </w:t>
      </w:r>
      <w:r>
        <w:t xml:space="preserve">- нумерация сохранена в соответствие с Планом мероприятий  («дорожную карту») по содействию развитию конкуренции в Удмуртской Республике на 2022 - 2025 годы, </w:t>
      </w:r>
      <w:r w:rsidRPr="00C9733B">
        <w:t xml:space="preserve">утвержденным </w:t>
      </w:r>
      <w:r w:rsidRPr="00C9733B">
        <w:rPr>
          <w:rFonts w:eastAsiaTheme="minorHAnsi"/>
          <w:lang w:eastAsia="en-US"/>
        </w:rPr>
        <w:t xml:space="preserve">распоряжения Главы Удмуртской Республики от 28 декабря 2022 года № 371-РГ </w:t>
      </w:r>
    </w:p>
  </w:footnote>
  <w:footnote w:id="2">
    <w:p w:rsidR="00DC140A" w:rsidRDefault="00DC140A">
      <w:pPr>
        <w:pStyle w:val="a6"/>
      </w:pPr>
      <w:r>
        <w:rPr>
          <w:rStyle w:val="a8"/>
        </w:rPr>
        <w:footnoteRef/>
      </w:r>
      <w:r>
        <w:t xml:space="preserve"> </w:t>
      </w:r>
      <w:r w:rsidRPr="00C9733B">
        <w:t xml:space="preserve"> </w:t>
      </w:r>
      <w:r>
        <w:t xml:space="preserve">- нумерация сохранена в соответствие с Планом мероприятий  («дорожную карту») по содействию развитию конкуренции в Удмуртской Республике на 2022 - 2025 годы, </w:t>
      </w:r>
      <w:r w:rsidRPr="00C9733B">
        <w:t xml:space="preserve">утвержденным </w:t>
      </w:r>
      <w:r w:rsidRPr="00C9733B">
        <w:rPr>
          <w:rFonts w:eastAsiaTheme="minorHAnsi"/>
          <w:lang w:eastAsia="en-US"/>
        </w:rPr>
        <w:t>распоряжения Главы Удмуртской Республики от 28 декабря 2022 года № 371-РГ</w:t>
      </w:r>
    </w:p>
  </w:footnote>
  <w:footnote w:id="3">
    <w:p w:rsidR="00DC140A" w:rsidRDefault="00DC140A">
      <w:pPr>
        <w:pStyle w:val="a6"/>
      </w:pPr>
      <w:r>
        <w:rPr>
          <w:rStyle w:val="a8"/>
        </w:rPr>
        <w:footnoteRef/>
      </w:r>
      <w:r>
        <w:t xml:space="preserve"> </w:t>
      </w:r>
      <w:r w:rsidRPr="00C9733B">
        <w:t xml:space="preserve"> </w:t>
      </w:r>
      <w:r>
        <w:t xml:space="preserve">- нумерация сохранена в соответствие с Планом мероприятий  («дорожную карту») по содействию развитию конкуренции в Удмуртской Республике на 2022 - 2025 годы, </w:t>
      </w:r>
      <w:r w:rsidRPr="00C9733B">
        <w:t xml:space="preserve">утвержденным </w:t>
      </w:r>
      <w:r w:rsidRPr="00C9733B">
        <w:rPr>
          <w:rFonts w:eastAsiaTheme="minorHAnsi"/>
          <w:lang w:eastAsia="en-US"/>
        </w:rPr>
        <w:t>распоряжения Главы Удмуртской Республики от 28 декабря 2022 года № 371-РГ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6DBF"/>
    <w:multiLevelType w:val="hybridMultilevel"/>
    <w:tmpl w:val="4880CD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6E790F"/>
    <w:multiLevelType w:val="hybridMultilevel"/>
    <w:tmpl w:val="FE3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69"/>
    <w:multiLevelType w:val="hybridMultilevel"/>
    <w:tmpl w:val="81E81E7C"/>
    <w:lvl w:ilvl="0" w:tplc="58682172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603A"/>
    <w:multiLevelType w:val="hybridMultilevel"/>
    <w:tmpl w:val="F716CCCE"/>
    <w:lvl w:ilvl="0" w:tplc="8FBA566C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346C3"/>
    <w:multiLevelType w:val="hybridMultilevel"/>
    <w:tmpl w:val="E8A476DC"/>
    <w:lvl w:ilvl="0" w:tplc="2FA2CF0E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4"/>
    <w:rsid w:val="00254917"/>
    <w:rsid w:val="002C4848"/>
    <w:rsid w:val="00302A6B"/>
    <w:rsid w:val="00336A66"/>
    <w:rsid w:val="003544D9"/>
    <w:rsid w:val="003B190D"/>
    <w:rsid w:val="00544CED"/>
    <w:rsid w:val="00594438"/>
    <w:rsid w:val="005A0886"/>
    <w:rsid w:val="005C6990"/>
    <w:rsid w:val="005E7CB2"/>
    <w:rsid w:val="00680829"/>
    <w:rsid w:val="00723EB8"/>
    <w:rsid w:val="007278FE"/>
    <w:rsid w:val="00771840"/>
    <w:rsid w:val="007A250A"/>
    <w:rsid w:val="007D475C"/>
    <w:rsid w:val="007E4658"/>
    <w:rsid w:val="00840B13"/>
    <w:rsid w:val="008A0324"/>
    <w:rsid w:val="009221F9"/>
    <w:rsid w:val="00A00AF8"/>
    <w:rsid w:val="00A40F59"/>
    <w:rsid w:val="00BE27A2"/>
    <w:rsid w:val="00C7136F"/>
    <w:rsid w:val="00C9733B"/>
    <w:rsid w:val="00D14549"/>
    <w:rsid w:val="00DC140A"/>
    <w:rsid w:val="00EA6584"/>
    <w:rsid w:val="00EE250A"/>
    <w:rsid w:val="00EF368B"/>
    <w:rsid w:val="00F64BE4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0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302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2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3EB8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3544D9"/>
    <w:rPr>
      <w:rFonts w:ascii="Times New Roman" w:hAnsi="Times New Roman" w:cs="Times New Roman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C9733B"/>
  </w:style>
  <w:style w:type="character" w:customStyle="1" w:styleId="a7">
    <w:name w:val="Текст сноски Знак"/>
    <w:basedOn w:val="a0"/>
    <w:link w:val="a6"/>
    <w:uiPriority w:val="99"/>
    <w:semiHidden/>
    <w:rsid w:val="00C97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973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0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302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2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3EB8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3544D9"/>
    <w:rPr>
      <w:rFonts w:ascii="Times New Roman" w:hAnsi="Times New Roman" w:cs="Times New Roman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C9733B"/>
  </w:style>
  <w:style w:type="character" w:customStyle="1" w:styleId="a7">
    <w:name w:val="Текст сноски Знак"/>
    <w:basedOn w:val="a0"/>
    <w:link w:val="a6"/>
    <w:uiPriority w:val="99"/>
    <w:semiHidden/>
    <w:rsid w:val="00C97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97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33F3667F4BACA3A789D266F8B52F3F0FD83E17BECF6321A233913DDAF2FA2142A109525D3506E73ADEC2168C06AFC4B7u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33F3667F4BACA3A789D266F8B52F3F0FD83E17BECF6321A233913DDAF2FA2142A109525D3506E73ADEC2168C06AFC4B7u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7484E8D3BF28FE12DC574DD2D5E8432CA4686AC0EE8DFCABD242428C5F7B83EE820A4EF9049D471BE9356394u3F5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7484E8D3BF28FE12DC574DD2D5E8432DA56965CEE18DFCABD242428C5F7B83EE820A4EF9049D471BE9356394u3F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3A01-AB30-4DA3-B32C-53190911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lem002</dc:creator>
  <cp:lastModifiedBy>pgr</cp:lastModifiedBy>
  <cp:revision>2</cp:revision>
  <cp:lastPrinted>2022-12-29T11:51:00Z</cp:lastPrinted>
  <dcterms:created xsi:type="dcterms:W3CDTF">2022-12-30T06:20:00Z</dcterms:created>
  <dcterms:modified xsi:type="dcterms:W3CDTF">2022-12-30T06:20:00Z</dcterms:modified>
</cp:coreProperties>
</file>