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</w:t>
      </w:r>
      <w:r w:rsidR="00D9209E">
        <w:rPr>
          <w:sz w:val="28"/>
          <w:szCs w:val="28"/>
        </w:rPr>
        <w:t>5</w:t>
      </w:r>
      <w:r w:rsidR="003E506A" w:rsidRPr="003E506A">
        <w:rPr>
          <w:sz w:val="28"/>
          <w:szCs w:val="28"/>
        </w:rPr>
        <w:t xml:space="preserve"> годы</w:t>
      </w:r>
      <w:r w:rsidR="00284B6E" w:rsidRPr="00284B6E">
        <w:rPr>
          <w:sz w:val="28"/>
          <w:szCs w:val="28"/>
        </w:rPr>
        <w:t>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D9209E">
        <w:rPr>
          <w:sz w:val="28"/>
          <w:szCs w:val="28"/>
        </w:rPr>
        <w:t>2</w:t>
      </w:r>
      <w:r w:rsidR="00104FFD">
        <w:rPr>
          <w:sz w:val="28"/>
          <w:szCs w:val="28"/>
        </w:rPr>
        <w:t>2</w:t>
      </w:r>
      <w:r w:rsidR="00D9209E">
        <w:rPr>
          <w:sz w:val="28"/>
          <w:szCs w:val="28"/>
        </w:rPr>
        <w:t xml:space="preserve"> </w:t>
      </w:r>
      <w:r w:rsidR="00E84EB4">
        <w:rPr>
          <w:sz w:val="28"/>
          <w:szCs w:val="28"/>
        </w:rPr>
        <w:t>марта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104FFD">
        <w:rPr>
          <w:sz w:val="28"/>
          <w:szCs w:val="28"/>
        </w:rPr>
        <w:t>29</w:t>
      </w:r>
      <w:r w:rsidR="00D9209E">
        <w:rPr>
          <w:sz w:val="28"/>
          <w:szCs w:val="28"/>
        </w:rPr>
        <w:t xml:space="preserve"> </w:t>
      </w:r>
      <w:r w:rsidR="00E84EB4">
        <w:rPr>
          <w:sz w:val="28"/>
          <w:szCs w:val="28"/>
        </w:rPr>
        <w:t>марта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7" w:history="1">
        <w:r w:rsidR="00D9209E" w:rsidRPr="00D9209E">
          <w:rPr>
            <w:rStyle w:val="a3"/>
            <w:sz w:val="28"/>
            <w:szCs w:val="28"/>
          </w:rPr>
          <w:t>econom@de</w:t>
        </w:r>
        <w:bookmarkStart w:id="0" w:name="_GoBack"/>
        <w:bookmarkEnd w:id="0"/>
        <w:r w:rsidR="00D9209E" w:rsidRPr="00D9209E">
          <w:rPr>
            <w:rStyle w:val="a3"/>
            <w:sz w:val="28"/>
            <w:szCs w:val="28"/>
          </w:rPr>
          <w:t>b.udmr.ru</w:t>
        </w:r>
      </w:hyperlink>
      <w:r w:rsidR="00D9209E"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310914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>управление экономики и сельского хозяйства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8991398891</w:t>
      </w:r>
      <w:r w:rsidR="00BD3110"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«Дебесский район» от 22 сентября 2014 года № 165 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</w:t>
      </w:r>
      <w:r w:rsidR="00D9209E">
        <w:rPr>
          <w:sz w:val="28"/>
          <w:szCs w:val="28"/>
        </w:rPr>
        <w:t>5</w:t>
      </w:r>
      <w:r w:rsidR="003E506A" w:rsidRPr="003E506A">
        <w:rPr>
          <w:sz w:val="28"/>
          <w:szCs w:val="28"/>
        </w:rPr>
        <w:t xml:space="preserve"> годы</w:t>
      </w:r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E84EB4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C" w:rsidRDefault="003E3CFC" w:rsidP="003E3CFC">
      <w:r>
        <w:separator/>
      </w:r>
    </w:p>
  </w:endnote>
  <w:endnote w:type="continuationSeparator" w:id="0">
    <w:p w:rsidR="003E3CFC" w:rsidRDefault="003E3CF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C" w:rsidRDefault="003E3CFC" w:rsidP="003E3CFC">
      <w:r>
        <w:separator/>
      </w:r>
    </w:p>
  </w:footnote>
  <w:footnote w:type="continuationSeparator" w:id="0">
    <w:p w:rsidR="003E3CFC" w:rsidRDefault="003E3CF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04FFD"/>
    <w:rsid w:val="00125A9A"/>
    <w:rsid w:val="001E76E1"/>
    <w:rsid w:val="00284B6E"/>
    <w:rsid w:val="00310914"/>
    <w:rsid w:val="003E3CFC"/>
    <w:rsid w:val="003E506A"/>
    <w:rsid w:val="0044484B"/>
    <w:rsid w:val="004D716D"/>
    <w:rsid w:val="005616CE"/>
    <w:rsid w:val="007D4666"/>
    <w:rsid w:val="00811E36"/>
    <w:rsid w:val="00873587"/>
    <w:rsid w:val="00904FDC"/>
    <w:rsid w:val="00BD3110"/>
    <w:rsid w:val="00BD3C1F"/>
    <w:rsid w:val="00C8397B"/>
    <w:rsid w:val="00D9209E"/>
    <w:rsid w:val="00E84EB4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deb.ud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8</cp:revision>
  <dcterms:created xsi:type="dcterms:W3CDTF">2021-12-21T06:10:00Z</dcterms:created>
  <dcterms:modified xsi:type="dcterms:W3CDTF">2023-03-29T07:39:00Z</dcterms:modified>
</cp:coreProperties>
</file>