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B6" w:rsidRDefault="008853B6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</w:tblGrid>
      <w:tr w:rsidR="008853B6" w:rsidTr="008853B6">
        <w:trPr>
          <w:trHeight w:val="41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853B6" w:rsidRDefault="008853B6" w:rsidP="000A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53B6" w:rsidRDefault="008853B6" w:rsidP="00885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7B" w:rsidRPr="00655E36" w:rsidRDefault="00022AF2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район» (далее – Продавец), сообщает о проведении торгов в соответствии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 w:rsidRP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 № 178-ФЗ «О приватизации государственного и муниципального имущества»,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прогнозного плана приватизации муниципального имущества муниципального образования «Дебесский район»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решением Совета депутатов муниципального образования «Дебесский район» от 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«Дебесский район»</w:t>
      </w:r>
      <w:r w:rsidR="00D1047B"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муниципального образования «</w:t>
      </w:r>
      <w:proofErr w:type="spellStart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</w:t>
      </w:r>
      <w:r w:rsidR="0054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DA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</w:t>
      </w:r>
      <w:r w:rsidR="0054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D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bookmarkStart w:id="0" w:name="_GoBack"/>
      <w:bookmarkEnd w:id="0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</w:t>
      </w:r>
      <w:proofErr w:type="gramStart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</w:t>
      </w:r>
      <w:r w:rsidR="00B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муниципального имущества в электронной форме».</w:t>
      </w:r>
    </w:p>
    <w:p w:rsidR="00D1047B" w:rsidRPr="00655E36" w:rsidRDefault="00D1047B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7" w:history="1"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sale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655E36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D1047B" w:rsidRPr="00655E36" w:rsidRDefault="00D1047B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655E36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47B" w:rsidRPr="00655E36" w:rsidRDefault="00D1047B" w:rsidP="00D1047B">
      <w:pPr>
        <w:rPr>
          <w:rFonts w:ascii="Times New Roman" w:hAnsi="Times New Roman" w:cs="Times New Roman"/>
          <w:sz w:val="28"/>
          <w:szCs w:val="28"/>
        </w:rPr>
      </w:pP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публикуется на сайте 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torgi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hyperlink r:id="rId8" w:history="1">
        <w:r w:rsidRPr="00655E3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F865AE" w:rsidRPr="006377F4" w:rsidRDefault="00022AF2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AA64FD" w:rsidRPr="00AA64FD" w:rsidRDefault="00AA64FD" w:rsidP="00AA64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1.: Нежилое здание, с кадастровым номером 18:07:019064:248, расположенное  по адресу: Удмуртская  Республика,  </w:t>
      </w:r>
      <w:proofErr w:type="spellStart"/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            с. Дебесы, ул. Ленина, д. 5б. Общей площадью 29,6 кв. м.</w:t>
      </w:r>
      <w:r w:rsidR="003D6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1960 года постройки.</w:t>
      </w:r>
    </w:p>
    <w:p w:rsidR="00F865AE" w:rsidRPr="00F865AE" w:rsidRDefault="00AA64FD" w:rsidP="00AA64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18:07:019064:455, расположенн</w:t>
      </w:r>
      <w:r w:rsidR="003D6C4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Удмуртская Республика, </w:t>
      </w:r>
      <w:proofErr w:type="spellStart"/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AA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с. Дебесы, ул. Ленина, д. 5б. Общей площадью 185 кв. м.</w:t>
      </w:r>
    </w:p>
    <w:p w:rsidR="00F865AE" w:rsidRPr="00F865AE" w:rsidRDefault="00F865AE" w:rsidP="00F865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AE" w:rsidRPr="00F865AE" w:rsidRDefault="00B91605" w:rsidP="00AA64FD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</w:t>
      </w:r>
      <w:r w:rsidR="00F865AE" w:rsidRPr="00F86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 аукциона, размер задатка для участия в аукционе: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3083"/>
      </w:tblGrid>
      <w:tr w:rsidR="00AA64FD" w:rsidRPr="003C79AD" w:rsidTr="00E0206F">
        <w:tc>
          <w:tcPr>
            <w:tcW w:w="959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977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</w:t>
            </w:r>
          </w:p>
          <w:p w:rsidR="00AA64FD" w:rsidRPr="003C79AD" w:rsidRDefault="00AA64FD" w:rsidP="00E0206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 (без учета НДС), рублей</w:t>
            </w:r>
          </w:p>
        </w:tc>
        <w:tc>
          <w:tcPr>
            <w:tcW w:w="2835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(5% от начальной цены предмета аукциона), рублей</w:t>
            </w:r>
          </w:p>
        </w:tc>
        <w:tc>
          <w:tcPr>
            <w:tcW w:w="3083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задатка для участия в аукционе (20% от начальной цены предмета аукциона), рублей</w:t>
            </w:r>
          </w:p>
        </w:tc>
      </w:tr>
      <w:tr w:rsidR="00AA64FD" w:rsidRPr="003C79AD" w:rsidTr="00E0206F">
        <w:tc>
          <w:tcPr>
            <w:tcW w:w="959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359 000,00</w:t>
            </w:r>
          </w:p>
        </w:tc>
        <w:tc>
          <w:tcPr>
            <w:tcW w:w="2835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17 950,00</w:t>
            </w:r>
          </w:p>
        </w:tc>
        <w:tc>
          <w:tcPr>
            <w:tcW w:w="3083" w:type="dxa"/>
          </w:tcPr>
          <w:p w:rsidR="00AA64FD" w:rsidRPr="003C79AD" w:rsidRDefault="00AA64FD" w:rsidP="00E0206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71 800,00</w:t>
            </w:r>
          </w:p>
        </w:tc>
      </w:tr>
    </w:tbl>
    <w:p w:rsidR="00022AF2" w:rsidRDefault="00022AF2" w:rsidP="00AA64FD">
      <w:pPr>
        <w:tabs>
          <w:tab w:val="left" w:pos="709"/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1E" w:rsidRPr="008266F4" w:rsidRDefault="000A2A1E" w:rsidP="00AA64FD">
      <w:pPr>
        <w:tabs>
          <w:tab w:val="left" w:pos="709"/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Default="00022AF2" w:rsidP="00F865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выставлялось.</w:t>
      </w:r>
    </w:p>
    <w:p w:rsidR="00022AF2" w:rsidRDefault="00022AF2" w:rsidP="00D31EF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 Место, сроки подачи (приема) заявок, определения участников и</w:t>
      </w:r>
    </w:p>
    <w:p w:rsidR="00AA64FD" w:rsidRDefault="00022AF2" w:rsidP="00AA64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022AF2" w:rsidRPr="00AA64FD" w:rsidRDefault="00022AF2" w:rsidP="00D31EF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аукционе – 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D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31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64FD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 w:rsid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3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</w:t>
      </w: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00 мин (время местное часовой пояс </w:t>
      </w:r>
      <w:r w:rsidRPr="00AA64FD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заявок на участие в аукционе – 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7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декабря 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</w:t>
      </w:r>
      <w:r w:rsid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местное часовой пояс GMT+</w:t>
      </w:r>
      <w:proofErr w:type="gramEnd"/>
    </w:p>
    <w:p w:rsidR="00022AF2" w:rsidRP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9" w:history="1">
        <w:r w:rsidRPr="00AA64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https://sale.tektorg.ru/</w:t>
        </w:r>
      </w:hyperlink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FD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97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77F4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года.</w:t>
      </w:r>
    </w:p>
    <w:p w:rsidR="00AA64FD" w:rsidRPr="00AA64FD" w:rsidRDefault="00022AF2" w:rsidP="00AA64FD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4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рассмотрения заявок участников аукциона и принятия решения об их допуске к участию в аукционе – </w:t>
      </w:r>
      <w:r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1047B"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1047B"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 в 13 ч. 00 м.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022AF2" w:rsidRPr="00AA64FD" w:rsidRDefault="00022AF2" w:rsidP="00AA64FD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2.5.  Дата, время проведения аукциона – </w:t>
      </w:r>
      <w:r w:rsidR="00D1047B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72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D1047B"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AA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 года в 09 ч. 00 м.</w:t>
      </w: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022AF2" w:rsidRDefault="00022AF2" w:rsidP="00AA64FD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аукциона – процедура аукциона 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завершенной со времени подписания Продавцом протокола об итогах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но   не позднее рабочего дня, следующего за днем подведения итогов аукциона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аукционе в электронной форме</w:t>
      </w:r>
    </w:p>
    <w:p w:rsidR="000A2A1E" w:rsidRPr="00F26D40" w:rsidRDefault="000A2A1E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AF2" w:rsidRP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022AF2" w:rsidRPr="00F26D40" w:rsidRDefault="00022AF2" w:rsidP="00AA64FD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022AF2" w:rsidRPr="00F26D40" w:rsidRDefault="00022AF2" w:rsidP="00AA64FD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универсальной торговой платформы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«ТЭК Торг» в секции «Продажа Имущества» на ЭТП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кабинета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(образец заявки приведен в Приложении № 1 к настоящей аукционной документации).</w:t>
      </w:r>
    </w:p>
    <w:p w:rsidR="00022AF2" w:rsidRPr="00F26D40" w:rsidRDefault="00022AF2" w:rsidP="00AA64FD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«Приватизация, аренда и продажа прав» универсальной торговой платформы</w:t>
      </w:r>
    </w:p>
    <w:p w:rsidR="00022AF2" w:rsidRPr="00D34A72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Pr="006A548B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путем заполнения ее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четкими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на электронную площадку, начиная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приема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ее поступлении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Претендент вправе не позднее дня окончания приема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путем направления уведомления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отзыве заявки на электронную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путем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сообщении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при этом первоначальная заявка должна быть отозвана.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в соответствии с законодательством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информационном сообщении.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  <w:proofErr w:type="gramEnd"/>
    </w:p>
    <w:p w:rsidR="00022AF2" w:rsidRPr="00C87270" w:rsidRDefault="00022AF2" w:rsidP="00AA64F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77CD1">
        <w:t xml:space="preserve"> </w:t>
      </w:r>
      <w:hyperlink r:id="rId12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Pr="00E77CD1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участия в аукц</w:t>
      </w:r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ионе необходимо внести задаток </w:t>
      </w:r>
      <w:r w:rsid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71 800,00</w:t>
      </w:r>
      <w:r w:rsidR="009E6250" w:rsidRPr="009E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Администрации муниципального образования «Дебесский район»:</w:t>
      </w:r>
    </w:p>
    <w:p w:rsidR="009E6250" w:rsidRPr="009E6250" w:rsidRDefault="009E6250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УФК по Удмуртской Республике (Администрация муниципального образования «Дебесский район» л/с 05133001930), </w:t>
      </w:r>
    </w:p>
    <w:p w:rsidR="009E6250" w:rsidRPr="009E6250" w:rsidRDefault="009E6250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9E6250" w:rsidRPr="009E6250" w:rsidRDefault="009E6250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40302810594013000128, БИК 049401001</w:t>
      </w:r>
    </w:p>
    <w:p w:rsidR="009E6250" w:rsidRPr="009E6250" w:rsidRDefault="009E6250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 НБ УДМУРТСКАЯ РЕСПУБЛИКА Г. ИЖЕВСК</w:t>
      </w:r>
    </w:p>
    <w:p w:rsidR="009E6250" w:rsidRPr="009E6250" w:rsidRDefault="009E6250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94614000</w:t>
      </w:r>
    </w:p>
    <w:p w:rsidR="009E6250" w:rsidRDefault="004F3DF4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 00000000 730</w:t>
      </w:r>
    </w:p>
    <w:p w:rsidR="00022AF2" w:rsidRPr="00E77CD1" w:rsidRDefault="00022AF2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 Финансовое обеспечение заявки на участие в аукционе по продаже имущества.</w:t>
      </w:r>
    </w:p>
    <w:p w:rsidR="00022AF2" w:rsidRPr="00E77CD1" w:rsidRDefault="00022AF2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на участие в аукционе должен поступить  на счет продавца не позднее  </w:t>
      </w:r>
      <w:r w:rsidR="00972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счет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счета продавца.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C56C5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муниципального образования «Дебесский район» </w:t>
      </w:r>
      <w:r w:rsidRPr="002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приема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7991 398 89 07, контактное лицо </w:t>
      </w:r>
      <w:proofErr w:type="spellStart"/>
      <w:r w:rsidR="009E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Ускова</w:t>
      </w:r>
      <w:proofErr w:type="spellEnd"/>
      <w:r w:rsidR="009E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Людмила Викторовна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 день и час путем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DE36D3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в течение всего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 отчет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5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 днем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цена сделки;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3275B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договора купли-продажи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имущества, заключается между Продавцом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обедителем аукциона в соответствии с Гражданским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Законом о приватизации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дня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по месту нахождения 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договора Приложение № 2 к настоящей аукционной документации.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ли-продажи имущества результаты аукциона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аннулируются Продавцом,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утрачивает право на заключение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договора, задаток ему не возвращается.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имущества и оформление права собственности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купли-продажи имущества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чем через 30 (тридцать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дня оплаты имущества.</w:t>
      </w:r>
    </w:p>
    <w:p w:rsidR="001C307C" w:rsidRDefault="001C307C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и сроки платежа, реквизиты счетов для оплаты</w:t>
      </w:r>
    </w:p>
    <w:p w:rsidR="00022AF2" w:rsidRPr="00221C04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договору купли-продажи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производится Покупателем в срок не позднее 10 (десяти)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единовременного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в безналичн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порядке денежных средств в рублях, за исключением суммы задатка,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по следующим реквизитам: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район»)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   БИК 049401001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022AF2" w:rsidRPr="00BD05F4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3059A1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Доходы от реализации </w:t>
      </w:r>
      <w:r w:rsidR="003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собственности района</w:t>
      </w:r>
      <w:r w:rsidR="003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277800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стоимость имущества входит:</w:t>
      </w:r>
    </w:p>
    <w:p w:rsidR="00022AF2" w:rsidRPr="00277800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стоимость имущества, определенная на аукционе (без учета НДС);</w:t>
      </w:r>
    </w:p>
    <w:p w:rsidR="00AC74B0" w:rsidRPr="00AC74B0" w:rsidRDefault="00AC74B0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НДС - 20% от стоимости имущества определенной на аукционе индивидуальные предприниматели, юридические, физические лица рассчитывают и перечисляют НДС самостоятельно на расчетный счет: </w:t>
      </w:r>
    </w:p>
    <w:p w:rsidR="00AC74B0" w:rsidRDefault="00AC74B0" w:rsidP="0096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AC74B0" w:rsidRPr="00AC74B0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AC74B0" w:rsidRPr="00AC74B0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="00AC74B0" w:rsidRPr="00AC74B0">
        <w:rPr>
          <w:rFonts w:ascii="Times New Roman" w:hAnsi="Times New Roman" w:cs="Times New Roman"/>
          <w:sz w:val="28"/>
          <w:szCs w:val="28"/>
        </w:rPr>
        <w:t>94614415</w:t>
      </w:r>
      <w:r w:rsidR="00AC74B0"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049401001</w:t>
      </w:r>
    </w:p>
    <w:p w:rsidR="00AC74B0" w:rsidRPr="00AC74B0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AC74B0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AC74B0" w:rsidRPr="00AC74B0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AC74B0" w:rsidRPr="00AC74B0" w:rsidRDefault="00AC74B0" w:rsidP="00AA64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Налог на добавленную стоимость по договору №______от _______2020 года </w:t>
      </w:r>
      <w:r w:rsidRPr="00AC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 муниципального имущества.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2110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возмещение расходов за определение рыночной стоимости имущества </w:t>
      </w:r>
      <w:r w:rsidR="00482638"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="00CB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7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</w:t>
      </w:r>
      <w:r w:rsidR="00482638"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</w:t>
      </w:r>
      <w:r w:rsid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72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тысяч рублей).</w:t>
      </w:r>
      <w:r w:rsid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022AF2" w:rsidRPr="00221C04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Ограничения участия отдельных категорий физических лиц и</w:t>
      </w:r>
    </w:p>
    <w:p w:rsidR="00022AF2" w:rsidRPr="00221C04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изации муниципального имущества</w:t>
      </w:r>
    </w:p>
    <w:p w:rsidR="00AA64FD" w:rsidRDefault="00AA64FD" w:rsidP="00AA64F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AA64F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аукционе допускаются физические и юридические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соответствии со ст. 5 Федерального закона от 21.12.2001 № 178-ФЗ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государственного и муниципального имущества»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покупателями,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подавшие заявку на участие в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представившие документы в соответствии с установленным перечнем.</w:t>
      </w:r>
    </w:p>
    <w:p w:rsidR="00AA64FD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в любое время до начала торгов вправе отказаться от проведения продажи по любому из лотов. </w:t>
      </w:r>
    </w:p>
    <w:p w:rsidR="00022AF2" w:rsidRPr="00CD3C83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6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«Дебесский  район» </w:t>
      </w:r>
      <w:hyperlink r:id="rId17" w:history="1">
        <w:r w:rsidRPr="00CD3C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CD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8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AF2" w:rsidSect="00022A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0A2A1E"/>
    <w:rsid w:val="001C307C"/>
    <w:rsid w:val="00277800"/>
    <w:rsid w:val="003059A1"/>
    <w:rsid w:val="003D6C48"/>
    <w:rsid w:val="00482638"/>
    <w:rsid w:val="00496B33"/>
    <w:rsid w:val="004E2E8B"/>
    <w:rsid w:val="004F3DF4"/>
    <w:rsid w:val="005455A1"/>
    <w:rsid w:val="005918E5"/>
    <w:rsid w:val="006377F4"/>
    <w:rsid w:val="007166EF"/>
    <w:rsid w:val="007C2264"/>
    <w:rsid w:val="008853B6"/>
    <w:rsid w:val="00961E62"/>
    <w:rsid w:val="00972110"/>
    <w:rsid w:val="009E6250"/>
    <w:rsid w:val="00A636D2"/>
    <w:rsid w:val="00AA4809"/>
    <w:rsid w:val="00AA64FD"/>
    <w:rsid w:val="00AC74B0"/>
    <w:rsid w:val="00B71082"/>
    <w:rsid w:val="00B91605"/>
    <w:rsid w:val="00BA7C71"/>
    <w:rsid w:val="00BC38FE"/>
    <w:rsid w:val="00C80CDA"/>
    <w:rsid w:val="00CB0BBA"/>
    <w:rsid w:val="00D1047B"/>
    <w:rsid w:val="00D31EF2"/>
    <w:rsid w:val="00DE36D3"/>
    <w:rsid w:val="00F4305C"/>
    <w:rsid w:val="00F865AE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esy.udmurt.ru/mun-sales/index.php" TargetMode="External"/><Relationship Id="rId13" Type="http://schemas.openxmlformats.org/officeDocument/2006/relationships/hyperlink" Target="https://sale.tektorg.ru/" TargetMode="External"/><Relationship Id="rId1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hyperlink" Target="http://debesy.udmu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sale.tek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AE82-436B-4C07-93B8-0B889FA0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6</cp:revision>
  <cp:lastPrinted>2020-11-26T12:59:00Z</cp:lastPrinted>
  <dcterms:created xsi:type="dcterms:W3CDTF">2020-11-25T11:22:00Z</dcterms:created>
  <dcterms:modified xsi:type="dcterms:W3CDTF">2020-11-27T06:19:00Z</dcterms:modified>
</cp:coreProperties>
</file>