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0F" w:rsidRDefault="00077F0F" w:rsidP="009459C2">
      <w:pPr>
        <w:jc w:val="center"/>
      </w:pPr>
    </w:p>
    <w:p w:rsidR="009459C2" w:rsidRDefault="009459C2" w:rsidP="009459C2">
      <w:pPr>
        <w:jc w:val="center"/>
      </w:pPr>
      <w:r>
        <w:t>ПРОТОКОЛ</w:t>
      </w:r>
    </w:p>
    <w:p w:rsidR="009459C2" w:rsidRDefault="009459C2" w:rsidP="009459C2">
      <w:pPr>
        <w:jc w:val="center"/>
      </w:pPr>
      <w:r>
        <w:t>общественного обсуждения проекта постановления</w:t>
      </w:r>
    </w:p>
    <w:p w:rsidR="009459C2" w:rsidRDefault="009459C2" w:rsidP="009459C2">
      <w:pPr>
        <w:jc w:val="both"/>
      </w:pPr>
    </w:p>
    <w:p w:rsidR="009459C2" w:rsidRDefault="009459C2" w:rsidP="009459C2">
      <w:pPr>
        <w:jc w:val="both"/>
      </w:pPr>
    </w:p>
    <w:p w:rsidR="009459C2" w:rsidRDefault="009459C2" w:rsidP="009459C2">
      <w:pPr>
        <w:jc w:val="both"/>
      </w:pPr>
      <w:r>
        <w:t xml:space="preserve">Администрации муниципального образования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 уведомляет о проведении общественного обсуждения проекта постановления Администрации муниципального образования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 </w:t>
      </w:r>
      <w:r w:rsidRPr="009459C2">
        <w:t>«О внесении изменений в постановление Администрации муниципального образования «</w:t>
      </w:r>
      <w:proofErr w:type="spellStart"/>
      <w:r w:rsidRPr="009459C2">
        <w:t>Дебёсский</w:t>
      </w:r>
      <w:proofErr w:type="spellEnd"/>
      <w:r w:rsidRPr="009459C2">
        <w:t xml:space="preserve"> район» от 13 августа 2014 года № 141 «Об утверждении муниципальной программы муниципального образования «Муниципальный округ </w:t>
      </w:r>
      <w:proofErr w:type="spellStart"/>
      <w:r w:rsidRPr="009459C2">
        <w:t>Дебёсский</w:t>
      </w:r>
      <w:proofErr w:type="spellEnd"/>
      <w:r w:rsidRPr="009459C2">
        <w:t xml:space="preserve"> район Удмуртской Республики» «Энергосбережение и повышение энергетической эффективности» на 2015 – 2026 годы»</w:t>
      </w:r>
      <w:bookmarkStart w:id="0" w:name="_GoBack"/>
      <w:bookmarkEnd w:id="0"/>
      <w:r>
        <w:t xml:space="preserve">, утвержденную постановлением Администрации муниципального образования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Республики».</w:t>
      </w:r>
    </w:p>
    <w:p w:rsidR="009459C2" w:rsidRDefault="009459C2" w:rsidP="009459C2">
      <w:pPr>
        <w:jc w:val="both"/>
      </w:pPr>
    </w:p>
    <w:p w:rsidR="009459C2" w:rsidRDefault="009459C2" w:rsidP="009459C2">
      <w:pPr>
        <w:jc w:val="both"/>
      </w:pPr>
      <w:r>
        <w:t xml:space="preserve">Результаты общественного обсуждения проекта постановления. Администрация муниципального образования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 уведомляет о проведении общественного обсуждения проекта постановления Администрации муниципального образования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 «</w:t>
      </w:r>
      <w:r w:rsidRPr="009459C2">
        <w:t>«О внесении изменений в постановление Администрации муниципального образования «</w:t>
      </w:r>
      <w:proofErr w:type="spellStart"/>
      <w:r w:rsidRPr="009459C2">
        <w:t>Дебёсский</w:t>
      </w:r>
      <w:proofErr w:type="spellEnd"/>
      <w:r w:rsidRPr="009459C2">
        <w:t xml:space="preserve"> район» от 13 августа 2014 года № 141 «Об утверждении муниципальной программы муниципального образования «Муниципальный округ </w:t>
      </w:r>
      <w:proofErr w:type="spellStart"/>
      <w:r w:rsidRPr="009459C2">
        <w:t>Дебёсский</w:t>
      </w:r>
      <w:proofErr w:type="spellEnd"/>
      <w:r w:rsidRPr="009459C2">
        <w:t xml:space="preserve"> район Удмуртской Республики» «Энергосбережение и повышение энергетической эффективности» на 2015 – 2026 годы»</w:t>
      </w:r>
      <w:r>
        <w:t xml:space="preserve">, </w:t>
      </w:r>
      <w:proofErr w:type="gramStart"/>
      <w:r>
        <w:t>утвержденную</w:t>
      </w:r>
      <w:proofErr w:type="gramEnd"/>
      <w:r>
        <w:t xml:space="preserve"> постановлением Администрации муниципального образования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Республики». </w:t>
      </w:r>
    </w:p>
    <w:p w:rsidR="009459C2" w:rsidRDefault="009459C2" w:rsidP="009459C2">
      <w:pPr>
        <w:jc w:val="both"/>
      </w:pPr>
    </w:p>
    <w:p w:rsidR="009459C2" w:rsidRDefault="009459C2" w:rsidP="009459C2">
      <w:pPr>
        <w:jc w:val="both"/>
      </w:pPr>
      <w:r>
        <w:t>Сроки проведения общественного обсуждения c 19 декабря 2023 года по 29 декабря  2023 года.</w:t>
      </w:r>
    </w:p>
    <w:p w:rsidR="009459C2" w:rsidRDefault="009459C2" w:rsidP="009459C2">
      <w:pPr>
        <w:jc w:val="both"/>
      </w:pPr>
      <w:r>
        <w:t>Количество просмотров на сайте – 7.</w:t>
      </w:r>
    </w:p>
    <w:p w:rsidR="009459C2" w:rsidRDefault="009459C2" w:rsidP="009459C2">
      <w:pPr>
        <w:jc w:val="both"/>
      </w:pPr>
    </w:p>
    <w:p w:rsidR="009459C2" w:rsidRDefault="009459C2" w:rsidP="009459C2">
      <w:pPr>
        <w:jc w:val="both"/>
      </w:pPr>
      <w:r>
        <w:t>В сроки, отведенные на общественные обсуждения, предложений и замечаний не поступало.</w:t>
      </w:r>
    </w:p>
    <w:p w:rsidR="009459C2" w:rsidRDefault="009459C2" w:rsidP="009459C2">
      <w:pPr>
        <w:jc w:val="both"/>
      </w:pPr>
    </w:p>
    <w:p w:rsidR="009459C2" w:rsidRDefault="009459C2" w:rsidP="009459C2">
      <w:pPr>
        <w:jc w:val="both"/>
      </w:pPr>
    </w:p>
    <w:p w:rsidR="009459C2" w:rsidRDefault="00772E2E" w:rsidP="009459C2">
      <w:pPr>
        <w:jc w:val="both"/>
      </w:pPr>
      <w:r>
        <w:t xml:space="preserve">Отдел строительства и ЖКХ </w:t>
      </w:r>
    </w:p>
    <w:p w:rsidR="009459C2" w:rsidRDefault="009459C2" w:rsidP="009459C2">
      <w:pPr>
        <w:jc w:val="both"/>
      </w:pPr>
      <w:r>
        <w:t xml:space="preserve">Администрации МО «МО </w:t>
      </w:r>
      <w:proofErr w:type="spellStart"/>
      <w:r>
        <w:t>Дебёсский</w:t>
      </w:r>
      <w:proofErr w:type="spellEnd"/>
      <w:r>
        <w:t xml:space="preserve"> район УР»</w:t>
      </w:r>
    </w:p>
    <w:p w:rsidR="00772E2E" w:rsidRDefault="00772E2E" w:rsidP="00772E2E">
      <w:pPr>
        <w:jc w:val="both"/>
      </w:pPr>
      <w:proofErr w:type="spellStart"/>
      <w:r>
        <w:t>Юферева</w:t>
      </w:r>
      <w:proofErr w:type="spellEnd"/>
      <w:r>
        <w:t xml:space="preserve"> А.С.</w:t>
      </w:r>
      <w:r w:rsidR="009459C2">
        <w:t xml:space="preserve"> </w:t>
      </w:r>
      <w:r>
        <w:t>89911976585</w:t>
      </w:r>
    </w:p>
    <w:p w:rsidR="009459C2" w:rsidRDefault="00772E2E" w:rsidP="00772E2E">
      <w:pPr>
        <w:jc w:val="both"/>
      </w:pPr>
      <w:r>
        <w:t>stroy@deb.udmr.ru</w:t>
      </w:r>
    </w:p>
    <w:p w:rsidR="00077F0F" w:rsidRDefault="00077F0F" w:rsidP="00077F0F">
      <w:pPr>
        <w:jc w:val="both"/>
      </w:pPr>
    </w:p>
    <w:sectPr w:rsidR="00077F0F" w:rsidSect="00077F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6"/>
    <w:rsid w:val="00077F0F"/>
    <w:rsid w:val="001836E7"/>
    <w:rsid w:val="001C3398"/>
    <w:rsid w:val="00252826"/>
    <w:rsid w:val="003B49D7"/>
    <w:rsid w:val="00481990"/>
    <w:rsid w:val="004E436A"/>
    <w:rsid w:val="00772E2E"/>
    <w:rsid w:val="008B0B54"/>
    <w:rsid w:val="00904B9D"/>
    <w:rsid w:val="009459C2"/>
    <w:rsid w:val="00CA724E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F0F"/>
    <w:rPr>
      <w:color w:val="0563C1"/>
      <w:u w:val="single"/>
    </w:rPr>
  </w:style>
  <w:style w:type="paragraph" w:customStyle="1" w:styleId="a4">
    <w:name w:val="Знак"/>
    <w:basedOn w:val="a"/>
    <w:rsid w:val="0007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F0F"/>
    <w:rPr>
      <w:color w:val="0563C1"/>
      <w:u w:val="single"/>
    </w:rPr>
  </w:style>
  <w:style w:type="paragraph" w:customStyle="1" w:styleId="a4">
    <w:name w:val="Знак"/>
    <w:basedOn w:val="a"/>
    <w:rsid w:val="0007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unv001</dc:creator>
  <cp:keywords/>
  <dc:description/>
  <cp:lastModifiedBy>unv001</cp:lastModifiedBy>
  <cp:revision>10</cp:revision>
  <dcterms:created xsi:type="dcterms:W3CDTF">2023-03-31T11:01:00Z</dcterms:created>
  <dcterms:modified xsi:type="dcterms:W3CDTF">2024-02-08T09:30:00Z</dcterms:modified>
</cp:coreProperties>
</file>