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D" w:rsidRDefault="000B38AD" w:rsidP="000B38AD">
      <w:pPr>
        <w:ind w:left="720" w:hanging="720"/>
        <w:jc w:val="right"/>
      </w:pPr>
      <w:r>
        <w:t xml:space="preserve">Копия </w:t>
      </w:r>
    </w:p>
    <w:p w:rsidR="00485441" w:rsidRDefault="00485441" w:rsidP="00485441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648000" cy="834923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41" w:rsidRPr="00E51DF9" w:rsidRDefault="00485441" w:rsidP="00485441">
      <w:pPr>
        <w:ind w:left="720" w:hanging="720"/>
        <w:jc w:val="center"/>
      </w:pPr>
    </w:p>
    <w:p w:rsidR="00485441" w:rsidRPr="005E1E39" w:rsidRDefault="00485441" w:rsidP="00485441">
      <w:pPr>
        <w:ind w:left="720" w:hanging="720"/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АДМИНИСТРАЦИЯ МУНИЦИПАЛЬНОГО ОБРАЗОВАНИЯ</w:t>
      </w:r>
    </w:p>
    <w:p w:rsidR="00485441" w:rsidRPr="005E1E39" w:rsidRDefault="00485441" w:rsidP="00485441">
      <w:pPr>
        <w:ind w:left="720" w:hanging="720"/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«ДЕБЁССКИЙ РАЙОН» УДМУРТСКОЙ РЕСПУБЛИКИ</w:t>
      </w:r>
    </w:p>
    <w:p w:rsidR="00485441" w:rsidRPr="005E1E39" w:rsidRDefault="00485441" w:rsidP="00485441">
      <w:pPr>
        <w:ind w:left="720" w:hanging="720"/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485441" w:rsidRPr="000B38AD" w:rsidRDefault="00485441" w:rsidP="00485441">
      <w:pPr>
        <w:ind w:left="720"/>
        <w:jc w:val="center"/>
        <w:rPr>
          <w:sz w:val="28"/>
          <w:szCs w:val="28"/>
        </w:rPr>
      </w:pPr>
    </w:p>
    <w:p w:rsidR="00485441" w:rsidRPr="000B38AD" w:rsidRDefault="00485441" w:rsidP="00485441">
      <w:pPr>
        <w:ind w:left="720"/>
        <w:jc w:val="center"/>
        <w:rPr>
          <w:b/>
          <w:sz w:val="28"/>
          <w:szCs w:val="28"/>
        </w:rPr>
      </w:pPr>
    </w:p>
    <w:p w:rsidR="00485441" w:rsidRPr="000B38AD" w:rsidRDefault="00485441" w:rsidP="00485441">
      <w:pPr>
        <w:ind w:left="720"/>
        <w:jc w:val="center"/>
        <w:rPr>
          <w:b/>
          <w:sz w:val="28"/>
          <w:szCs w:val="28"/>
        </w:rPr>
      </w:pPr>
    </w:p>
    <w:p w:rsidR="00485441" w:rsidRPr="006B34FC" w:rsidRDefault="00485441" w:rsidP="00485441">
      <w:pPr>
        <w:jc w:val="center"/>
        <w:rPr>
          <w:b/>
          <w:sz w:val="28"/>
          <w:szCs w:val="28"/>
        </w:rPr>
      </w:pPr>
      <w:r w:rsidRPr="006B34FC">
        <w:rPr>
          <w:b/>
          <w:sz w:val="28"/>
          <w:szCs w:val="28"/>
        </w:rPr>
        <w:t>ПОСТАНОВЛЕНИЕ</w:t>
      </w:r>
    </w:p>
    <w:p w:rsidR="00485441" w:rsidRDefault="00485441" w:rsidP="00485441">
      <w:pPr>
        <w:rPr>
          <w:sz w:val="28"/>
          <w:szCs w:val="28"/>
        </w:rPr>
      </w:pPr>
    </w:p>
    <w:p w:rsidR="00485441" w:rsidRPr="00E51DF9" w:rsidRDefault="00485441" w:rsidP="00485441">
      <w:pPr>
        <w:rPr>
          <w:sz w:val="28"/>
          <w:szCs w:val="28"/>
        </w:rPr>
      </w:pPr>
    </w:p>
    <w:p w:rsidR="00485441" w:rsidRDefault="000B38AD" w:rsidP="00485441">
      <w:r>
        <w:rPr>
          <w:sz w:val="28"/>
          <w:szCs w:val="28"/>
        </w:rPr>
        <w:t xml:space="preserve"> от  31</w:t>
      </w:r>
      <w:r w:rsidR="00485441">
        <w:rPr>
          <w:sz w:val="28"/>
          <w:szCs w:val="28"/>
        </w:rPr>
        <w:t xml:space="preserve">  августа 2015 года</w:t>
      </w:r>
      <w:r w:rsidR="00485441" w:rsidRPr="00E51DF9">
        <w:rPr>
          <w:sz w:val="28"/>
          <w:szCs w:val="28"/>
        </w:rPr>
        <w:t xml:space="preserve">                  </w:t>
      </w:r>
      <w:r w:rsidR="00485441">
        <w:rPr>
          <w:sz w:val="28"/>
          <w:szCs w:val="28"/>
        </w:rPr>
        <w:t xml:space="preserve"> </w:t>
      </w:r>
      <w:r w:rsidR="00485441" w:rsidRPr="00E51DF9">
        <w:rPr>
          <w:sz w:val="28"/>
          <w:szCs w:val="28"/>
        </w:rPr>
        <w:t xml:space="preserve">                           </w:t>
      </w:r>
      <w:r w:rsidR="004854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№ 195</w:t>
      </w:r>
    </w:p>
    <w:p w:rsidR="00485441" w:rsidRPr="000B38AD" w:rsidRDefault="00485441" w:rsidP="00485441">
      <w:pPr>
        <w:jc w:val="center"/>
        <w:rPr>
          <w:sz w:val="28"/>
          <w:szCs w:val="28"/>
        </w:rPr>
      </w:pPr>
      <w:r w:rsidRPr="000B38AD">
        <w:rPr>
          <w:sz w:val="28"/>
          <w:szCs w:val="28"/>
        </w:rPr>
        <w:t>с. Дебёсы</w:t>
      </w:r>
    </w:p>
    <w:p w:rsidR="00485441" w:rsidRDefault="00485441" w:rsidP="00485441">
      <w:pPr>
        <w:ind w:firstLine="720"/>
        <w:jc w:val="center"/>
        <w:rPr>
          <w:sz w:val="28"/>
          <w:szCs w:val="28"/>
        </w:rPr>
      </w:pPr>
    </w:p>
    <w:p w:rsidR="00EE6E48" w:rsidRDefault="00EE6E48" w:rsidP="00485441">
      <w:pPr>
        <w:ind w:firstLine="720"/>
        <w:jc w:val="center"/>
        <w:rPr>
          <w:sz w:val="28"/>
          <w:szCs w:val="28"/>
        </w:rPr>
      </w:pPr>
    </w:p>
    <w:p w:rsidR="00D16B25" w:rsidRPr="0052540D" w:rsidRDefault="00D16B25" w:rsidP="00D16B2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45"/>
      </w:tblGrid>
      <w:tr w:rsidR="00485441" w:rsidRPr="00317B21" w:rsidTr="004B4BA5">
        <w:trPr>
          <w:trHeight w:val="1127"/>
        </w:trPr>
        <w:tc>
          <w:tcPr>
            <w:tcW w:w="5245" w:type="dxa"/>
            <w:shd w:val="clear" w:color="auto" w:fill="auto"/>
          </w:tcPr>
          <w:p w:rsidR="00485441" w:rsidRDefault="00485441" w:rsidP="004B4BA5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317B21">
              <w:rPr>
                <w:sz w:val="28"/>
                <w:szCs w:val="28"/>
              </w:rPr>
              <w:t xml:space="preserve">О </w:t>
            </w:r>
            <w:r w:rsidR="00E26C54">
              <w:rPr>
                <w:sz w:val="28"/>
                <w:szCs w:val="28"/>
              </w:rPr>
              <w:t>внесении изменений в постановление Администрации МО «</w:t>
            </w:r>
            <w:proofErr w:type="spellStart"/>
            <w:r w:rsidR="00E26C54">
              <w:rPr>
                <w:sz w:val="28"/>
                <w:szCs w:val="28"/>
              </w:rPr>
              <w:t>Дебесский</w:t>
            </w:r>
            <w:proofErr w:type="spellEnd"/>
            <w:r w:rsidR="00E26C54">
              <w:rPr>
                <w:sz w:val="28"/>
                <w:szCs w:val="28"/>
              </w:rPr>
              <w:t xml:space="preserve"> район»</w:t>
            </w:r>
          </w:p>
          <w:p w:rsidR="00E26C54" w:rsidRDefault="00E26C54" w:rsidP="004B4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августа 2015</w:t>
            </w:r>
            <w:r w:rsidR="00C03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№ 157 «О межведомственной рабочей группе по вопросам, связанным с внедрением и развитием систем аппаратно-программного комплекса «Безопасный город»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Дебесский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bookmarkEnd w:id="0"/>
          <w:p w:rsidR="008F014F" w:rsidRDefault="008F014F" w:rsidP="004B4BA5">
            <w:pPr>
              <w:jc w:val="both"/>
              <w:rPr>
                <w:sz w:val="28"/>
                <w:szCs w:val="28"/>
              </w:rPr>
            </w:pPr>
          </w:p>
          <w:p w:rsidR="008F014F" w:rsidRDefault="008F014F" w:rsidP="004B4BA5">
            <w:pPr>
              <w:jc w:val="both"/>
              <w:rPr>
                <w:sz w:val="28"/>
                <w:szCs w:val="28"/>
              </w:rPr>
            </w:pPr>
          </w:p>
          <w:p w:rsidR="00D16B25" w:rsidRPr="00317B21" w:rsidRDefault="00D16B25" w:rsidP="000B38AD">
            <w:pPr>
              <w:jc w:val="both"/>
              <w:rPr>
                <w:sz w:val="28"/>
                <w:szCs w:val="28"/>
              </w:rPr>
            </w:pPr>
          </w:p>
        </w:tc>
      </w:tr>
    </w:tbl>
    <w:p w:rsidR="00D16B25" w:rsidRDefault="00D16B25" w:rsidP="00D16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B2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урегулирования вопросов организации и координации мероприятий по дальнейшему функционированию и развитию систем аппаратно-программного комплекса «Безопасный город» на территории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 Администрация ПОСТАНОВЛЯЕТ:</w:t>
      </w:r>
    </w:p>
    <w:p w:rsidR="00E86B4E" w:rsidRDefault="00D16B25" w:rsidP="00E86B4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рабочей группы </w:t>
      </w:r>
      <w:r w:rsidR="00EE6E48">
        <w:rPr>
          <w:sz w:val="28"/>
          <w:szCs w:val="28"/>
        </w:rPr>
        <w:t xml:space="preserve"> по вопросам,</w:t>
      </w:r>
      <w:r w:rsidR="00C03345">
        <w:rPr>
          <w:sz w:val="28"/>
          <w:szCs w:val="28"/>
        </w:rPr>
        <w:t xml:space="preserve"> связанным</w:t>
      </w:r>
      <w:r w:rsidR="00E86B4E">
        <w:rPr>
          <w:sz w:val="28"/>
          <w:szCs w:val="28"/>
        </w:rPr>
        <w:t xml:space="preserve"> с внедрением и развитием систем аппаратно-программного комплекса «Безопасный город», </w:t>
      </w:r>
      <w:r w:rsidR="00243E77">
        <w:rPr>
          <w:sz w:val="28"/>
          <w:szCs w:val="28"/>
        </w:rPr>
        <w:t>на территории муниципального образования</w:t>
      </w:r>
      <w:r w:rsidR="00EE6E48">
        <w:rPr>
          <w:sz w:val="28"/>
          <w:szCs w:val="28"/>
        </w:rPr>
        <w:t xml:space="preserve"> «</w:t>
      </w:r>
      <w:proofErr w:type="spellStart"/>
      <w:r w:rsidR="00EE6E48">
        <w:rPr>
          <w:sz w:val="28"/>
          <w:szCs w:val="28"/>
        </w:rPr>
        <w:t>Дебесский</w:t>
      </w:r>
      <w:proofErr w:type="spellEnd"/>
      <w:r w:rsidR="00EE6E48">
        <w:rPr>
          <w:sz w:val="28"/>
          <w:szCs w:val="28"/>
        </w:rPr>
        <w:t xml:space="preserve"> район» </w:t>
      </w:r>
      <w:r w:rsidR="00E86B4E">
        <w:rPr>
          <w:sz w:val="28"/>
          <w:szCs w:val="28"/>
        </w:rPr>
        <w:t xml:space="preserve">утвержденный </w:t>
      </w:r>
      <w:r w:rsidR="00E86B4E" w:rsidRPr="00E86B4E">
        <w:rPr>
          <w:sz w:val="28"/>
          <w:szCs w:val="28"/>
        </w:rPr>
        <w:t>постановление</w:t>
      </w:r>
      <w:r w:rsidR="00E86B4E">
        <w:rPr>
          <w:sz w:val="28"/>
          <w:szCs w:val="28"/>
        </w:rPr>
        <w:t>м</w:t>
      </w:r>
      <w:r w:rsidR="00E86B4E" w:rsidRPr="00E86B4E">
        <w:rPr>
          <w:sz w:val="28"/>
          <w:szCs w:val="28"/>
        </w:rPr>
        <w:t xml:space="preserve"> Администрации МО «</w:t>
      </w:r>
      <w:proofErr w:type="spellStart"/>
      <w:r w:rsidR="00E86B4E" w:rsidRPr="00E86B4E">
        <w:rPr>
          <w:sz w:val="28"/>
          <w:szCs w:val="28"/>
        </w:rPr>
        <w:t>Дебесский</w:t>
      </w:r>
      <w:proofErr w:type="spellEnd"/>
      <w:r w:rsidR="00E86B4E" w:rsidRPr="00E86B4E">
        <w:rPr>
          <w:sz w:val="28"/>
          <w:szCs w:val="28"/>
        </w:rPr>
        <w:t xml:space="preserve"> район»</w:t>
      </w:r>
      <w:r w:rsidR="00E86B4E">
        <w:rPr>
          <w:sz w:val="28"/>
          <w:szCs w:val="28"/>
        </w:rPr>
        <w:t xml:space="preserve"> </w:t>
      </w:r>
      <w:r w:rsidR="00E86B4E" w:rsidRPr="00E86B4E">
        <w:rPr>
          <w:sz w:val="28"/>
          <w:szCs w:val="28"/>
        </w:rPr>
        <w:t xml:space="preserve">от 05 августа 2015года № 157 «О межведомственной рабочей группе по вопросам, связанным с внедрением и развитием систем </w:t>
      </w:r>
      <w:r w:rsidR="00E86B4E" w:rsidRPr="00E86B4E">
        <w:rPr>
          <w:sz w:val="28"/>
          <w:szCs w:val="28"/>
        </w:rPr>
        <w:lastRenderedPageBreak/>
        <w:t>аппаратно-программного комплекса «Безопасный город» на территории муниципального образования «</w:t>
      </w:r>
      <w:proofErr w:type="spellStart"/>
      <w:r w:rsidR="00E86B4E" w:rsidRPr="00E86B4E">
        <w:rPr>
          <w:sz w:val="28"/>
          <w:szCs w:val="28"/>
        </w:rPr>
        <w:t>Дебесский</w:t>
      </w:r>
      <w:proofErr w:type="spellEnd"/>
      <w:r w:rsidR="00E86B4E" w:rsidRPr="00E86B4E">
        <w:rPr>
          <w:sz w:val="28"/>
          <w:szCs w:val="28"/>
        </w:rPr>
        <w:t xml:space="preserve"> район»</w:t>
      </w:r>
      <w:r w:rsidR="00E86B4E">
        <w:rPr>
          <w:sz w:val="28"/>
          <w:szCs w:val="28"/>
        </w:rPr>
        <w:t>, следующие изменения:</w:t>
      </w:r>
      <w:proofErr w:type="gramEnd"/>
    </w:p>
    <w:p w:rsidR="00E86B4E" w:rsidRDefault="00E86B4E" w:rsidP="003326FC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Василия Валентиновича, замести</w:t>
      </w:r>
      <w:r w:rsidR="00433C3A">
        <w:rPr>
          <w:sz w:val="28"/>
          <w:szCs w:val="28"/>
        </w:rPr>
        <w:t>т</w:t>
      </w:r>
      <w:r>
        <w:rPr>
          <w:sz w:val="28"/>
          <w:szCs w:val="28"/>
        </w:rPr>
        <w:t>еля</w:t>
      </w:r>
      <w:r w:rsidR="00433C3A">
        <w:rPr>
          <w:sz w:val="28"/>
          <w:szCs w:val="28"/>
        </w:rPr>
        <w:t xml:space="preserve"> Главы Админи</w:t>
      </w:r>
      <w:r w:rsidR="00E24BE1">
        <w:rPr>
          <w:sz w:val="28"/>
          <w:szCs w:val="28"/>
        </w:rPr>
        <w:t xml:space="preserve">страции по финансовым вопросам - </w:t>
      </w:r>
      <w:r w:rsidR="00433C3A">
        <w:rPr>
          <w:sz w:val="28"/>
          <w:szCs w:val="28"/>
        </w:rPr>
        <w:t>начальника управления финансов Администрации МО «</w:t>
      </w:r>
      <w:proofErr w:type="spellStart"/>
      <w:r w:rsidR="00433C3A">
        <w:rPr>
          <w:sz w:val="28"/>
          <w:szCs w:val="28"/>
        </w:rPr>
        <w:t>Дебесский</w:t>
      </w:r>
      <w:proofErr w:type="spellEnd"/>
      <w:r w:rsidR="00433C3A">
        <w:rPr>
          <w:sz w:val="28"/>
          <w:szCs w:val="28"/>
        </w:rPr>
        <w:t xml:space="preserve"> район», назначить  заместителем председателя </w:t>
      </w:r>
      <w:r w:rsidR="00E24BE1">
        <w:rPr>
          <w:sz w:val="28"/>
          <w:szCs w:val="28"/>
        </w:rPr>
        <w:t xml:space="preserve"> межведомственной </w:t>
      </w:r>
      <w:r w:rsidR="00433C3A">
        <w:rPr>
          <w:sz w:val="28"/>
          <w:szCs w:val="28"/>
        </w:rPr>
        <w:t>рабочей группы.</w:t>
      </w:r>
    </w:p>
    <w:p w:rsidR="00433C3A" w:rsidRPr="003435AE" w:rsidRDefault="00433C3A" w:rsidP="003435A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35AE">
        <w:rPr>
          <w:sz w:val="28"/>
          <w:szCs w:val="28"/>
        </w:rPr>
        <w:t xml:space="preserve">Ввести в состав рабочей группы </w:t>
      </w:r>
      <w:r w:rsidR="003326FC" w:rsidRPr="003435AE">
        <w:rPr>
          <w:sz w:val="28"/>
          <w:szCs w:val="28"/>
        </w:rPr>
        <w:t xml:space="preserve"> </w:t>
      </w:r>
      <w:proofErr w:type="spellStart"/>
      <w:r w:rsidRPr="003435AE">
        <w:rPr>
          <w:sz w:val="28"/>
          <w:szCs w:val="28"/>
        </w:rPr>
        <w:t>Сунцову</w:t>
      </w:r>
      <w:proofErr w:type="spellEnd"/>
      <w:r w:rsidR="003326FC" w:rsidRPr="003435AE">
        <w:rPr>
          <w:sz w:val="28"/>
          <w:szCs w:val="28"/>
        </w:rPr>
        <w:t xml:space="preserve"> Оксану Владимировну, начальника отдела кадров</w:t>
      </w:r>
      <w:r w:rsidR="003435AE" w:rsidRPr="003435AE">
        <w:rPr>
          <w:sz w:val="28"/>
          <w:szCs w:val="28"/>
        </w:rPr>
        <w:t>ой</w:t>
      </w:r>
      <w:r w:rsidR="003326FC" w:rsidRPr="003435AE">
        <w:rPr>
          <w:sz w:val="28"/>
          <w:szCs w:val="28"/>
        </w:rPr>
        <w:t xml:space="preserve"> и правовой работы</w:t>
      </w:r>
      <w:r w:rsidR="00633267" w:rsidRPr="003435AE">
        <w:rPr>
          <w:sz w:val="28"/>
          <w:szCs w:val="28"/>
        </w:rPr>
        <w:t xml:space="preserve"> </w:t>
      </w:r>
      <w:r w:rsidR="003435AE" w:rsidRPr="003435AE">
        <w:rPr>
          <w:sz w:val="28"/>
          <w:szCs w:val="28"/>
        </w:rPr>
        <w:t>аппарата Главы МО «</w:t>
      </w:r>
      <w:proofErr w:type="spellStart"/>
      <w:r w:rsidR="003435AE" w:rsidRPr="003435AE">
        <w:rPr>
          <w:sz w:val="28"/>
          <w:szCs w:val="28"/>
        </w:rPr>
        <w:t>Дебесский</w:t>
      </w:r>
      <w:proofErr w:type="spellEnd"/>
      <w:r w:rsidR="003435AE" w:rsidRPr="003435AE">
        <w:rPr>
          <w:sz w:val="28"/>
          <w:szCs w:val="28"/>
        </w:rPr>
        <w:t xml:space="preserve"> район», Совета депутатов МО «</w:t>
      </w:r>
      <w:proofErr w:type="spellStart"/>
      <w:r w:rsidR="003435AE" w:rsidRPr="003435AE">
        <w:rPr>
          <w:sz w:val="28"/>
          <w:szCs w:val="28"/>
        </w:rPr>
        <w:t>Дебесский</w:t>
      </w:r>
      <w:proofErr w:type="spellEnd"/>
      <w:r w:rsidR="003435AE" w:rsidRPr="003435AE">
        <w:rPr>
          <w:sz w:val="28"/>
          <w:szCs w:val="28"/>
        </w:rPr>
        <w:t xml:space="preserve"> район» а</w:t>
      </w:r>
      <w:r w:rsidR="00633267" w:rsidRPr="003435AE">
        <w:rPr>
          <w:sz w:val="28"/>
          <w:szCs w:val="28"/>
        </w:rPr>
        <w:t>дминистрации МО «</w:t>
      </w:r>
      <w:proofErr w:type="spellStart"/>
      <w:r w:rsidR="00633267" w:rsidRPr="003435AE">
        <w:rPr>
          <w:sz w:val="28"/>
          <w:szCs w:val="28"/>
        </w:rPr>
        <w:t>Дебесский</w:t>
      </w:r>
      <w:proofErr w:type="spellEnd"/>
      <w:r w:rsidR="00633267" w:rsidRPr="003435AE">
        <w:rPr>
          <w:sz w:val="28"/>
          <w:szCs w:val="28"/>
        </w:rPr>
        <w:t xml:space="preserve"> район», Трубина Александра Григорьевича, на</w:t>
      </w:r>
      <w:r w:rsidR="00EE6E48" w:rsidRPr="003435AE">
        <w:rPr>
          <w:sz w:val="28"/>
          <w:szCs w:val="28"/>
        </w:rPr>
        <w:t xml:space="preserve">чальника сектора информатизации </w:t>
      </w:r>
      <w:r w:rsidR="003435AE" w:rsidRPr="003435AE">
        <w:rPr>
          <w:sz w:val="28"/>
          <w:szCs w:val="28"/>
        </w:rPr>
        <w:t>аппарата Главы МО «</w:t>
      </w:r>
      <w:proofErr w:type="spellStart"/>
      <w:r w:rsidR="003435AE" w:rsidRPr="003435AE">
        <w:rPr>
          <w:sz w:val="28"/>
          <w:szCs w:val="28"/>
        </w:rPr>
        <w:t>Дебесский</w:t>
      </w:r>
      <w:proofErr w:type="spellEnd"/>
      <w:r w:rsidR="003435AE" w:rsidRPr="003435AE">
        <w:rPr>
          <w:sz w:val="28"/>
          <w:szCs w:val="28"/>
        </w:rPr>
        <w:t xml:space="preserve"> район», Совета депутатов МО «</w:t>
      </w:r>
      <w:proofErr w:type="spellStart"/>
      <w:r w:rsidR="003435AE" w:rsidRPr="003435AE">
        <w:rPr>
          <w:sz w:val="28"/>
          <w:szCs w:val="28"/>
        </w:rPr>
        <w:t>Дебесский</w:t>
      </w:r>
      <w:proofErr w:type="spellEnd"/>
      <w:r w:rsidR="003435AE" w:rsidRPr="003435AE">
        <w:rPr>
          <w:sz w:val="28"/>
          <w:szCs w:val="28"/>
        </w:rPr>
        <w:t xml:space="preserve"> район» администрации МО «</w:t>
      </w:r>
      <w:proofErr w:type="spellStart"/>
      <w:r w:rsidR="003435AE" w:rsidRPr="003435AE">
        <w:rPr>
          <w:sz w:val="28"/>
          <w:szCs w:val="28"/>
        </w:rPr>
        <w:t>Дебесский</w:t>
      </w:r>
      <w:proofErr w:type="spellEnd"/>
      <w:r w:rsidR="003435AE" w:rsidRPr="003435AE">
        <w:rPr>
          <w:sz w:val="28"/>
          <w:szCs w:val="28"/>
        </w:rPr>
        <w:t xml:space="preserve"> район»</w:t>
      </w:r>
    </w:p>
    <w:p w:rsidR="00633267" w:rsidRDefault="00633267" w:rsidP="0063326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435AE">
        <w:rPr>
          <w:sz w:val="28"/>
          <w:szCs w:val="28"/>
        </w:rPr>
        <w:t xml:space="preserve">    </w:t>
      </w:r>
      <w:proofErr w:type="gramStart"/>
      <w:r w:rsidRPr="003435AE">
        <w:rPr>
          <w:sz w:val="28"/>
          <w:szCs w:val="28"/>
        </w:rPr>
        <w:t>Контроль за</w:t>
      </w:r>
      <w:proofErr w:type="gramEnd"/>
      <w:r w:rsidRPr="003435AE">
        <w:rPr>
          <w:sz w:val="28"/>
          <w:szCs w:val="28"/>
        </w:rPr>
        <w:t xml:space="preserve"> исполнением постановления оставляю за собой.</w:t>
      </w:r>
    </w:p>
    <w:p w:rsidR="00633267" w:rsidRDefault="00633267" w:rsidP="00633267">
      <w:pPr>
        <w:jc w:val="both"/>
        <w:rPr>
          <w:sz w:val="28"/>
          <w:szCs w:val="28"/>
        </w:rPr>
      </w:pPr>
    </w:p>
    <w:p w:rsidR="00633267" w:rsidRDefault="00633267" w:rsidP="00633267">
      <w:pPr>
        <w:jc w:val="both"/>
        <w:rPr>
          <w:sz w:val="28"/>
          <w:szCs w:val="28"/>
        </w:rPr>
      </w:pPr>
    </w:p>
    <w:p w:rsidR="00633267" w:rsidRDefault="00633267" w:rsidP="00633267">
      <w:pPr>
        <w:jc w:val="both"/>
        <w:rPr>
          <w:sz w:val="28"/>
          <w:szCs w:val="28"/>
        </w:rPr>
      </w:pPr>
    </w:p>
    <w:p w:rsidR="00633267" w:rsidRDefault="00633267" w:rsidP="00633267">
      <w:pPr>
        <w:jc w:val="both"/>
        <w:rPr>
          <w:sz w:val="28"/>
          <w:szCs w:val="28"/>
        </w:rPr>
      </w:pPr>
    </w:p>
    <w:p w:rsidR="00633267" w:rsidRPr="00633267" w:rsidRDefault="00633267" w:rsidP="00633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                                   </w:t>
      </w:r>
      <w:r w:rsidR="00EE6E48">
        <w:rPr>
          <w:sz w:val="28"/>
          <w:szCs w:val="28"/>
        </w:rPr>
        <w:t xml:space="preserve">                            А.С.</w:t>
      </w:r>
      <w:r>
        <w:rPr>
          <w:sz w:val="28"/>
          <w:szCs w:val="28"/>
        </w:rPr>
        <w:t xml:space="preserve"> Иванов</w:t>
      </w:r>
    </w:p>
    <w:p w:rsidR="003326FC" w:rsidRPr="00E86B4E" w:rsidRDefault="003326FC" w:rsidP="003326FC">
      <w:pPr>
        <w:pStyle w:val="a5"/>
        <w:ind w:left="1474"/>
        <w:jc w:val="both"/>
        <w:rPr>
          <w:sz w:val="28"/>
          <w:szCs w:val="28"/>
        </w:rPr>
      </w:pPr>
    </w:p>
    <w:p w:rsidR="00E86B4E" w:rsidRDefault="00E86B4E" w:rsidP="00E86B4E">
      <w:pPr>
        <w:jc w:val="both"/>
        <w:rPr>
          <w:sz w:val="28"/>
          <w:szCs w:val="28"/>
        </w:rPr>
      </w:pPr>
    </w:p>
    <w:p w:rsidR="00080D38" w:rsidRDefault="00080D38" w:rsidP="00D16B25">
      <w:pPr>
        <w:jc w:val="both"/>
        <w:rPr>
          <w:sz w:val="28"/>
          <w:szCs w:val="28"/>
        </w:rPr>
      </w:pPr>
    </w:p>
    <w:p w:rsidR="000942B9" w:rsidRDefault="000942B9" w:rsidP="00D16B25">
      <w:pPr>
        <w:jc w:val="both"/>
        <w:rPr>
          <w:sz w:val="28"/>
          <w:szCs w:val="28"/>
        </w:rPr>
      </w:pPr>
    </w:p>
    <w:p w:rsidR="000942B9" w:rsidRDefault="000942B9" w:rsidP="00D16B25">
      <w:pPr>
        <w:jc w:val="both"/>
        <w:rPr>
          <w:sz w:val="28"/>
          <w:szCs w:val="28"/>
        </w:rPr>
      </w:pPr>
    </w:p>
    <w:p w:rsidR="000942B9" w:rsidRDefault="000942B9" w:rsidP="00D16B25">
      <w:pPr>
        <w:jc w:val="both"/>
        <w:rPr>
          <w:sz w:val="28"/>
          <w:szCs w:val="28"/>
        </w:rPr>
      </w:pPr>
    </w:p>
    <w:p w:rsidR="000942B9" w:rsidRDefault="000942B9" w:rsidP="00D16B25">
      <w:pPr>
        <w:jc w:val="both"/>
        <w:rPr>
          <w:sz w:val="28"/>
          <w:szCs w:val="28"/>
        </w:rPr>
      </w:pPr>
    </w:p>
    <w:p w:rsidR="000942B9" w:rsidRDefault="000942B9" w:rsidP="00D16B25">
      <w:pPr>
        <w:jc w:val="both"/>
        <w:rPr>
          <w:sz w:val="28"/>
          <w:szCs w:val="28"/>
        </w:rPr>
      </w:pPr>
    </w:p>
    <w:p w:rsidR="000942B9" w:rsidRDefault="000942B9" w:rsidP="00D16B25">
      <w:pPr>
        <w:jc w:val="both"/>
        <w:rPr>
          <w:sz w:val="28"/>
          <w:szCs w:val="28"/>
        </w:rPr>
      </w:pPr>
    </w:p>
    <w:p w:rsidR="000942B9" w:rsidRDefault="000942B9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Default="000B38AD" w:rsidP="00D16B25">
      <w:pPr>
        <w:jc w:val="both"/>
        <w:rPr>
          <w:sz w:val="28"/>
          <w:szCs w:val="28"/>
        </w:rPr>
      </w:pPr>
    </w:p>
    <w:p w:rsidR="000B38AD" w:rsidRPr="000B38AD" w:rsidRDefault="000B38AD" w:rsidP="000B38AD">
      <w:pPr>
        <w:jc w:val="both"/>
      </w:pPr>
      <w:r w:rsidRPr="000B38AD">
        <w:t>Верно: Руководитель аппарата Главы МО «</w:t>
      </w:r>
      <w:proofErr w:type="spellStart"/>
      <w:r w:rsidRPr="000B38AD">
        <w:t>Дебёсский</w:t>
      </w:r>
      <w:proofErr w:type="spellEnd"/>
      <w:r w:rsidRPr="000B38AD">
        <w:t xml:space="preserve"> район»,</w:t>
      </w:r>
    </w:p>
    <w:p w:rsidR="000B38AD" w:rsidRPr="000B38AD" w:rsidRDefault="000B38AD" w:rsidP="000B38AD">
      <w:pPr>
        <w:jc w:val="both"/>
      </w:pPr>
      <w:r w:rsidRPr="000B38AD">
        <w:t xml:space="preserve">             Совета депутатов МО «</w:t>
      </w:r>
      <w:proofErr w:type="spellStart"/>
      <w:r w:rsidRPr="000B38AD">
        <w:t>Дебёсский</w:t>
      </w:r>
      <w:proofErr w:type="spellEnd"/>
      <w:r w:rsidRPr="000B38AD">
        <w:t xml:space="preserve"> район»,</w:t>
      </w:r>
    </w:p>
    <w:p w:rsidR="000B38AD" w:rsidRPr="000B38AD" w:rsidRDefault="000B38AD" w:rsidP="000B38AD">
      <w:pPr>
        <w:jc w:val="both"/>
      </w:pPr>
      <w:r w:rsidRPr="000B38AD">
        <w:t xml:space="preserve">             администрации МО «</w:t>
      </w:r>
      <w:proofErr w:type="spellStart"/>
      <w:r w:rsidRPr="000B38AD">
        <w:t>Дебёсский</w:t>
      </w:r>
      <w:proofErr w:type="spellEnd"/>
      <w:r w:rsidRPr="000B38AD">
        <w:t xml:space="preserve"> район» ________________ С.А. Хохрякова</w:t>
      </w:r>
    </w:p>
    <w:p w:rsidR="000B38AD" w:rsidRPr="000B38AD" w:rsidRDefault="000B38AD" w:rsidP="000B38AD">
      <w:pPr>
        <w:jc w:val="both"/>
      </w:pPr>
    </w:p>
    <w:p w:rsidR="000B38AD" w:rsidRPr="000B38AD" w:rsidRDefault="000B38AD" w:rsidP="000B38AD">
      <w:pPr>
        <w:rPr>
          <w:rFonts w:ascii="Courier New" w:hAnsi="Courier New"/>
          <w:szCs w:val="20"/>
        </w:rPr>
      </w:pPr>
      <w:r>
        <w:t>01.09</w:t>
      </w:r>
      <w:r w:rsidRPr="000B38AD">
        <w:t>.2015 г.</w:t>
      </w:r>
    </w:p>
    <w:p w:rsidR="000942B9" w:rsidRDefault="000942B9" w:rsidP="000942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</w:p>
    <w:p w:rsidR="000942B9" w:rsidRDefault="000942B9" w:rsidP="000942B9">
      <w:pPr>
        <w:rPr>
          <w:sz w:val="28"/>
          <w:szCs w:val="28"/>
        </w:rPr>
      </w:pPr>
      <w:r w:rsidRPr="00FC656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специалист-эксперт</w:t>
      </w:r>
    </w:p>
    <w:p w:rsidR="000942B9" w:rsidRPr="00FC6567" w:rsidRDefault="000942B9" w:rsidP="000942B9">
      <w:pPr>
        <w:rPr>
          <w:sz w:val="28"/>
          <w:szCs w:val="28"/>
        </w:rPr>
      </w:pPr>
      <w:r>
        <w:rPr>
          <w:sz w:val="28"/>
          <w:szCs w:val="28"/>
        </w:rPr>
        <w:t xml:space="preserve"> отдела по делам ГО,</w:t>
      </w:r>
      <w:r w:rsidR="00386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ЧС и 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43E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 Д. Будин</w:t>
      </w:r>
    </w:p>
    <w:p w:rsidR="000942B9" w:rsidRPr="00FC6567" w:rsidRDefault="00243E77" w:rsidP="000942B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42B9">
        <w:rPr>
          <w:sz w:val="28"/>
          <w:szCs w:val="28"/>
        </w:rPr>
        <w:t>«___»_________2015</w:t>
      </w:r>
      <w:r w:rsidR="000942B9" w:rsidRPr="00FC6567">
        <w:rPr>
          <w:sz w:val="28"/>
          <w:szCs w:val="28"/>
        </w:rPr>
        <w:t xml:space="preserve"> г.</w:t>
      </w:r>
    </w:p>
    <w:p w:rsidR="000942B9" w:rsidRPr="00FC6567" w:rsidRDefault="000942B9" w:rsidP="000942B9">
      <w:pPr>
        <w:rPr>
          <w:sz w:val="28"/>
          <w:szCs w:val="28"/>
        </w:rPr>
      </w:pPr>
    </w:p>
    <w:p w:rsidR="000942B9" w:rsidRPr="00FC6567" w:rsidRDefault="000942B9" w:rsidP="000942B9">
      <w:pPr>
        <w:rPr>
          <w:sz w:val="28"/>
          <w:szCs w:val="28"/>
        </w:rPr>
      </w:pPr>
    </w:p>
    <w:p w:rsidR="000942B9" w:rsidRPr="00FC6567" w:rsidRDefault="000942B9" w:rsidP="000942B9">
      <w:pPr>
        <w:rPr>
          <w:sz w:val="28"/>
          <w:szCs w:val="28"/>
        </w:rPr>
      </w:pPr>
    </w:p>
    <w:p w:rsidR="000942B9" w:rsidRPr="00FC6567" w:rsidRDefault="000942B9" w:rsidP="000942B9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в дело, </w:t>
      </w:r>
      <w:r w:rsidR="00386AEB">
        <w:rPr>
          <w:sz w:val="28"/>
          <w:szCs w:val="28"/>
        </w:rPr>
        <w:t>ОГО, ЧС и МР, Сектор информатизации, Управление финансов, Отдел кадров</w:t>
      </w:r>
      <w:r w:rsidR="000B38AD">
        <w:rPr>
          <w:sz w:val="28"/>
          <w:szCs w:val="28"/>
        </w:rPr>
        <w:t>ой</w:t>
      </w:r>
      <w:r w:rsidR="00386AEB">
        <w:rPr>
          <w:sz w:val="28"/>
          <w:szCs w:val="28"/>
        </w:rPr>
        <w:t xml:space="preserve"> и правовой работы. </w:t>
      </w:r>
    </w:p>
    <w:p w:rsidR="000942B9" w:rsidRPr="00FC6567" w:rsidRDefault="000942B9" w:rsidP="000942B9">
      <w:pPr>
        <w:rPr>
          <w:sz w:val="28"/>
          <w:szCs w:val="28"/>
        </w:rPr>
      </w:pPr>
    </w:p>
    <w:p w:rsidR="000942B9" w:rsidRPr="00FC6567" w:rsidRDefault="000942B9" w:rsidP="000942B9">
      <w:pPr>
        <w:rPr>
          <w:sz w:val="28"/>
          <w:szCs w:val="28"/>
        </w:rPr>
      </w:pPr>
    </w:p>
    <w:p w:rsidR="000942B9" w:rsidRPr="00FC6567" w:rsidRDefault="000942B9" w:rsidP="000942B9">
      <w:pPr>
        <w:rPr>
          <w:sz w:val="28"/>
          <w:szCs w:val="28"/>
        </w:rPr>
      </w:pPr>
      <w:r w:rsidRPr="00FC6567">
        <w:rPr>
          <w:sz w:val="28"/>
          <w:szCs w:val="28"/>
        </w:rPr>
        <w:t>Согласовано:</w:t>
      </w:r>
    </w:p>
    <w:p w:rsidR="000942B9" w:rsidRDefault="000942B9" w:rsidP="000942B9">
      <w:pPr>
        <w:rPr>
          <w:sz w:val="28"/>
          <w:szCs w:val="28"/>
        </w:rPr>
      </w:pPr>
    </w:p>
    <w:p w:rsidR="000942B9" w:rsidRDefault="000942B9" w:rsidP="000942B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</w:t>
      </w:r>
      <w:r w:rsidR="00243E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С.А. Хохрякова</w:t>
      </w:r>
    </w:p>
    <w:p w:rsidR="000942B9" w:rsidRDefault="000942B9" w:rsidP="000942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«___»___________2015 г.</w:t>
      </w:r>
    </w:p>
    <w:p w:rsidR="000942B9" w:rsidRDefault="000942B9" w:rsidP="000942B9">
      <w:pPr>
        <w:rPr>
          <w:sz w:val="28"/>
          <w:szCs w:val="28"/>
        </w:rPr>
      </w:pPr>
    </w:p>
    <w:p w:rsidR="000942B9" w:rsidRDefault="000942B9" w:rsidP="000942B9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0942B9" w:rsidRPr="00FC6567" w:rsidRDefault="000942B9" w:rsidP="000942B9">
      <w:pPr>
        <w:rPr>
          <w:sz w:val="28"/>
          <w:szCs w:val="28"/>
        </w:rPr>
      </w:pPr>
      <w:r>
        <w:rPr>
          <w:sz w:val="28"/>
          <w:szCs w:val="28"/>
        </w:rPr>
        <w:t xml:space="preserve"> по делам 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С и 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E77">
        <w:rPr>
          <w:sz w:val="28"/>
          <w:szCs w:val="28"/>
        </w:rPr>
        <w:t xml:space="preserve">  </w:t>
      </w:r>
      <w:r>
        <w:rPr>
          <w:sz w:val="28"/>
          <w:szCs w:val="28"/>
        </w:rPr>
        <w:t>И.В. Шкляев</w:t>
      </w:r>
    </w:p>
    <w:p w:rsidR="000942B9" w:rsidRPr="00FC6567" w:rsidRDefault="000942B9" w:rsidP="000942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243E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«___»_________ 2015 г.</w:t>
      </w:r>
    </w:p>
    <w:p w:rsidR="000942B9" w:rsidRPr="00FC6567" w:rsidRDefault="000942B9" w:rsidP="000942B9">
      <w:pPr>
        <w:rPr>
          <w:sz w:val="28"/>
          <w:szCs w:val="28"/>
        </w:rPr>
      </w:pPr>
    </w:p>
    <w:p w:rsidR="000942B9" w:rsidRDefault="00243E77" w:rsidP="000942B9">
      <w:pPr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="0009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942B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0942B9">
        <w:rPr>
          <w:sz w:val="28"/>
          <w:szCs w:val="28"/>
        </w:rPr>
        <w:t xml:space="preserve">    А.Г. Трубин</w:t>
      </w:r>
    </w:p>
    <w:p w:rsidR="000942B9" w:rsidRDefault="00243E77" w:rsidP="00243E77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информатизации</w:t>
      </w:r>
      <w:r w:rsidR="000942B9">
        <w:rPr>
          <w:sz w:val="28"/>
          <w:szCs w:val="28"/>
        </w:rPr>
        <w:tab/>
      </w:r>
      <w:r w:rsidR="000942B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="000942B9">
        <w:rPr>
          <w:sz w:val="28"/>
          <w:szCs w:val="28"/>
        </w:rPr>
        <w:t xml:space="preserve">  «___»________ 2015г.                                                                                                                       </w:t>
      </w:r>
    </w:p>
    <w:p w:rsidR="00243E77" w:rsidRDefault="00243E77" w:rsidP="000942B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E77" w:rsidRDefault="00243E77" w:rsidP="000942B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</w:p>
    <w:p w:rsidR="00243E77" w:rsidRDefault="00243E77" w:rsidP="000942B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финансовым вопросам-                                     В.В. </w:t>
      </w:r>
      <w:proofErr w:type="spellStart"/>
      <w:r>
        <w:rPr>
          <w:sz w:val="28"/>
          <w:szCs w:val="28"/>
        </w:rPr>
        <w:t>Поздеев</w:t>
      </w:r>
      <w:proofErr w:type="spellEnd"/>
    </w:p>
    <w:p w:rsidR="00243E77" w:rsidRDefault="00243E77" w:rsidP="000942B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                          «___»_________2015г.</w:t>
      </w:r>
    </w:p>
    <w:p w:rsidR="00243E77" w:rsidRDefault="00243E77" w:rsidP="00243E77">
      <w:pPr>
        <w:rPr>
          <w:sz w:val="28"/>
          <w:szCs w:val="28"/>
        </w:rPr>
      </w:pPr>
    </w:p>
    <w:p w:rsidR="00243E77" w:rsidRDefault="00243E77" w:rsidP="000942B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кадров</w:t>
      </w:r>
      <w:r w:rsidR="00501A07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и                                                 О.В. </w:t>
      </w:r>
      <w:proofErr w:type="spellStart"/>
      <w:r>
        <w:rPr>
          <w:sz w:val="28"/>
          <w:szCs w:val="28"/>
        </w:rPr>
        <w:t>Сунцова</w:t>
      </w:r>
      <w:proofErr w:type="spellEnd"/>
    </w:p>
    <w:p w:rsidR="00243E77" w:rsidRDefault="00501A07" w:rsidP="000942B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243E77">
        <w:rPr>
          <w:sz w:val="28"/>
          <w:szCs w:val="28"/>
        </w:rPr>
        <w:t>равовой работы                                                                 «___»_________2015г.</w:t>
      </w:r>
    </w:p>
    <w:p w:rsidR="00243E77" w:rsidRDefault="00243E77" w:rsidP="000942B9">
      <w:pPr>
        <w:ind w:left="284" w:hanging="284"/>
        <w:rPr>
          <w:sz w:val="28"/>
          <w:szCs w:val="28"/>
        </w:rPr>
      </w:pPr>
    </w:p>
    <w:p w:rsidR="00243E77" w:rsidRDefault="00243E77" w:rsidP="000942B9">
      <w:pPr>
        <w:ind w:left="284" w:hanging="284"/>
        <w:rPr>
          <w:sz w:val="28"/>
          <w:szCs w:val="28"/>
        </w:rPr>
      </w:pPr>
    </w:p>
    <w:p w:rsidR="000942B9" w:rsidRDefault="000942B9" w:rsidP="000942B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942B9" w:rsidRPr="00FC6567" w:rsidRDefault="000942B9" w:rsidP="000942B9">
      <w:pPr>
        <w:rPr>
          <w:sz w:val="28"/>
          <w:szCs w:val="28"/>
        </w:rPr>
      </w:pPr>
    </w:p>
    <w:p w:rsidR="000942B9" w:rsidRPr="00FC6567" w:rsidRDefault="000942B9" w:rsidP="000942B9">
      <w:pPr>
        <w:rPr>
          <w:sz w:val="28"/>
          <w:szCs w:val="28"/>
        </w:rPr>
      </w:pPr>
    </w:p>
    <w:p w:rsidR="000942B9" w:rsidRPr="00FC6567" w:rsidRDefault="000942B9" w:rsidP="000942B9">
      <w:pPr>
        <w:rPr>
          <w:sz w:val="28"/>
          <w:szCs w:val="28"/>
        </w:rPr>
      </w:pPr>
    </w:p>
    <w:p w:rsidR="000942B9" w:rsidRDefault="000942B9" w:rsidP="000942B9">
      <w:pPr>
        <w:rPr>
          <w:sz w:val="28"/>
          <w:szCs w:val="28"/>
        </w:rPr>
      </w:pPr>
    </w:p>
    <w:p w:rsidR="000942B9" w:rsidRPr="00D16B25" w:rsidRDefault="000942B9" w:rsidP="00D16B25">
      <w:pPr>
        <w:jc w:val="both"/>
        <w:rPr>
          <w:sz w:val="28"/>
          <w:szCs w:val="28"/>
        </w:rPr>
      </w:pPr>
    </w:p>
    <w:sectPr w:rsidR="000942B9" w:rsidRPr="00D16B25" w:rsidSect="0008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775"/>
    <w:multiLevelType w:val="multilevel"/>
    <w:tmpl w:val="6C3CA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441"/>
    <w:rsid w:val="00080D38"/>
    <w:rsid w:val="00082D23"/>
    <w:rsid w:val="000942B9"/>
    <w:rsid w:val="000B38AD"/>
    <w:rsid w:val="001C25BC"/>
    <w:rsid w:val="00231C52"/>
    <w:rsid w:val="00243858"/>
    <w:rsid w:val="00243E77"/>
    <w:rsid w:val="003326FC"/>
    <w:rsid w:val="003435AE"/>
    <w:rsid w:val="00386AEB"/>
    <w:rsid w:val="00433C3A"/>
    <w:rsid w:val="00485441"/>
    <w:rsid w:val="00501A07"/>
    <w:rsid w:val="00530758"/>
    <w:rsid w:val="00633267"/>
    <w:rsid w:val="00650D43"/>
    <w:rsid w:val="006E1C95"/>
    <w:rsid w:val="006E7C12"/>
    <w:rsid w:val="006F0CC6"/>
    <w:rsid w:val="008C3793"/>
    <w:rsid w:val="008F014F"/>
    <w:rsid w:val="00937E8B"/>
    <w:rsid w:val="00937EBF"/>
    <w:rsid w:val="00C03345"/>
    <w:rsid w:val="00D16B25"/>
    <w:rsid w:val="00E24BE1"/>
    <w:rsid w:val="00E26C54"/>
    <w:rsid w:val="00E86B4E"/>
    <w:rsid w:val="00EE6E48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8675-F4E1-4AA6-AC73-FD3AEA8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chirkov</cp:lastModifiedBy>
  <cp:revision>20</cp:revision>
  <cp:lastPrinted>2015-09-01T05:35:00Z</cp:lastPrinted>
  <dcterms:created xsi:type="dcterms:W3CDTF">2015-08-26T04:32:00Z</dcterms:created>
  <dcterms:modified xsi:type="dcterms:W3CDTF">2015-09-01T05:35:00Z</dcterms:modified>
</cp:coreProperties>
</file>