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1080"/>
        <w:gridCol w:w="4140"/>
      </w:tblGrid>
      <w:tr w:rsidR="00CF58AC" w:rsidRPr="00CF58AC" w:rsidTr="00D77A72">
        <w:tc>
          <w:tcPr>
            <w:tcW w:w="4428" w:type="dxa"/>
            <w:shd w:val="clear" w:color="auto" w:fill="auto"/>
          </w:tcPr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                  </w:t>
            </w:r>
          </w:p>
          <w:p w:rsidR="00CF58AC" w:rsidRPr="00CF58AC" w:rsidRDefault="00CF58AC" w:rsidP="00CF58A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CF58AC" w:rsidRPr="00CF58AC" w:rsidTr="00D77A72">
        <w:tc>
          <w:tcPr>
            <w:tcW w:w="4428" w:type="dxa"/>
            <w:shd w:val="clear" w:color="auto" w:fill="auto"/>
          </w:tcPr>
          <w:p w:rsidR="00CF58AC" w:rsidRPr="00CF58AC" w:rsidRDefault="00CF58AC" w:rsidP="00CF58A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CF58AC" w:rsidRPr="00CF58AC" w:rsidRDefault="00CF58AC" w:rsidP="00CF58AC">
            <w:pPr>
              <w:pStyle w:val="a9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4140" w:type="dxa"/>
            <w:shd w:val="clear" w:color="auto" w:fill="auto"/>
          </w:tcPr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            УТВЕРЖДАЮ</w:t>
            </w:r>
          </w:p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             Глава МО</w:t>
            </w:r>
          </w:p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             «</w:t>
            </w:r>
            <w:proofErr w:type="spellStart"/>
            <w:r w:rsidRPr="00CF58AC">
              <w:rPr>
                <w:rFonts w:ascii="Times New Roman" w:hAnsi="Times New Roman" w:cs="Times New Roman"/>
                <w:bCs/>
                <w:sz w:val="24"/>
              </w:rPr>
              <w:t>Дебесский</w:t>
            </w:r>
            <w:proofErr w:type="spellEnd"/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район»</w:t>
            </w:r>
          </w:p>
          <w:p w:rsidR="00CF58AC" w:rsidRPr="00CF58AC" w:rsidRDefault="00CF58AC" w:rsidP="00CF58AC">
            <w:pPr>
              <w:pStyle w:val="a9"/>
              <w:jc w:val="left"/>
              <w:rPr>
                <w:rFonts w:ascii="Times New Roman" w:hAnsi="Times New Roman" w:cs="Times New Roman"/>
                <w:bCs/>
                <w:sz w:val="24"/>
              </w:rPr>
            </w:pPr>
            <w:r w:rsidRPr="00CF58AC">
              <w:rPr>
                <w:rFonts w:ascii="Times New Roman" w:hAnsi="Times New Roman" w:cs="Times New Roman"/>
                <w:bCs/>
                <w:sz w:val="24"/>
              </w:rPr>
              <w:t xml:space="preserve">                           А.Л. Глухов                  </w:t>
            </w:r>
          </w:p>
        </w:tc>
      </w:tr>
    </w:tbl>
    <w:p w:rsidR="00CF58AC" w:rsidRPr="00CF58AC" w:rsidRDefault="00CF58AC" w:rsidP="00CF58AC">
      <w:pPr>
        <w:pStyle w:val="a9"/>
        <w:rPr>
          <w:rFonts w:ascii="Times New Roman" w:hAnsi="Times New Roman" w:cs="Times New Roman"/>
          <w:bCs/>
          <w:sz w:val="24"/>
        </w:rPr>
      </w:pPr>
    </w:p>
    <w:p w:rsidR="00CF58AC" w:rsidRPr="00CF58AC" w:rsidRDefault="00CF58AC" w:rsidP="00CF58AC">
      <w:pPr>
        <w:pStyle w:val="a9"/>
        <w:jc w:val="left"/>
        <w:rPr>
          <w:rFonts w:ascii="Times New Roman" w:hAnsi="Times New Roman" w:cs="Times New Roman"/>
          <w:bCs/>
          <w:sz w:val="24"/>
        </w:rPr>
      </w:pPr>
    </w:p>
    <w:p w:rsidR="00CF58AC" w:rsidRPr="00CF58AC" w:rsidRDefault="00CF58AC" w:rsidP="00CF58AC">
      <w:pPr>
        <w:pStyle w:val="a9"/>
        <w:jc w:val="left"/>
        <w:rPr>
          <w:rFonts w:ascii="Times New Roman" w:hAnsi="Times New Roman" w:cs="Times New Roman"/>
          <w:b/>
          <w:bCs/>
          <w:sz w:val="24"/>
        </w:rPr>
      </w:pPr>
    </w:p>
    <w:p w:rsidR="00CF58AC" w:rsidRPr="00CF58AC" w:rsidRDefault="00CF58AC" w:rsidP="00CF58AC">
      <w:pPr>
        <w:pStyle w:val="a9"/>
        <w:jc w:val="left"/>
        <w:rPr>
          <w:rFonts w:ascii="Times New Roman" w:hAnsi="Times New Roman" w:cs="Times New Roman"/>
          <w:b/>
          <w:bCs/>
          <w:sz w:val="24"/>
        </w:rPr>
      </w:pPr>
    </w:p>
    <w:p w:rsidR="00CF58AC" w:rsidRPr="00CF58AC" w:rsidRDefault="00CF58AC" w:rsidP="00CF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Повестка</w:t>
      </w:r>
    </w:p>
    <w:p w:rsidR="00CF58AC" w:rsidRPr="00CF58AC" w:rsidRDefault="00CF58AC" w:rsidP="00CF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58AC">
        <w:rPr>
          <w:rFonts w:ascii="Times New Roman" w:hAnsi="Times New Roman" w:cs="Times New Roman"/>
          <w:sz w:val="24"/>
          <w:szCs w:val="24"/>
        </w:rPr>
        <w:t>рабочего совещания с участием специалистов по охране труда СПК, организаций, предприятий</w:t>
      </w:r>
      <w:proofErr w:type="gramStart"/>
      <w:r w:rsidRPr="00CF58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заместителей главы Администрации района.</w:t>
      </w:r>
    </w:p>
    <w:bookmarkEnd w:id="0"/>
    <w:p w:rsidR="00CF58AC" w:rsidRPr="00CF58AC" w:rsidRDefault="00B84CD5" w:rsidP="00CF58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CF58AC" w:rsidRPr="00CF58AC">
        <w:rPr>
          <w:rFonts w:ascii="Times New Roman" w:hAnsi="Times New Roman" w:cs="Times New Roman"/>
          <w:sz w:val="24"/>
          <w:szCs w:val="24"/>
        </w:rPr>
        <w:t xml:space="preserve"> января 2016 года, в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CF58AC" w:rsidRPr="00CF58AC">
        <w:rPr>
          <w:rFonts w:ascii="Times New Roman" w:hAnsi="Times New Roman" w:cs="Times New Roman"/>
          <w:sz w:val="24"/>
          <w:szCs w:val="24"/>
        </w:rPr>
        <w:t>.00</w:t>
      </w:r>
    </w:p>
    <w:p w:rsidR="00CF58AC" w:rsidRPr="00CF58AC" w:rsidRDefault="00CF58AC" w:rsidP="00CF58AC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F58AC" w:rsidRPr="00CF58AC" w:rsidRDefault="00CF58AC" w:rsidP="00D77A72">
      <w:pPr>
        <w:tabs>
          <w:tab w:val="left" w:pos="3435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AC">
        <w:rPr>
          <w:rFonts w:ascii="Times New Roman" w:hAnsi="Times New Roman" w:cs="Times New Roman"/>
          <w:bCs/>
          <w:sz w:val="24"/>
          <w:szCs w:val="24"/>
        </w:rPr>
        <w:t>1. Открытие совещания.</w:t>
      </w:r>
      <w:r w:rsidRPr="00CF58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4CD5">
        <w:rPr>
          <w:rFonts w:ascii="Times New Roman" w:hAnsi="Times New Roman" w:cs="Times New Roman"/>
          <w:i/>
          <w:sz w:val="24"/>
          <w:szCs w:val="24"/>
        </w:rPr>
        <w:t>А.Л Глухо</w:t>
      </w:r>
      <w:proofErr w:type="gramStart"/>
      <w:r w:rsidR="00B84CD5">
        <w:rPr>
          <w:rFonts w:ascii="Times New Roman" w:hAnsi="Times New Roman" w:cs="Times New Roman"/>
          <w:i/>
          <w:sz w:val="24"/>
          <w:szCs w:val="24"/>
        </w:rPr>
        <w:t>в-</w:t>
      </w:r>
      <w:proofErr w:type="gramEnd"/>
      <w:r w:rsidR="00B84CD5">
        <w:rPr>
          <w:rFonts w:ascii="Times New Roman" w:hAnsi="Times New Roman" w:cs="Times New Roman"/>
          <w:i/>
          <w:sz w:val="24"/>
          <w:szCs w:val="24"/>
        </w:rPr>
        <w:t xml:space="preserve"> глава </w:t>
      </w:r>
      <w:r w:rsidRPr="00CF58AC">
        <w:rPr>
          <w:rFonts w:ascii="Times New Roman" w:hAnsi="Times New Roman" w:cs="Times New Roman"/>
          <w:i/>
          <w:sz w:val="24"/>
          <w:szCs w:val="24"/>
        </w:rPr>
        <w:t xml:space="preserve"> МО «</w:t>
      </w:r>
      <w:proofErr w:type="spellStart"/>
      <w:r w:rsidRPr="00CF58AC">
        <w:rPr>
          <w:rFonts w:ascii="Times New Roman" w:hAnsi="Times New Roman" w:cs="Times New Roman"/>
          <w:i/>
          <w:sz w:val="24"/>
          <w:szCs w:val="24"/>
        </w:rPr>
        <w:t>Дебесский</w:t>
      </w:r>
      <w:proofErr w:type="spellEnd"/>
      <w:r w:rsidRPr="00CF58AC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</w:p>
    <w:p w:rsidR="00CF58AC" w:rsidRPr="00CF58AC" w:rsidRDefault="00CF58AC" w:rsidP="00D77A72">
      <w:pPr>
        <w:tabs>
          <w:tab w:val="left" w:pos="851"/>
        </w:tabs>
        <w:spacing w:after="0" w:line="240" w:lineRule="auto"/>
        <w:ind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AC">
        <w:rPr>
          <w:rFonts w:ascii="Times New Roman" w:hAnsi="Times New Roman" w:cs="Times New Roman"/>
          <w:bCs/>
          <w:sz w:val="24"/>
          <w:szCs w:val="24"/>
        </w:rPr>
        <w:t xml:space="preserve">2.  О производственном травматизме в </w:t>
      </w:r>
      <w:proofErr w:type="spellStart"/>
      <w:r w:rsidRPr="00CF58AC">
        <w:rPr>
          <w:rFonts w:ascii="Times New Roman" w:hAnsi="Times New Roman" w:cs="Times New Roman"/>
          <w:bCs/>
          <w:sz w:val="24"/>
          <w:szCs w:val="24"/>
        </w:rPr>
        <w:t>Дебесском</w:t>
      </w:r>
      <w:proofErr w:type="spellEnd"/>
      <w:r w:rsidRPr="00CF58AC">
        <w:rPr>
          <w:rFonts w:ascii="Times New Roman" w:hAnsi="Times New Roman" w:cs="Times New Roman"/>
          <w:bCs/>
          <w:sz w:val="24"/>
          <w:szCs w:val="24"/>
        </w:rPr>
        <w:t xml:space="preserve"> районе и Удмуртской Республике в 2015 году. </w:t>
      </w:r>
    </w:p>
    <w:p w:rsidR="00CF58AC" w:rsidRPr="00CF58AC" w:rsidRDefault="00CF58AC" w:rsidP="00D77A72">
      <w:pPr>
        <w:tabs>
          <w:tab w:val="left" w:pos="851"/>
        </w:tabs>
        <w:spacing w:after="0" w:line="240" w:lineRule="auto"/>
        <w:ind w:right="103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F58AC">
        <w:rPr>
          <w:rFonts w:ascii="Times New Roman" w:hAnsi="Times New Roman" w:cs="Times New Roman"/>
          <w:bCs/>
          <w:i/>
          <w:sz w:val="24"/>
          <w:szCs w:val="24"/>
        </w:rPr>
        <w:t xml:space="preserve">А.Ю. Никитин – </w:t>
      </w:r>
      <w:r w:rsidRPr="00CF58AC">
        <w:rPr>
          <w:rFonts w:ascii="Times New Roman" w:hAnsi="Times New Roman" w:cs="Times New Roman"/>
          <w:i/>
          <w:sz w:val="24"/>
          <w:szCs w:val="24"/>
        </w:rPr>
        <w:t>Заместитель главы Администрации района  - начальник управления сельского хозяйства</w:t>
      </w:r>
    </w:p>
    <w:p w:rsidR="00CF58AC" w:rsidRPr="00CF58AC" w:rsidRDefault="00CF58AC" w:rsidP="00D77A7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AC">
        <w:rPr>
          <w:rFonts w:ascii="Times New Roman" w:hAnsi="Times New Roman" w:cs="Times New Roman"/>
          <w:bCs/>
          <w:sz w:val="24"/>
          <w:szCs w:val="24"/>
        </w:rPr>
        <w:t>3. Анализ организации охраны труда на рабочем месте.</w:t>
      </w:r>
    </w:p>
    <w:p w:rsidR="00CF58AC" w:rsidRPr="00CF58AC" w:rsidRDefault="00CF58AC" w:rsidP="00D77A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58AC">
        <w:rPr>
          <w:rFonts w:ascii="Times New Roman" w:hAnsi="Times New Roman" w:cs="Times New Roman"/>
          <w:bCs/>
          <w:i/>
          <w:sz w:val="24"/>
          <w:szCs w:val="24"/>
        </w:rPr>
        <w:t>Л.М.Гущин – ведущий специалис</w:t>
      </w:r>
      <w:proofErr w:type="gramStart"/>
      <w:r w:rsidRPr="00CF58AC">
        <w:rPr>
          <w:rFonts w:ascii="Times New Roman" w:hAnsi="Times New Roman" w:cs="Times New Roman"/>
          <w:bCs/>
          <w:i/>
          <w:sz w:val="24"/>
          <w:szCs w:val="24"/>
        </w:rPr>
        <w:t>т-</w:t>
      </w:r>
      <w:proofErr w:type="gramEnd"/>
      <w:r w:rsidRPr="00CF58AC">
        <w:rPr>
          <w:rFonts w:ascii="Times New Roman" w:hAnsi="Times New Roman" w:cs="Times New Roman"/>
          <w:bCs/>
          <w:i/>
          <w:sz w:val="24"/>
          <w:szCs w:val="24"/>
        </w:rPr>
        <w:t xml:space="preserve"> эксперт по охране труда </w:t>
      </w:r>
      <w:r w:rsidRPr="00CF58AC">
        <w:rPr>
          <w:rFonts w:ascii="Times New Roman" w:hAnsi="Times New Roman" w:cs="Times New Roman"/>
          <w:i/>
          <w:sz w:val="24"/>
          <w:szCs w:val="24"/>
        </w:rPr>
        <w:t>Аппарата Главы МО, Совета депутатов МО, Администрации МО «</w:t>
      </w:r>
      <w:proofErr w:type="spellStart"/>
      <w:r w:rsidRPr="00CF58AC">
        <w:rPr>
          <w:rFonts w:ascii="Times New Roman" w:hAnsi="Times New Roman" w:cs="Times New Roman"/>
          <w:i/>
          <w:sz w:val="24"/>
          <w:szCs w:val="24"/>
        </w:rPr>
        <w:t>Дебесский</w:t>
      </w:r>
      <w:proofErr w:type="spellEnd"/>
      <w:r w:rsidRPr="00CF58AC">
        <w:rPr>
          <w:rFonts w:ascii="Times New Roman" w:hAnsi="Times New Roman" w:cs="Times New Roman"/>
          <w:i/>
          <w:sz w:val="24"/>
          <w:szCs w:val="24"/>
        </w:rPr>
        <w:t xml:space="preserve"> район»</w:t>
      </w:r>
    </w:p>
    <w:p w:rsidR="00CF58AC" w:rsidRPr="00CF58AC" w:rsidRDefault="00CF58AC" w:rsidP="00D77A72">
      <w:pPr>
        <w:tabs>
          <w:tab w:val="left" w:pos="851"/>
        </w:tabs>
        <w:spacing w:after="0" w:line="240" w:lineRule="auto"/>
        <w:ind w:right="10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58AC">
        <w:rPr>
          <w:rFonts w:ascii="Times New Roman" w:hAnsi="Times New Roman" w:cs="Times New Roman"/>
          <w:bCs/>
          <w:sz w:val="24"/>
          <w:szCs w:val="24"/>
        </w:rPr>
        <w:t>4. Вопрос-ответ.</w:t>
      </w: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Глава Администрация </w:t>
      </w: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Дебесский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F58AC" w:rsidRPr="00CF58AC" w:rsidRDefault="00CF58AC" w:rsidP="00CF58AC">
      <w:pPr>
        <w:tabs>
          <w:tab w:val="left" w:pos="139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ab/>
        <w:t>А.С. Иванов</w:t>
      </w:r>
    </w:p>
    <w:p w:rsidR="00CF58AC" w:rsidRPr="00224DFF" w:rsidRDefault="00CF58AC" w:rsidP="00CF58AC">
      <w:pPr>
        <w:tabs>
          <w:tab w:val="left" w:pos="1395"/>
        </w:tabs>
        <w:rPr>
          <w:sz w:val="28"/>
          <w:szCs w:val="28"/>
        </w:rPr>
      </w:pPr>
    </w:p>
    <w:p w:rsidR="00CF58AC" w:rsidRDefault="00CF58AC" w:rsidP="00CF58A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AC" w:rsidRDefault="00CF58AC" w:rsidP="00CF58A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AC" w:rsidRDefault="00CF58AC" w:rsidP="00CF58A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4CD5" w:rsidRDefault="00B84CD5" w:rsidP="00CF58AC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58AC" w:rsidRPr="00CF58AC" w:rsidRDefault="00CF58AC" w:rsidP="00B55A07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b/>
          <w:sz w:val="24"/>
          <w:szCs w:val="24"/>
        </w:rPr>
        <w:t>Информация  о производственном травматизме в МО «</w:t>
      </w:r>
      <w:proofErr w:type="spellStart"/>
      <w:r w:rsidRPr="00CF58AC">
        <w:rPr>
          <w:rFonts w:ascii="Times New Roman" w:eastAsia="Calibri" w:hAnsi="Times New Roman" w:cs="Times New Roman"/>
          <w:b/>
          <w:sz w:val="24"/>
          <w:szCs w:val="24"/>
        </w:rPr>
        <w:t>Дебесский</w:t>
      </w:r>
      <w:proofErr w:type="spellEnd"/>
      <w:r w:rsidRPr="00CF58AC">
        <w:rPr>
          <w:rFonts w:ascii="Times New Roman" w:eastAsia="Calibri" w:hAnsi="Times New Roman" w:cs="Times New Roman"/>
          <w:b/>
          <w:sz w:val="24"/>
          <w:szCs w:val="24"/>
        </w:rPr>
        <w:t xml:space="preserve"> район» за </w:t>
      </w:r>
      <w:r w:rsidRPr="00CF58AC">
        <w:rPr>
          <w:rFonts w:ascii="Times New Roman" w:hAnsi="Times New Roman" w:cs="Times New Roman"/>
          <w:b/>
          <w:sz w:val="24"/>
          <w:szCs w:val="24"/>
        </w:rPr>
        <w:t xml:space="preserve"> 2015</w:t>
      </w:r>
      <w:r w:rsidRPr="00CF58AC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Pr="00CF58A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     В 2015 году  в районе получили различные травмы на производстве </w:t>
      </w:r>
      <w:r w:rsidRPr="00CF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11</w:t>
      </w: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человек, из них </w:t>
      </w:r>
      <w:r w:rsidRPr="00CF58AC">
        <w:rPr>
          <w:rFonts w:ascii="Times New Roman" w:hAnsi="Times New Roman" w:cs="Times New Roman"/>
          <w:sz w:val="24"/>
          <w:szCs w:val="24"/>
        </w:rPr>
        <w:t>2 женщины (14</w:t>
      </w: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%).   По категориям несчастных случаев за </w:t>
      </w:r>
      <w:r w:rsidRPr="00CF58AC">
        <w:rPr>
          <w:rFonts w:ascii="Times New Roman" w:hAnsi="Times New Roman" w:cs="Times New Roman"/>
          <w:sz w:val="24"/>
          <w:szCs w:val="24"/>
        </w:rPr>
        <w:t xml:space="preserve"> 2015</w:t>
      </w: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года ситуация сложилась следующим образом: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- несчас</w:t>
      </w:r>
      <w:r w:rsidRPr="00CF58AC">
        <w:rPr>
          <w:rFonts w:ascii="Times New Roman" w:hAnsi="Times New Roman" w:cs="Times New Roman"/>
          <w:sz w:val="24"/>
          <w:szCs w:val="24"/>
        </w:rPr>
        <w:t>тные случаи с легким исходом –  10 случаев;</w:t>
      </w:r>
    </w:p>
    <w:p w:rsidR="00CF58AC" w:rsidRPr="00CF58AC" w:rsidRDefault="00CF58AC" w:rsidP="00B55A07">
      <w:pPr>
        <w:spacing w:after="0"/>
        <w:ind w:left="491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      - несчастные случаи с тяжелым исходом – 1 случай;</w:t>
      </w:r>
    </w:p>
    <w:p w:rsidR="00CF58AC" w:rsidRPr="00CF58AC" w:rsidRDefault="00CF58AC" w:rsidP="00B55A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            - несчастные случаи со смертельным исходом – </w:t>
      </w:r>
      <w:r w:rsidRPr="00CF58AC">
        <w:rPr>
          <w:rFonts w:ascii="Times New Roman" w:hAnsi="Times New Roman" w:cs="Times New Roman"/>
          <w:sz w:val="24"/>
          <w:szCs w:val="24"/>
        </w:rPr>
        <w:t>нет.</w:t>
      </w:r>
    </w:p>
    <w:p w:rsidR="00CF58AC" w:rsidRPr="00CF58AC" w:rsidRDefault="00CF58AC" w:rsidP="00B55A07">
      <w:pPr>
        <w:spacing w:after="0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 профессиональное заболевание – 1 случай.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               По видам экономической деятельности наибольшее количество травм произошло в организациях сельского хозяйства – </w:t>
      </w:r>
      <w:r w:rsidRPr="00CF58AC">
        <w:rPr>
          <w:rFonts w:ascii="Times New Roman" w:hAnsi="Times New Roman" w:cs="Times New Roman"/>
          <w:sz w:val="24"/>
          <w:szCs w:val="24"/>
        </w:rPr>
        <w:t>9 случаев</w:t>
      </w: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CF58AC">
        <w:rPr>
          <w:rFonts w:ascii="Times New Roman" w:hAnsi="Times New Roman" w:cs="Times New Roman"/>
          <w:sz w:val="24"/>
          <w:szCs w:val="24"/>
        </w:rPr>
        <w:t>94</w:t>
      </w:r>
      <w:r w:rsidRPr="00CF58AC">
        <w:rPr>
          <w:rFonts w:ascii="Times New Roman" w:eastAsia="Calibri" w:hAnsi="Times New Roman" w:cs="Times New Roman"/>
          <w:sz w:val="24"/>
          <w:szCs w:val="24"/>
        </w:rPr>
        <w:t>,5%)</w:t>
      </w:r>
      <w:r w:rsidRPr="00CF58AC">
        <w:rPr>
          <w:rFonts w:ascii="Times New Roman" w:hAnsi="Times New Roman" w:cs="Times New Roman"/>
          <w:sz w:val="24"/>
          <w:szCs w:val="24"/>
        </w:rPr>
        <w:t>. Один несчастный случай произошел с работником ГУП УР  «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», а так же в сфере образования.    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       Виды происшествия несчастных случаев: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</w:t>
      </w:r>
      <w:r w:rsidRPr="00CF58AC">
        <w:rPr>
          <w:rFonts w:ascii="Times New Roman" w:hAnsi="Times New Roman" w:cs="Times New Roman"/>
          <w:sz w:val="24"/>
          <w:szCs w:val="24"/>
        </w:rPr>
        <w:t xml:space="preserve"> защемление между неподвижными и движущимися предметами, деталям и машинами (или между ними)  – 1 случай</w:t>
      </w:r>
      <w:r w:rsidRPr="00CF58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- падение на поверхности одного уровня в результате проскальзывания, ложного шага или спотыкания – </w:t>
      </w:r>
      <w:r w:rsidRPr="00CF58AC">
        <w:rPr>
          <w:rFonts w:ascii="Times New Roman" w:hAnsi="Times New Roman" w:cs="Times New Roman"/>
          <w:sz w:val="24"/>
          <w:szCs w:val="24"/>
        </w:rPr>
        <w:t>2 случай</w:t>
      </w:r>
      <w:r w:rsidRPr="00CF58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 повреждение в результате контакта с животными- 3</w:t>
      </w:r>
      <w:r w:rsidRPr="00CF58AC">
        <w:rPr>
          <w:rFonts w:ascii="Times New Roman" w:hAnsi="Times New Roman" w:cs="Times New Roman"/>
          <w:sz w:val="24"/>
          <w:szCs w:val="24"/>
        </w:rPr>
        <w:t>случая</w:t>
      </w:r>
      <w:r w:rsidRPr="00CF58A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</w:t>
      </w:r>
      <w:r w:rsidRPr="00CF58AC">
        <w:rPr>
          <w:rFonts w:ascii="Times New Roman" w:hAnsi="Times New Roman" w:cs="Times New Roman"/>
          <w:sz w:val="24"/>
          <w:szCs w:val="24"/>
        </w:rPr>
        <w:t xml:space="preserve">попадание инородного тела </w:t>
      </w: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Pr="00CF58AC">
        <w:rPr>
          <w:rFonts w:ascii="Times New Roman" w:hAnsi="Times New Roman" w:cs="Times New Roman"/>
          <w:sz w:val="24"/>
          <w:szCs w:val="24"/>
        </w:rPr>
        <w:t xml:space="preserve"> 2случая;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        Основные причины несчастных случаев: 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 нарушение требований инструкций по охране труда;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>- неудовлетворительное содержание и недостатки в организации рабочих мест</w:t>
      </w:r>
    </w:p>
    <w:p w:rsidR="00CF58AC" w:rsidRPr="00CF58AC" w:rsidRDefault="00CF58AC" w:rsidP="00B55A0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F58AC">
        <w:rPr>
          <w:rFonts w:ascii="Times New Roman" w:eastAsia="Calibri" w:hAnsi="Times New Roman" w:cs="Times New Roman"/>
          <w:sz w:val="24"/>
          <w:szCs w:val="24"/>
        </w:rPr>
        <w:t xml:space="preserve">- не использование средств  индивидуальной защиты        </w:t>
      </w:r>
    </w:p>
    <w:p w:rsidR="00CF58AC" w:rsidRPr="00CF58AC" w:rsidRDefault="00CF58AC" w:rsidP="00CF5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AC">
        <w:rPr>
          <w:rFonts w:ascii="Times New Roman" w:hAnsi="Times New Roman" w:cs="Times New Roman"/>
          <w:b/>
          <w:sz w:val="24"/>
          <w:szCs w:val="24"/>
        </w:rPr>
        <w:t xml:space="preserve"> Информация  о производственном травматизме </w:t>
      </w:r>
    </w:p>
    <w:p w:rsidR="00CF58AC" w:rsidRPr="00CF58AC" w:rsidRDefault="00CF58AC" w:rsidP="00CF58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8AC">
        <w:rPr>
          <w:rFonts w:ascii="Times New Roman" w:hAnsi="Times New Roman" w:cs="Times New Roman"/>
          <w:b/>
          <w:sz w:val="24"/>
          <w:szCs w:val="24"/>
        </w:rPr>
        <w:t>в Удмуртской Республике за 9 месяцев 2015 года</w:t>
      </w:r>
    </w:p>
    <w:p w:rsidR="00CF58AC" w:rsidRPr="00CF58AC" w:rsidRDefault="00CF58AC" w:rsidP="00CF58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58AC" w:rsidRPr="00CF58AC" w:rsidRDefault="00CF58AC" w:rsidP="00CF5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58AC">
        <w:rPr>
          <w:rFonts w:ascii="Times New Roman" w:hAnsi="Times New Roman" w:cs="Times New Roman"/>
          <w:sz w:val="24"/>
          <w:szCs w:val="24"/>
        </w:rPr>
        <w:t>Анализ производственного травматизма, проведенный Министерством труда и миграционной политики Удмуртской Республики показал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>, что за 9 месяцев 2015 года в республике получили различные травмы на производстве 435 человек, из них 189 женщин. В сравнении с аналогичным периодом 2014 года наблюдается снижение численности пострадавших на производстве на 31,2 % (2014 год – 632 человек).</w:t>
      </w:r>
    </w:p>
    <w:p w:rsidR="00CF58AC" w:rsidRPr="00CF58AC" w:rsidRDefault="00CF58AC" w:rsidP="00CF5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По категориям несчастных случаев ситуация сложилась следующим образом: </w:t>
      </w:r>
    </w:p>
    <w:p w:rsidR="00CF58AC" w:rsidRPr="00CF58AC" w:rsidRDefault="00CF58AC" w:rsidP="00CF5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с легким исходом – 373 случаев (снижение на 32,4%);</w:t>
      </w:r>
    </w:p>
    <w:p w:rsidR="00CF58AC" w:rsidRPr="00CF58AC" w:rsidRDefault="00CF58AC" w:rsidP="00CF5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с тяжёлым исходом – 48 случаев (снижение на 21,3%);</w:t>
      </w:r>
    </w:p>
    <w:p w:rsidR="00CF58AC" w:rsidRPr="00CF58AC" w:rsidRDefault="00CF58AC" w:rsidP="00CF58A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со смертельным исходом – 14 случая (снижение на 26,3%).</w:t>
      </w:r>
    </w:p>
    <w:p w:rsidR="00CF58AC" w:rsidRPr="00CF58AC" w:rsidRDefault="00CF58AC" w:rsidP="00CF58AC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</w:rPr>
        <w:t>Снизилось на 26,3 % количество погибших в несчастных случаях связанных с производством.</w:t>
      </w:r>
    </w:p>
    <w:p w:rsidR="00CF58AC" w:rsidRDefault="00CF58AC" w:rsidP="00CF58AC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В стадии расследования находятся 4 несчастных случая со смертельным исходом. Смертельную травму на производстве в состоянии алкогольного опьянения получили 5 человека или 35,7 % от общего числа погибших. </w:t>
      </w:r>
    </w:p>
    <w:p w:rsidR="00B55A07" w:rsidRPr="00B55A07" w:rsidRDefault="00B55A07" w:rsidP="00B55A07"/>
    <w:p w:rsidR="00CF58AC" w:rsidRPr="00CF58AC" w:rsidRDefault="00CF58AC" w:rsidP="00CF58AC">
      <w:pPr>
        <w:pStyle w:val="21"/>
        <w:ind w:firstLine="708"/>
        <w:jc w:val="center"/>
        <w:rPr>
          <w:sz w:val="24"/>
          <w:szCs w:val="24"/>
        </w:rPr>
      </w:pPr>
      <w:r w:rsidRPr="00CF58AC">
        <w:rPr>
          <w:sz w:val="24"/>
          <w:szCs w:val="24"/>
        </w:rPr>
        <w:t>Основные причины тяжёлых несчастных случаев на производстве и несчастных случаев со смертельным исходом:</w:t>
      </w:r>
    </w:p>
    <w:p w:rsidR="00CF58AC" w:rsidRPr="00CF58AC" w:rsidRDefault="00CF58AC" w:rsidP="00CF58AC">
      <w:pPr>
        <w:pStyle w:val="21"/>
        <w:ind w:firstLine="708"/>
        <w:jc w:val="center"/>
        <w:rPr>
          <w:sz w:val="24"/>
          <w:szCs w:val="24"/>
        </w:rPr>
      </w:pP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неудовлетворительная организация производства работ (21 случаев);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недостатки в организации и проведении подготовки работников по охране труда (7 случаев);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нарушение правил дорожного движения (6 случаев);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нарушение технологического процесса (3 случая);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lastRenderedPageBreak/>
        <w:t>использование пострадавшего не по специальности (3 случая);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нарушение требований безопасности при эксплуатации транспортных средств (3 случая);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нарушение работником трудового распорядка и дисциплины труда (3 случая);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неудовлетворительное содержание и недостатки в организации рабочих мест (3 случая);</w:t>
      </w:r>
    </w:p>
    <w:p w:rsidR="00CF58AC" w:rsidRPr="00CF58AC" w:rsidRDefault="00CF58AC" w:rsidP="00CF58A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прочие причины (13 случаев).</w:t>
      </w:r>
    </w:p>
    <w:p w:rsidR="00CF58AC" w:rsidRPr="00CF58AC" w:rsidRDefault="00CF58AC" w:rsidP="00CF58AC">
      <w:pPr>
        <w:pStyle w:val="1"/>
        <w:spacing w:before="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</w:rPr>
        <w:t>Основными видами тяжёлых несчастных случаев на производстве и несчастных случаев со смертельным исходом стали:</w:t>
      </w: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воздействие движущих, разлетающихся, вращающихся предметов, деталей, машин (18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падение пострадавшего с высоты (11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транспортное происшествие на наземном транспорте (9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падение на ровной поверхности одного уровня (6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падение, обрушение, обвалы предметов, материалов, земли и пр. (3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попадание инородного предмета в тело человека (3 случая);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повреждение в результате контакта с растениями, животными, насекомыми и  пресмыкающимися (2 случая).</w:t>
      </w:r>
    </w:p>
    <w:p w:rsidR="00CF58AC" w:rsidRPr="00CF58AC" w:rsidRDefault="00CF58AC" w:rsidP="00CF58A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F58AC" w:rsidRPr="00CF58AC" w:rsidRDefault="00CF58AC" w:rsidP="00CF58AC">
      <w:pPr>
        <w:pStyle w:val="1"/>
        <w:spacing w:before="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</w:rPr>
        <w:t>Виды травм тяжёлых несчастных случаев на производстве и несчастных случаев со смертельным исходом стали:</w:t>
      </w:r>
    </w:p>
    <w:p w:rsidR="00CF58AC" w:rsidRPr="00CF58AC" w:rsidRDefault="00CF58AC" w:rsidP="00CF5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травмы опорно-двигательного аппарата (30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черепно-мозговые травмы (15 случаев);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травмы органов пищеварения (4 случая);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травмы органов дыхания (3 случая);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травмы органов зрения (3 случая);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травмы сердечно - сосудистой системы (3 случая);</w:t>
      </w:r>
    </w:p>
    <w:p w:rsidR="00CF58AC" w:rsidRPr="00CF58AC" w:rsidRDefault="00CF58AC" w:rsidP="00CF58A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общесоматические патологии (прочие виды травм) (1 случай).</w:t>
      </w:r>
    </w:p>
    <w:p w:rsidR="00CF58AC" w:rsidRPr="00CF58AC" w:rsidRDefault="00CF58AC" w:rsidP="00CF58AC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Среди муниципальных образований в Удмуртской Республике тяжёлые и смертельные производственные </w:t>
      </w:r>
      <w:proofErr w:type="gramStart"/>
      <w:r w:rsidRPr="00CF58AC">
        <w:rPr>
          <w:rFonts w:ascii="Times New Roman" w:hAnsi="Times New Roman" w:cs="Times New Roman"/>
          <w:color w:val="auto"/>
          <w:sz w:val="24"/>
          <w:szCs w:val="24"/>
        </w:rPr>
        <w:t>травмы</w:t>
      </w:r>
      <w:proofErr w:type="gram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связанные с производством зафиксированы среди:</w:t>
      </w:r>
    </w:p>
    <w:p w:rsidR="00CF58AC" w:rsidRPr="00CF58AC" w:rsidRDefault="00CF58AC" w:rsidP="00CD4A82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  <w:u w:val="single"/>
        </w:rPr>
        <w:t>районов:</w:t>
      </w:r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proofErr w:type="gramStart"/>
      <w:r w:rsidRPr="00CF58AC">
        <w:rPr>
          <w:rFonts w:ascii="Times New Roman" w:hAnsi="Times New Roman" w:cs="Times New Roman"/>
          <w:color w:val="auto"/>
          <w:sz w:val="24"/>
          <w:szCs w:val="24"/>
        </w:rPr>
        <w:t>Увинский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5 случаев, из них 1 со смертельным исходом,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Балезинский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3 случая, из них 2 смертельным исходом,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Можгинский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2 случая, из них 1 со смертельным исходом,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Юкаменский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2 случая, из них 1 со смертельным исходом, Красногорский – 1 смертельный случай,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Завьяловский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2 тяжёлых случая,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Дебеский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1 тяжёлый случай,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Вавожский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1 тяжёлый случай, 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Кизнерский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1 тяжёлый случай, </w:t>
      </w:r>
      <w:proofErr w:type="spellStart"/>
      <w:r w:rsidRPr="00CF58AC">
        <w:rPr>
          <w:rFonts w:ascii="Times New Roman" w:hAnsi="Times New Roman" w:cs="Times New Roman"/>
          <w:color w:val="auto"/>
          <w:sz w:val="24"/>
          <w:szCs w:val="24"/>
        </w:rPr>
        <w:t>Ярский</w:t>
      </w:r>
      <w:proofErr w:type="spellEnd"/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– 1 тяжёлый несчастный случай</w:t>
      </w:r>
      <w:proofErr w:type="gramEnd"/>
      <w:r w:rsidRPr="00CF58AC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F58AC" w:rsidRDefault="00CF58AC" w:rsidP="00CF58AC">
      <w:pPr>
        <w:pStyle w:val="3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F58AC">
        <w:rPr>
          <w:rFonts w:ascii="Times New Roman" w:hAnsi="Times New Roman" w:cs="Times New Roman"/>
          <w:color w:val="auto"/>
          <w:sz w:val="24"/>
          <w:szCs w:val="24"/>
          <w:u w:val="single"/>
        </w:rPr>
        <w:t>городов:</w:t>
      </w:r>
      <w:r w:rsidRPr="00CF58AC">
        <w:rPr>
          <w:rFonts w:ascii="Times New Roman" w:hAnsi="Times New Roman" w:cs="Times New Roman"/>
          <w:color w:val="auto"/>
          <w:sz w:val="24"/>
          <w:szCs w:val="24"/>
        </w:rPr>
        <w:t xml:space="preserve"> в Ижевске – 36 случаев, из них 8 со смертельным исходом, в Воткинске – 4 тяжёлых случая, в Можге – 2 тяжёлых случая; в Глазове – 1 тяжёлый случай.   </w:t>
      </w:r>
    </w:p>
    <w:p w:rsidR="00CD4A82" w:rsidRPr="00CD4A82" w:rsidRDefault="00CD4A82" w:rsidP="00CD4A82"/>
    <w:p w:rsidR="00866D3C" w:rsidRPr="00B55A07" w:rsidRDefault="00866D3C" w:rsidP="00866D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7">
        <w:rPr>
          <w:rFonts w:ascii="Times New Roman" w:hAnsi="Times New Roman" w:cs="Times New Roman"/>
          <w:b/>
          <w:sz w:val="28"/>
          <w:szCs w:val="28"/>
        </w:rPr>
        <w:t>Анализ организации охраны труда на рабочем месте.</w:t>
      </w:r>
    </w:p>
    <w:p w:rsidR="00327098" w:rsidRPr="00CF58AC" w:rsidRDefault="00866D3C" w:rsidP="00866D3C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Рас</w:t>
      </w:r>
      <w:r w:rsidR="001015D1" w:rsidRPr="00CF58AC">
        <w:rPr>
          <w:rFonts w:ascii="Times New Roman" w:hAnsi="Times New Roman" w:cs="Times New Roman"/>
          <w:sz w:val="24"/>
          <w:szCs w:val="24"/>
        </w:rPr>
        <w:t>с</w:t>
      </w:r>
      <w:r w:rsidRPr="00CF58AC">
        <w:rPr>
          <w:rFonts w:ascii="Times New Roman" w:hAnsi="Times New Roman" w:cs="Times New Roman"/>
          <w:sz w:val="24"/>
          <w:szCs w:val="24"/>
        </w:rPr>
        <w:t>матриваемые вопросы:</w:t>
      </w:r>
    </w:p>
    <w:p w:rsidR="00866D3C" w:rsidRPr="00CF58AC" w:rsidRDefault="00866D3C" w:rsidP="00866D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lastRenderedPageBreak/>
        <w:t>Недочеты и нарушения в организации  работы по охране труда.</w:t>
      </w:r>
    </w:p>
    <w:p w:rsidR="00866D3C" w:rsidRPr="00CF58AC" w:rsidRDefault="001015D1" w:rsidP="00866D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CF58AC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труда, работа на высоте </w:t>
      </w:r>
    </w:p>
    <w:p w:rsidR="001015D1" w:rsidRPr="00CF58AC" w:rsidRDefault="001015D1" w:rsidP="00866D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Специальная оценка условий труда.</w:t>
      </w:r>
    </w:p>
    <w:p w:rsidR="004F6D7F" w:rsidRPr="00CF58AC" w:rsidRDefault="001015D1" w:rsidP="001015D1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Во время поездок по</w:t>
      </w:r>
      <w:r w:rsidR="009657D7" w:rsidRPr="00CF58AC">
        <w:rPr>
          <w:rFonts w:ascii="Times New Roman" w:hAnsi="Times New Roman" w:cs="Times New Roman"/>
          <w:sz w:val="24"/>
          <w:szCs w:val="24"/>
        </w:rPr>
        <w:t xml:space="preserve"> предприятиям и организация были </w:t>
      </w:r>
      <w:r w:rsidRPr="00CF58AC">
        <w:rPr>
          <w:rFonts w:ascii="Times New Roman" w:hAnsi="Times New Roman" w:cs="Times New Roman"/>
          <w:sz w:val="24"/>
          <w:szCs w:val="24"/>
        </w:rPr>
        <w:t xml:space="preserve"> </w:t>
      </w:r>
      <w:r w:rsidR="009657D7" w:rsidRPr="00CF58AC">
        <w:rPr>
          <w:rFonts w:ascii="Times New Roman" w:hAnsi="Times New Roman" w:cs="Times New Roman"/>
          <w:sz w:val="24"/>
          <w:szCs w:val="24"/>
        </w:rPr>
        <w:t>выявлены нарушения</w:t>
      </w:r>
      <w:r w:rsidRPr="00CF58AC">
        <w:rPr>
          <w:rFonts w:ascii="Times New Roman" w:hAnsi="Times New Roman" w:cs="Times New Roman"/>
          <w:sz w:val="24"/>
          <w:szCs w:val="24"/>
        </w:rPr>
        <w:t xml:space="preserve"> в области охраны труда</w:t>
      </w:r>
      <w:r w:rsidR="00D23FC2" w:rsidRPr="00CF58AC">
        <w:rPr>
          <w:rFonts w:ascii="Times New Roman" w:hAnsi="Times New Roman" w:cs="Times New Roman"/>
          <w:sz w:val="24"/>
          <w:szCs w:val="24"/>
        </w:rPr>
        <w:t>. Во время</w:t>
      </w:r>
      <w:r w:rsidRPr="00CF58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F58AC">
        <w:rPr>
          <w:rFonts w:ascii="Times New Roman" w:hAnsi="Times New Roman" w:cs="Times New Roman"/>
          <w:sz w:val="24"/>
          <w:szCs w:val="24"/>
        </w:rPr>
        <w:t>уборочной компании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мы выезжали в сельхоз предприятия. </w:t>
      </w:r>
      <w:r w:rsidR="00D23FC2" w:rsidRPr="00CF58AC">
        <w:rPr>
          <w:rFonts w:ascii="Times New Roman" w:hAnsi="Times New Roman" w:cs="Times New Roman"/>
          <w:sz w:val="24"/>
          <w:szCs w:val="24"/>
        </w:rPr>
        <w:t>Очень много вопросов возникает по поводу средств индивидуальной защиты, если перчатки</w:t>
      </w:r>
      <w:proofErr w:type="gramStart"/>
      <w:r w:rsidR="00D23FC2" w:rsidRPr="00CF58A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23FC2" w:rsidRPr="00CF58AC">
        <w:rPr>
          <w:rFonts w:ascii="Times New Roman" w:hAnsi="Times New Roman" w:cs="Times New Roman"/>
          <w:sz w:val="24"/>
          <w:szCs w:val="24"/>
        </w:rPr>
        <w:t>косынки ,халаты используются ( но не во</w:t>
      </w:r>
      <w:r w:rsidR="00B52175" w:rsidRPr="00CF58AC">
        <w:rPr>
          <w:rFonts w:ascii="Times New Roman" w:hAnsi="Times New Roman" w:cs="Times New Roman"/>
          <w:sz w:val="24"/>
          <w:szCs w:val="24"/>
        </w:rPr>
        <w:t xml:space="preserve"> всех организациях), то защитны</w:t>
      </w:r>
      <w:r w:rsidR="00601039" w:rsidRPr="00CF58AC">
        <w:rPr>
          <w:rFonts w:ascii="Times New Roman" w:hAnsi="Times New Roman" w:cs="Times New Roman"/>
          <w:sz w:val="24"/>
          <w:szCs w:val="24"/>
        </w:rPr>
        <w:t xml:space="preserve">е  очки и респираторы (ватно-марлевые повязки) </w:t>
      </w:r>
      <w:r w:rsidR="001E3A6B" w:rsidRPr="00CF58AC">
        <w:rPr>
          <w:rFonts w:ascii="Times New Roman" w:hAnsi="Times New Roman" w:cs="Times New Roman"/>
          <w:sz w:val="24"/>
          <w:szCs w:val="24"/>
        </w:rPr>
        <w:t>практически нигде не используют</w:t>
      </w:r>
      <w:r w:rsidR="00601039" w:rsidRPr="00CF58AC">
        <w:rPr>
          <w:rFonts w:ascii="Times New Roman" w:hAnsi="Times New Roman" w:cs="Times New Roman"/>
          <w:sz w:val="24"/>
          <w:szCs w:val="24"/>
        </w:rPr>
        <w:t>ся</w:t>
      </w:r>
      <w:r w:rsidR="00D23FC2" w:rsidRPr="00CF58AC">
        <w:rPr>
          <w:rFonts w:ascii="Times New Roman" w:hAnsi="Times New Roman" w:cs="Times New Roman"/>
          <w:sz w:val="24"/>
          <w:szCs w:val="24"/>
        </w:rPr>
        <w:t xml:space="preserve">. На </w:t>
      </w:r>
      <w:proofErr w:type="spellStart"/>
      <w:r w:rsidR="00D23FC2" w:rsidRPr="00CF58AC">
        <w:rPr>
          <w:rFonts w:ascii="Times New Roman" w:hAnsi="Times New Roman" w:cs="Times New Roman"/>
          <w:sz w:val="24"/>
          <w:szCs w:val="24"/>
        </w:rPr>
        <w:t>зернотоках</w:t>
      </w:r>
      <w:proofErr w:type="spellEnd"/>
      <w:r w:rsidR="00D23FC2" w:rsidRPr="00CF58AC">
        <w:rPr>
          <w:rFonts w:ascii="Times New Roman" w:hAnsi="Times New Roman" w:cs="Times New Roman"/>
          <w:sz w:val="24"/>
          <w:szCs w:val="24"/>
        </w:rPr>
        <w:t xml:space="preserve"> и складах где храниться зерно необходимо использовать респираторы (или ватно-марлевые повязки) которые защищают не только от </w:t>
      </w:r>
      <w:proofErr w:type="gramStart"/>
      <w:r w:rsidR="00D23FC2" w:rsidRPr="00CF58AC">
        <w:rPr>
          <w:rFonts w:ascii="Times New Roman" w:hAnsi="Times New Roman" w:cs="Times New Roman"/>
          <w:sz w:val="24"/>
          <w:szCs w:val="24"/>
        </w:rPr>
        <w:t>пыли</w:t>
      </w:r>
      <w:proofErr w:type="gramEnd"/>
      <w:r w:rsidR="00D23FC2" w:rsidRPr="00CF58AC">
        <w:rPr>
          <w:rFonts w:ascii="Times New Roman" w:hAnsi="Times New Roman" w:cs="Times New Roman"/>
          <w:sz w:val="24"/>
          <w:szCs w:val="24"/>
        </w:rPr>
        <w:t xml:space="preserve"> но и мышиной лихорадки </w:t>
      </w:r>
      <w:r w:rsidR="00244FCA" w:rsidRPr="00CF58AC">
        <w:rPr>
          <w:rFonts w:ascii="Times New Roman" w:hAnsi="Times New Roman" w:cs="Times New Roman"/>
          <w:sz w:val="24"/>
          <w:szCs w:val="24"/>
        </w:rPr>
        <w:t>которая очень распространенна в настоящее время.</w:t>
      </w:r>
    </w:p>
    <w:p w:rsidR="00D83F10" w:rsidRPr="00CF58AC" w:rsidRDefault="00D83F10" w:rsidP="001015D1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Пример: ГУП УР  «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Удмуртавтодор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>»</w:t>
      </w:r>
    </w:p>
    <w:p w:rsidR="00D83F10" w:rsidRPr="00CF58AC" w:rsidRDefault="00D83F10" w:rsidP="00D83F1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Вадим Андреевич 30.01.1993 года рождения. 30 марта 2015 года в 09часов 50 минут. При закрутке опорной гайки хвостовой шестерни, гайка пошла не по резьбе. Начав откручивать гайку для поправки, она не поддавалась откручиванию. Тогда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В.А. решил применить молоток и зубило для раскручивания гайки. Повторил несколько раз удары по гайке, но в очередной раз на углу зубило срезало угол гайки, который </w:t>
      </w:r>
      <w:proofErr w:type="gramStart"/>
      <w:r w:rsidRPr="00CF58AC">
        <w:rPr>
          <w:rFonts w:ascii="Times New Roman" w:hAnsi="Times New Roman" w:cs="Times New Roman"/>
          <w:sz w:val="24"/>
          <w:szCs w:val="24"/>
        </w:rPr>
        <w:t>отскочив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попал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Поздееву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В.А. в глаз нанеся ему травму. </w:t>
      </w:r>
    </w:p>
    <w:p w:rsidR="00D83F10" w:rsidRPr="00CF58AC" w:rsidRDefault="00D83F10" w:rsidP="00D83F10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b/>
          <w:bCs/>
          <w:sz w:val="24"/>
          <w:szCs w:val="24"/>
        </w:rPr>
        <w:t>Вид происшествия</w:t>
      </w:r>
      <w:r w:rsidRPr="00CF58AC">
        <w:rPr>
          <w:rFonts w:ascii="Times New Roman" w:hAnsi="Times New Roman" w:cs="Times New Roman"/>
          <w:sz w:val="24"/>
          <w:szCs w:val="24"/>
        </w:rPr>
        <w:t>: попадание инородного тела.</w:t>
      </w:r>
    </w:p>
    <w:p w:rsidR="00D83F10" w:rsidRPr="00CF58AC" w:rsidRDefault="00D83F10" w:rsidP="00D83F10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b/>
          <w:bCs/>
          <w:sz w:val="24"/>
          <w:szCs w:val="24"/>
        </w:rPr>
        <w:t>Характер полученных повреждений и орган, подвергшийся повреждению, медицинское заключение о тяжести повреждения здоровья:</w:t>
      </w:r>
      <w:r w:rsidRPr="00CF58AC">
        <w:rPr>
          <w:rFonts w:ascii="Times New Roman" w:hAnsi="Times New Roman" w:cs="Times New Roman"/>
          <w:sz w:val="24"/>
          <w:szCs w:val="24"/>
        </w:rPr>
        <w:t xml:space="preserve">  проникающее ранение склеры с наличием внутриглазного инородного тела, частичная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гемофтальная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>, локальная отслойка сетчатки правого глаза. (</w:t>
      </w:r>
      <w:r w:rsidRPr="00CF58AC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CF58AC">
        <w:rPr>
          <w:rFonts w:ascii="Times New Roman" w:hAnsi="Times New Roman" w:cs="Times New Roman"/>
          <w:sz w:val="24"/>
          <w:szCs w:val="24"/>
        </w:rPr>
        <w:t>5.5)</w:t>
      </w:r>
    </w:p>
    <w:p w:rsidR="00D83F10" w:rsidRPr="00CF58AC" w:rsidRDefault="00D83F10" w:rsidP="00D83F10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b/>
          <w:bCs/>
          <w:sz w:val="24"/>
          <w:szCs w:val="24"/>
        </w:rPr>
        <w:t>Причины несчастного случая</w:t>
      </w:r>
      <w:r w:rsidRPr="00CF58AC">
        <w:rPr>
          <w:rFonts w:ascii="Times New Roman" w:hAnsi="Times New Roman" w:cs="Times New Roman"/>
          <w:bCs/>
          <w:sz w:val="24"/>
          <w:szCs w:val="24"/>
        </w:rPr>
        <w:t>: использование пострадавшего не по специальности, неудовлетворительная организация производства работ, нарушение работником трудового распорядка и дисциплины труда</w:t>
      </w:r>
      <w:r w:rsidR="00CF58AC" w:rsidRPr="00CF58AC">
        <w:rPr>
          <w:rFonts w:ascii="Times New Roman" w:hAnsi="Times New Roman" w:cs="Times New Roman"/>
          <w:bCs/>
          <w:sz w:val="24"/>
          <w:szCs w:val="24"/>
        </w:rPr>
        <w:t>, не использование средств  индивидуальной защиты.</w:t>
      </w:r>
    </w:p>
    <w:p w:rsidR="007B74B2" w:rsidRPr="00CF58AC" w:rsidRDefault="007B74B2" w:rsidP="00601039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нарушения трудового законодательства</w:t>
      </w:r>
    </w:p>
    <w:p w:rsidR="00601039" w:rsidRPr="00CF58AC" w:rsidRDefault="00601039" w:rsidP="0060103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Необеспечение работников </w:t>
      </w:r>
      <w:hyperlink r:id="rId6" w:history="1">
        <w:r w:rsidRPr="00CF58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средствами индивидуальной защиты (</w:t>
        </w:r>
        <w:proofErr w:type="gramStart"/>
        <w:r w:rsidRPr="00CF58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СИЗ</w:t>
        </w:r>
        <w:proofErr w:type="gramEnd"/>
        <w:r w:rsidRPr="00CF58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)</w:t>
        </w:r>
      </w:hyperlink>
    </w:p>
    <w:p w:rsidR="00601039" w:rsidRPr="00CF58AC" w:rsidRDefault="00601039" w:rsidP="00601039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Наложение административного штрафа:</w:t>
      </w:r>
    </w:p>
    <w:p w:rsidR="00601039" w:rsidRPr="00CF58AC" w:rsidRDefault="00601039" w:rsidP="00601039">
      <w:pPr>
        <w:numPr>
          <w:ilvl w:val="1"/>
          <w:numId w:val="4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должностных лиц — от 20 000 до 30 000</w:t>
      </w:r>
    </w:p>
    <w:p w:rsidR="00601039" w:rsidRPr="00CF58AC" w:rsidRDefault="00601039" w:rsidP="00601039">
      <w:pPr>
        <w:numPr>
          <w:ilvl w:val="1"/>
          <w:numId w:val="4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ИП — от 20 000 до 30 000</w:t>
      </w:r>
    </w:p>
    <w:p w:rsidR="00601039" w:rsidRPr="00CF58AC" w:rsidRDefault="00601039" w:rsidP="00601039">
      <w:pPr>
        <w:numPr>
          <w:ilvl w:val="1"/>
          <w:numId w:val="4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юридических лиц — от 130 000 до 150 000</w:t>
      </w:r>
    </w:p>
    <w:p w:rsidR="007B74B2" w:rsidRPr="00CF58AC" w:rsidRDefault="001E3A6B" w:rsidP="00B5217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 xml:space="preserve">Необходимо завести личные карточки выдачи </w:t>
      </w:r>
      <w:proofErr w:type="gramStart"/>
      <w:r w:rsidRPr="00CF58AC">
        <w:rPr>
          <w:rFonts w:ascii="Times New Roman" w:eastAsia="Times New Roman" w:hAnsi="Times New Roman" w:cs="Times New Roman"/>
          <w:sz w:val="24"/>
          <w:szCs w:val="24"/>
        </w:rPr>
        <w:t>СИЗ</w:t>
      </w:r>
      <w:proofErr w:type="gramEnd"/>
      <w:r w:rsidRPr="00CF58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7723" w:rsidRPr="00CF58AC" w:rsidRDefault="00667723" w:rsidP="00B52175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B74B2" w:rsidRPr="00B55A07" w:rsidRDefault="00667723" w:rsidP="00CF58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5A07">
        <w:rPr>
          <w:rFonts w:ascii="Times New Roman" w:hAnsi="Times New Roman" w:cs="Times New Roman"/>
          <w:b/>
          <w:sz w:val="28"/>
          <w:szCs w:val="28"/>
        </w:rPr>
        <w:t>Обучение по охране</w:t>
      </w:r>
      <w:proofErr w:type="gramEnd"/>
      <w:r w:rsidRPr="00B55A07">
        <w:rPr>
          <w:rFonts w:ascii="Times New Roman" w:hAnsi="Times New Roman" w:cs="Times New Roman"/>
          <w:b/>
          <w:sz w:val="28"/>
          <w:szCs w:val="28"/>
        </w:rPr>
        <w:t xml:space="preserve"> труда, работа на высоте</w:t>
      </w:r>
    </w:p>
    <w:p w:rsidR="00244FCA" w:rsidRPr="00CF58AC" w:rsidRDefault="00244FCA" w:rsidP="001015D1">
      <w:pPr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Возникают вопросы и по инструкциям по охране труда. В некоторых организациях инструкции </w:t>
      </w:r>
      <w:r w:rsidR="009657D7" w:rsidRPr="00CF58AC">
        <w:rPr>
          <w:rFonts w:ascii="Times New Roman" w:hAnsi="Times New Roman" w:cs="Times New Roman"/>
          <w:sz w:val="24"/>
          <w:szCs w:val="24"/>
        </w:rPr>
        <w:t xml:space="preserve">уже не </w:t>
      </w:r>
      <w:proofErr w:type="gramStart"/>
      <w:r w:rsidR="009657D7" w:rsidRPr="00CF58AC">
        <w:rPr>
          <w:rFonts w:ascii="Times New Roman" w:hAnsi="Times New Roman" w:cs="Times New Roman"/>
          <w:sz w:val="24"/>
          <w:szCs w:val="24"/>
        </w:rPr>
        <w:t>действительны</w:t>
      </w:r>
      <w:proofErr w:type="gramEnd"/>
      <w:r w:rsidR="009657D7" w:rsidRPr="00CF58AC">
        <w:rPr>
          <w:rFonts w:ascii="Times New Roman" w:hAnsi="Times New Roman" w:cs="Times New Roman"/>
          <w:sz w:val="24"/>
          <w:szCs w:val="24"/>
        </w:rPr>
        <w:t xml:space="preserve"> прошел срок, необходимо их обновление.</w:t>
      </w:r>
    </w:p>
    <w:p w:rsidR="009657D7" w:rsidRPr="00CF58AC" w:rsidRDefault="001A62E6" w:rsidP="00667723">
      <w:pPr>
        <w:pStyle w:val="FORMATTEXT"/>
        <w:ind w:firstLine="568"/>
        <w:jc w:val="both"/>
      </w:pPr>
      <w:r w:rsidRPr="00CF58AC">
        <w:lastRenderedPageBreak/>
        <w:t xml:space="preserve">Для обеспечения безопасных условий труда на производстве необходимо, чтобы работники прошли обучение безопасным методам и приемам выполнения работ и оказанию первой </w:t>
      </w:r>
      <w:proofErr w:type="gramStart"/>
      <w:r w:rsidRPr="00CF58AC">
        <w:t>помощи</w:t>
      </w:r>
      <w:proofErr w:type="gramEnd"/>
      <w:r w:rsidRPr="00CF58AC">
        <w:t xml:space="preserve"> пострадавшим на производстве, инструктаж по охране труда, стажировку на рабочем месте, проверку знаний требований охраны труда. При этом организация обучения и проведения инструктажа по охране труда, стажировки на рабочем месте и проверки знания требований охраны труда является обязанностью работодателя. Трудовым кодексом установлен запрет на допуск к работе лиц, не прошедших в установленном порядке обучение и инструктаж по охране труда, стажировку и проверку знаний требований охраны труда.</w:t>
      </w:r>
    </w:p>
    <w:p w:rsidR="00667723" w:rsidRPr="00CF58AC" w:rsidRDefault="00667723" w:rsidP="00667723">
      <w:pPr>
        <w:pStyle w:val="FORMATTEXT"/>
        <w:ind w:firstLine="568"/>
        <w:jc w:val="both"/>
      </w:pPr>
    </w:p>
    <w:p w:rsidR="00667723" w:rsidRPr="00CF58AC" w:rsidRDefault="00667723" w:rsidP="00CF58AC">
      <w:pPr>
        <w:pStyle w:val="FORMATTEXT"/>
        <w:ind w:firstLine="568"/>
        <w:jc w:val="center"/>
        <w:rPr>
          <w:b/>
        </w:rPr>
      </w:pPr>
      <w:r w:rsidRPr="00CF58AC">
        <w:rPr>
          <w:b/>
        </w:rPr>
        <w:t>Работа на высоте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</w:pP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right"/>
      </w:pPr>
      <w:r w:rsidRPr="00CF58AC">
        <w:t>Приложение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right"/>
      </w:pPr>
      <w:r w:rsidRPr="00CF58AC">
        <w:t>к приказу Минтруда России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right"/>
      </w:pPr>
      <w:r w:rsidRPr="00CF58AC">
        <w:t>от 28.03.2014 № 155н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2405"/>
      </w:pPr>
      <w:bookmarkStart w:id="1" w:name="bookmark3"/>
      <w:bookmarkEnd w:id="1"/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center"/>
      </w:pPr>
      <w:r w:rsidRPr="00CF58AC">
        <w:rPr>
          <w:b/>
          <w:bCs/>
        </w:rPr>
        <w:t>Правила по охране труда при работе на высоте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4162"/>
      </w:pP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center"/>
      </w:pPr>
      <w:r w:rsidRPr="00CF58AC">
        <w:t>I. Общие положения</w:t>
      </w:r>
    </w:p>
    <w:p w:rsidR="00667723" w:rsidRPr="00CF58AC" w:rsidRDefault="00667723" w:rsidP="006677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</w:pPr>
      <w:r w:rsidRPr="00CF58AC">
        <w:t>Правила по охране труда при работе на высоте (далее - Правила)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высоте.</w:t>
      </w:r>
    </w:p>
    <w:p w:rsidR="00667723" w:rsidRPr="00CF58AC" w:rsidRDefault="00667723" w:rsidP="006677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</w:pPr>
      <w:r w:rsidRPr="00CF58AC">
        <w:t>Требования Правил распространяются на работников и работодателей - юридических и физических лиц независимо от их организационно-правовых форм, за исключением работодателей - физических лиц, не являющихся индивидуальными предпринимателями.</w:t>
      </w:r>
    </w:p>
    <w:p w:rsidR="00667723" w:rsidRPr="00CF58AC" w:rsidRDefault="00667723" w:rsidP="00667723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14"/>
      </w:pPr>
      <w:r w:rsidRPr="00CF58AC">
        <w:t>К работам на высоте относятся работы, когда: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43" w:right="14"/>
      </w:pPr>
      <w:r w:rsidRPr="00CF58AC">
        <w:t>а) существуют риски, связанные с возможным падением работника с высоты 1,8 м и более;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43" w:right="14"/>
      </w:pPr>
      <w:r w:rsidRPr="00CF58AC">
        <w:t>б) работник осуществляет подъем, превышающий по высоте 5 м или спуск, превышающий по высоте 5 м, по вертикальной лестнице, угол наклона которой к горизонтальной поверхности более 75°;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43" w:right="14"/>
      </w:pPr>
      <w:r w:rsidRPr="00CF58AC">
        <w:t xml:space="preserve">в) работы производятся на площадках на расстоянии ближе 2 м от </w:t>
      </w:r>
      <w:proofErr w:type="spellStart"/>
      <w:r w:rsidRPr="00CF58AC">
        <w:t>неогражденных</w:t>
      </w:r>
      <w:proofErr w:type="spellEnd"/>
      <w:r w:rsidRPr="00CF58AC">
        <w:t xml:space="preserve"> перепадов по высоте более 1,8 м, а </w:t>
      </w:r>
      <w:proofErr w:type="gramStart"/>
      <w:r w:rsidRPr="00CF58AC">
        <w:t>также</w:t>
      </w:r>
      <w:proofErr w:type="gramEnd"/>
      <w:r w:rsidRPr="00CF58AC">
        <w:t xml:space="preserve"> если высота ограждения этих площадок менее 1,1м;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43" w:right="14"/>
      </w:pPr>
      <w:r w:rsidRPr="00CF58AC">
        <w:t>г) существуют риски, связанные с возможным падением работника с высоты менее 1,8 м, если работа проводится над машинами или механизмами, водной поверхностью или выступающими предметами.</w:t>
      </w:r>
    </w:p>
    <w:p w:rsidR="00667723" w:rsidRPr="00CF58AC" w:rsidRDefault="00667723" w:rsidP="00667723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right="14"/>
      </w:pPr>
      <w:r w:rsidRPr="00CF58AC">
        <w:t>Работодатели и их объединения вправе устанавливать нормы безопасности при работе на высоте, не противоречащие требованиям настоящих Правил.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1080" w:right="1901"/>
      </w:pP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CF58AC">
        <w:rPr>
          <w:b/>
        </w:rPr>
        <w:t>Требования к работникам при работе на высоте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667723" w:rsidRPr="00CF58AC" w:rsidRDefault="00667723" w:rsidP="00667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4"/>
      </w:pPr>
      <w:r w:rsidRPr="00CF58AC">
        <w:t>К работе на высоте допускаются лица, достигшие возраста восемнадцати лет.</w:t>
      </w:r>
    </w:p>
    <w:p w:rsidR="00667723" w:rsidRPr="00CF58AC" w:rsidRDefault="00667723" w:rsidP="00667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14"/>
      </w:pPr>
      <w:r w:rsidRPr="00CF58AC">
        <w:t>Работники, выполняющие работы на высоте, в соответствии с действующим законодательством должны проходить обязательные предварительные (при поступлении на работу) и периодические медицинские осмотры.</w:t>
      </w:r>
    </w:p>
    <w:p w:rsidR="00667723" w:rsidRPr="00CF58AC" w:rsidRDefault="00667723" w:rsidP="00667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right="43"/>
      </w:pPr>
      <w:r w:rsidRPr="00CF58AC">
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</w:r>
    </w:p>
    <w:p w:rsidR="00667723" w:rsidRPr="00CF58AC" w:rsidRDefault="00667723" w:rsidP="00667723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</w:pPr>
      <w:r w:rsidRPr="00CF58AC">
        <w:lastRenderedPageBreak/>
        <w:t>Работники допускаются к работе на высоте после проведения: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/>
      </w:pPr>
      <w:r w:rsidRPr="00CF58AC">
        <w:t>а) инструктажей по охране труда;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/>
      </w:pPr>
      <w:r w:rsidRPr="00CF58AC">
        <w:t>б) обучения безопасным методам и приемам выполнения работ;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/>
      </w:pPr>
      <w:r w:rsidRPr="00CF58AC">
        <w:t>в) обучения и проверки знаний требований охраны труда.</w:t>
      </w:r>
    </w:p>
    <w:p w:rsidR="00667723" w:rsidRPr="00CF58AC" w:rsidRDefault="00667723" w:rsidP="00667723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/>
        <w:ind w:right="43"/>
      </w:pPr>
      <w:r w:rsidRPr="00CF58AC">
        <w:t>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для работников: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/>
      </w:pPr>
      <w:r w:rsidRPr="00CF58AC">
        <w:t xml:space="preserve">а) </w:t>
      </w:r>
      <w:proofErr w:type="gramStart"/>
      <w:r w:rsidRPr="00CF58AC">
        <w:t>допускаемых</w:t>
      </w:r>
      <w:proofErr w:type="gramEnd"/>
      <w:r w:rsidRPr="00CF58AC">
        <w:t xml:space="preserve"> к работам на высоте впервые;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 w:right="43"/>
      </w:pPr>
      <w:r w:rsidRPr="00CF58AC">
        <w:t>б) переводимых с других работ, если указанные работники ранее не проходили соответствующего обучения;</w:t>
      </w:r>
    </w:p>
    <w:p w:rsidR="00667723" w:rsidRPr="00CF58AC" w:rsidRDefault="00667723" w:rsidP="00667723">
      <w:pPr>
        <w:pStyle w:val="a5"/>
        <w:shd w:val="clear" w:color="auto" w:fill="FFFFFF"/>
        <w:spacing w:before="0" w:beforeAutospacing="0" w:after="0" w:afterAutospacing="0"/>
        <w:ind w:left="58"/>
      </w:pPr>
      <w:r w:rsidRPr="00CF58AC">
        <w:t xml:space="preserve">в) </w:t>
      </w:r>
      <w:proofErr w:type="gramStart"/>
      <w:r w:rsidRPr="00CF58AC">
        <w:t>имеющих</w:t>
      </w:r>
      <w:proofErr w:type="gramEnd"/>
      <w:r w:rsidRPr="00CF58AC">
        <w:t xml:space="preserve"> перерыв в работе на высоте более одного года.</w:t>
      </w:r>
    </w:p>
    <w:p w:rsidR="00667723" w:rsidRPr="00B55A07" w:rsidRDefault="00667723" w:rsidP="00667723">
      <w:pPr>
        <w:shd w:val="clear" w:color="auto" w:fill="FFFFFF"/>
        <w:spacing w:after="0" w:line="36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5A07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за нарушения трудового законодательства</w:t>
      </w:r>
    </w:p>
    <w:p w:rsidR="00667723" w:rsidRPr="00CF58AC" w:rsidRDefault="00667723" w:rsidP="0066772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Допуск работника к исполнению им трудовых обязанностей без прохождения в установленном порядке </w:t>
      </w:r>
      <w:hyperlink r:id="rId7" w:history="1">
        <w:r w:rsidRPr="00CF58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обучения</w:t>
        </w:r>
      </w:hyperlink>
      <w:r w:rsidRPr="00CF58AC">
        <w:rPr>
          <w:rFonts w:ascii="Times New Roman" w:eastAsia="Times New Roman" w:hAnsi="Times New Roman" w:cs="Times New Roman"/>
          <w:sz w:val="24"/>
          <w:szCs w:val="24"/>
        </w:rPr>
        <w:t> и проверки знаний требований охраны труда, а также: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обязательных предварительных (при поступлении на работу) и периодических (в течение трудовой деятельности) медицинских осмотров,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обязательных медицинских осмотров в начале рабочего дня (смены),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обязательных психиатрических освидетельствований,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при наличии медицинских противопоказаний.</w:t>
      </w:r>
    </w:p>
    <w:p w:rsidR="00667723" w:rsidRPr="00CF58AC" w:rsidRDefault="00667723" w:rsidP="00667723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Наложение административного штрафа: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должностных лиц — от 15 000 до 25 000</w:t>
      </w:r>
    </w:p>
    <w:p w:rsidR="00667723" w:rsidRPr="00CF58AC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ИП — от 15 000 до 25 000</w:t>
      </w:r>
    </w:p>
    <w:p w:rsidR="00667723" w:rsidRDefault="00667723" w:rsidP="00667723">
      <w:pPr>
        <w:numPr>
          <w:ilvl w:val="1"/>
          <w:numId w:val="11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юридических лиц — от 110 000 до 130</w:t>
      </w:r>
      <w:r w:rsidR="00B55A0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F58AC">
        <w:rPr>
          <w:rFonts w:ascii="Times New Roman" w:eastAsia="Times New Roman" w:hAnsi="Times New Roman" w:cs="Times New Roman"/>
          <w:sz w:val="24"/>
          <w:szCs w:val="24"/>
        </w:rPr>
        <w:t>000</w:t>
      </w:r>
    </w:p>
    <w:p w:rsidR="00B55A07" w:rsidRPr="00CF58AC" w:rsidRDefault="00B55A07" w:rsidP="00B55A0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1A62E6" w:rsidRPr="00CF58AC" w:rsidRDefault="001A62E6" w:rsidP="006677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6D3C" w:rsidRPr="00B55A07" w:rsidRDefault="00667723">
      <w:pPr>
        <w:rPr>
          <w:rFonts w:ascii="Times New Roman" w:hAnsi="Times New Roman" w:cs="Times New Roman"/>
          <w:b/>
          <w:sz w:val="24"/>
          <w:szCs w:val="24"/>
        </w:rPr>
      </w:pPr>
      <w:r w:rsidRPr="00B55A07">
        <w:rPr>
          <w:rFonts w:ascii="Times New Roman" w:hAnsi="Times New Roman" w:cs="Times New Roman"/>
          <w:b/>
          <w:sz w:val="24"/>
          <w:szCs w:val="24"/>
        </w:rPr>
        <w:t xml:space="preserve">В 2015 году </w:t>
      </w:r>
      <w:proofErr w:type="gramStart"/>
      <w:r w:rsidRPr="00B55A07">
        <w:rPr>
          <w:rFonts w:ascii="Times New Roman" w:hAnsi="Times New Roman" w:cs="Times New Roman"/>
          <w:b/>
          <w:sz w:val="24"/>
          <w:szCs w:val="24"/>
        </w:rPr>
        <w:t>обучение по охране</w:t>
      </w:r>
      <w:proofErr w:type="gramEnd"/>
      <w:r w:rsidRPr="00B55A07">
        <w:rPr>
          <w:rFonts w:ascii="Times New Roman" w:hAnsi="Times New Roman" w:cs="Times New Roman"/>
          <w:b/>
          <w:sz w:val="24"/>
          <w:szCs w:val="24"/>
        </w:rPr>
        <w:t xml:space="preserve"> труда прошли 24 человек.</w:t>
      </w:r>
    </w:p>
    <w:p w:rsidR="00667723" w:rsidRPr="00CF58AC" w:rsidRDefault="00667723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Руководителей- 9 человек.</w:t>
      </w:r>
    </w:p>
    <w:p w:rsidR="00667723" w:rsidRPr="00CF58AC" w:rsidRDefault="00667723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Специалистов – 14 человек.</w:t>
      </w:r>
    </w:p>
    <w:p w:rsidR="00667723" w:rsidRPr="00CF58AC" w:rsidRDefault="00667723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Индивидуальный предприниматель – 1 человек.</w:t>
      </w:r>
    </w:p>
    <w:p w:rsidR="00796722" w:rsidRPr="00CF58AC" w:rsidRDefault="00796722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Следующая учеба планируется на февраль и октябрь.</w:t>
      </w:r>
    </w:p>
    <w:p w:rsidR="00796722" w:rsidRPr="00CF58AC" w:rsidRDefault="00796722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722" w:rsidRPr="00CF58AC" w:rsidRDefault="00796722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Учеба по работе на высоте в 2015 году не проводилась</w:t>
      </w:r>
      <w:proofErr w:type="gramStart"/>
      <w:r w:rsidRPr="00CF58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 w:rsidRPr="00CF58A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>ланируется на март)</w:t>
      </w:r>
    </w:p>
    <w:p w:rsidR="00796722" w:rsidRPr="00CF58AC" w:rsidRDefault="00796722" w:rsidP="006677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5F1D" w:rsidRPr="00CF58AC" w:rsidRDefault="00796722" w:rsidP="006677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Так же планируется учеба главных энергетиков, электротехнический персонал, электросварщиков на </w:t>
      </w:r>
      <w:r w:rsidR="004A57CF" w:rsidRPr="00CF58AC">
        <w:rPr>
          <w:rFonts w:ascii="Times New Roman" w:hAnsi="Times New Roman" w:cs="Times New Roman"/>
          <w:sz w:val="24"/>
          <w:szCs w:val="24"/>
        </w:rPr>
        <w:t xml:space="preserve">2.3.4.5 группу по электробезопасности </w:t>
      </w:r>
      <w:proofErr w:type="gramStart"/>
      <w:r w:rsidR="004A57CF" w:rsidRPr="00CF58A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A57CF" w:rsidRPr="00CF58AC">
        <w:rPr>
          <w:rFonts w:ascii="Times New Roman" w:hAnsi="Times New Roman" w:cs="Times New Roman"/>
          <w:sz w:val="24"/>
          <w:szCs w:val="24"/>
        </w:rPr>
        <w:t>до 1000В ) (планируется на апрель)</w:t>
      </w:r>
    </w:p>
    <w:p w:rsidR="004A57CF" w:rsidRPr="00B55A07" w:rsidRDefault="004A57CF" w:rsidP="00866D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98" w:rsidRPr="00B55A07" w:rsidRDefault="004A57CF" w:rsidP="00B55A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A07">
        <w:rPr>
          <w:rFonts w:ascii="Times New Roman" w:hAnsi="Times New Roman" w:cs="Times New Roman"/>
          <w:b/>
          <w:sz w:val="28"/>
          <w:szCs w:val="28"/>
        </w:rPr>
        <w:t>Специальная оценка условий труда</w:t>
      </w:r>
    </w:p>
    <w:p w:rsidR="00CF58AC" w:rsidRPr="00CF58AC" w:rsidRDefault="00CF58AC" w:rsidP="00EB2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58AC" w:rsidRPr="00CF58AC" w:rsidRDefault="00CF58AC" w:rsidP="00B55A07">
      <w:pPr>
        <w:pStyle w:val="2"/>
        <w:shd w:val="clear" w:color="auto" w:fill="FFFFFF"/>
        <w:spacing w:before="0" w:beforeAutospacing="0" w:after="375" w:afterAutospacing="0" w:line="420" w:lineRule="atLeast"/>
        <w:jc w:val="center"/>
        <w:rPr>
          <w:sz w:val="24"/>
          <w:szCs w:val="24"/>
        </w:rPr>
      </w:pPr>
      <w:r w:rsidRPr="00CF58AC">
        <w:rPr>
          <w:sz w:val="24"/>
          <w:szCs w:val="24"/>
        </w:rPr>
        <w:t>Как провести специальную оценку условий труда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lastRenderedPageBreak/>
        <w:t>Чтобы провести специальную оценку условий труда, вам нужно выбрать организацию, которая имеет право заниматься оказанием подобных услуг, и заключить с ней гражданско-правовой договор. Самостоятельно проводить специальную оценку труда вы не имеете права.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 xml:space="preserve">Перечень компаний, имеющих право заниматься специальной оценкой условий труда, вы можете найти на сайте Министерства </w:t>
      </w:r>
      <w:r w:rsidR="00E15C19">
        <w:t xml:space="preserve">труда и социальной защиты 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>Кстати, за проведением </w:t>
      </w:r>
      <w:proofErr w:type="spellStart"/>
      <w:r w:rsidRPr="00CF58AC">
        <w:t>спецоценки</w:t>
      </w:r>
      <w:proofErr w:type="spellEnd"/>
      <w:r w:rsidRPr="00CF58AC">
        <w:t> вы можете обратиться в ту же организацию, которая проводила у вас аттестацию рабочих мест. Эта фирма вправе проводить </w:t>
      </w:r>
      <w:proofErr w:type="spellStart"/>
      <w:r w:rsidRPr="00CF58AC">
        <w:t>спецоценку</w:t>
      </w:r>
      <w:proofErr w:type="spellEnd"/>
      <w:r w:rsidRPr="00CF58AC">
        <w:t> до истечения срока действия аттестата ее испытательных лабораторий.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>После того, как будет выбрана оценивающая организация руководитель фирмы или предприниматель должен издать приказ о создании комиссии по проведению специальной оценки и утвердить график проведения работ по </w:t>
      </w:r>
      <w:proofErr w:type="spellStart"/>
      <w:r w:rsidRPr="00CF58AC">
        <w:t>спецоценке</w:t>
      </w:r>
      <w:proofErr w:type="spellEnd"/>
      <w:r w:rsidRPr="00CF58AC">
        <w:t> (ст. 9 Закона № 426-ФЗ).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>В состав комиссии должны входить представители работодателя, например руководители структурных подразделений, юристы, специалисты по кадрам, специалисты по труду и заработной плате, а также представители оценивающей </w:t>
      </w:r>
      <w:hyperlink r:id="rId8" w:tgtFrame="_blank" w:tooltip="Учетная политика организации" w:history="1">
        <w:r w:rsidRPr="00CF58AC">
          <w:rPr>
            <w:rStyle w:val="a7"/>
            <w:color w:val="auto"/>
            <w:bdr w:val="none" w:sz="0" w:space="0" w:color="auto" w:frame="1"/>
          </w:rPr>
          <w:t>организации</w:t>
        </w:r>
      </w:hyperlink>
      <w:r w:rsidRPr="00CF58AC">
        <w:t>.</w:t>
      </w:r>
    </w:p>
    <w:p w:rsidR="00CF58AC" w:rsidRPr="00CF58AC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 xml:space="preserve">После того как оценивающая организация проведет замеры каждого рабочего места, она оформляет отчет. И члены комиссии в течение 10 календарных дней изучают этот отчет. После чего работодатель </w:t>
      </w:r>
      <w:proofErr w:type="gramStart"/>
      <w:r w:rsidRPr="00CF58AC">
        <w:t>подписывает приказ о завершении </w:t>
      </w:r>
      <w:proofErr w:type="spellStart"/>
      <w:r w:rsidRPr="00CF58AC">
        <w:t>спецоценкии</w:t>
      </w:r>
      <w:proofErr w:type="spellEnd"/>
      <w:r w:rsidRPr="00CF58AC">
        <w:t> знакомит</w:t>
      </w:r>
      <w:proofErr w:type="gramEnd"/>
      <w:r w:rsidRPr="00CF58AC">
        <w:t xml:space="preserve"> каждого сотрудника под роспись с результатами специальной оценки условий труда его рабочего места.</w:t>
      </w:r>
    </w:p>
    <w:p w:rsidR="005F7626" w:rsidRPr="00E15C19" w:rsidRDefault="00CF58AC" w:rsidP="00E15C19">
      <w:pPr>
        <w:pStyle w:val="b-textfont"/>
        <w:shd w:val="clear" w:color="auto" w:fill="FFFFFF"/>
        <w:spacing w:before="0" w:beforeAutospacing="0" w:after="0" w:afterAutospacing="0" w:line="330" w:lineRule="atLeast"/>
      </w:pPr>
      <w:r w:rsidRPr="00CF58AC">
        <w:t>Помните: специальная оценка условий труда должна проводиться не реже чем один раз в пять лет. Если вы ранее проводили аттестацию рабочих мест и срок ее действия не истек, то проводить в 2016 году </w:t>
      </w:r>
      <w:proofErr w:type="spellStart"/>
      <w:r w:rsidRPr="00CF58AC">
        <w:t>спецоценку</w:t>
      </w:r>
      <w:proofErr w:type="spellEnd"/>
      <w:r w:rsidRPr="00CF58AC">
        <w:t> вам не нужно. </w:t>
      </w:r>
      <w:proofErr w:type="spellStart"/>
      <w:r w:rsidRPr="00CF58AC">
        <w:t>Резульатты</w:t>
      </w:r>
      <w:proofErr w:type="spellEnd"/>
      <w:r w:rsidRPr="00CF58AC">
        <w:t> оценки условий посредством аттестации будут действительны до окончания срока их действия. Но не дольше, чем до 31 декабря 2018 года.</w:t>
      </w:r>
    </w:p>
    <w:p w:rsidR="005F7626" w:rsidRPr="00CF58AC" w:rsidRDefault="005F7626" w:rsidP="005F7626">
      <w:pPr>
        <w:pStyle w:val="a4"/>
        <w:widowControl w:val="0"/>
        <w:autoSpaceDE w:val="0"/>
        <w:autoSpaceDN w:val="0"/>
        <w:adjustRightInd w:val="0"/>
        <w:spacing w:after="0"/>
        <w:ind w:left="50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нарушения норм о специальной оценке условий труда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Работодатель обязан обеспечить безопасные условия и охрану труда работников, в том числе провести специальную оценку условий труда (ст. 212 ТК РФ).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специальной оценки условий труда (аттестации рабочих мест - до 01.01.2014) или нарушение порядка ее проведения работодателя (организацию или индивидуального предпринимателя) могут привлечь к административной ответственности по ст. 5.27 КоАП РФ, а с 01.01.2015 - по ст. 5.27.1 КоАП РФ. Исходя из анализа положений Закона N 426-ФЗ нарушением порядка проведения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(аттестации рабочих мест - до 01.01.2014) могут быть, например, признаны следующие действия (бездействие) работодателя: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1) несоблюдение срока проведения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>;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неознакомление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работников с результатами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 xml:space="preserve"> на их рабочих местах;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3) нарушение порядка оформления результатов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>;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 xml:space="preserve">4) проведение </w:t>
      </w:r>
      <w:proofErr w:type="spellStart"/>
      <w:r w:rsidRPr="00CF58AC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CF58AC">
        <w:rPr>
          <w:rFonts w:ascii="Times New Roman" w:hAnsi="Times New Roman" w:cs="Times New Roman"/>
          <w:sz w:val="24"/>
          <w:szCs w:val="24"/>
        </w:rPr>
        <w:t>: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без привлечения специализированной организации;</w:t>
      </w:r>
    </w:p>
    <w:p w:rsidR="005F7626" w:rsidRPr="00CF58AC" w:rsidRDefault="005F7626" w:rsidP="005F7626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без формирования комиссии по ее проведению;</w:t>
      </w:r>
    </w:p>
    <w:p w:rsidR="005F7626" w:rsidRPr="00E15C19" w:rsidRDefault="005F7626" w:rsidP="00E15C19">
      <w:pPr>
        <w:widowControl w:val="0"/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- не на всех рабочих местах.</w:t>
      </w:r>
    </w:p>
    <w:p w:rsidR="006E6FC9" w:rsidRPr="00CF58AC" w:rsidRDefault="006E6FC9" w:rsidP="00EB2A8F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РАЗМЕР ДОПОЛНИТЕЛЬНЫХ СТРАХОВЫХ ТАРИФОВ В ЗАВИСИМОСТИ ОТ КЛАССА ТРУДА</w:t>
      </w:r>
      <w:r w:rsidRPr="00CF58A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</w: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1870"/>
        <w:gridCol w:w="5710"/>
      </w:tblGrid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Подкласс условий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5A5A5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Дополнительный тариф страхового взноса, %солидарной части тарифа страховых взносов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8.0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вредный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  <w:tr w:rsidR="006E6FC9" w:rsidRPr="00CF58AC" w:rsidTr="006E6FC9">
        <w:trPr>
          <w:tblCellSpacing w:w="15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E0E0"/>
            <w:vAlign w:val="center"/>
            <w:hideMark/>
          </w:tcPr>
          <w:p w:rsidR="006E6FC9" w:rsidRPr="00CF58AC" w:rsidRDefault="006E6FC9" w:rsidP="00EB2A8F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58AC">
              <w:rPr>
                <w:rFonts w:ascii="Times New Roman" w:eastAsia="Times New Roman" w:hAnsi="Times New Roman" w:cs="Times New Roman"/>
                <w:sz w:val="24"/>
                <w:szCs w:val="24"/>
              </w:rPr>
              <w:t>0.0</w:t>
            </w:r>
          </w:p>
        </w:tc>
      </w:tr>
    </w:tbl>
    <w:p w:rsidR="00984A0E" w:rsidRPr="00CF58AC" w:rsidRDefault="00984A0E" w:rsidP="00EB2A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2A8F" w:rsidRPr="00CF58AC" w:rsidRDefault="00EB2A8F" w:rsidP="00B55A0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Нарушение работодателем установленного Порядка </w:t>
      </w:r>
      <w:hyperlink r:id="rId9" w:history="1">
        <w:r w:rsidRPr="00CF58A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специальной оценки условий труда</w:t>
        </w:r>
      </w:hyperlink>
      <w:r w:rsidRPr="00CF58AC">
        <w:rPr>
          <w:rFonts w:ascii="Times New Roman" w:eastAsia="Times New Roman" w:hAnsi="Times New Roman" w:cs="Times New Roman"/>
          <w:sz w:val="24"/>
          <w:szCs w:val="24"/>
        </w:rPr>
        <w:t xml:space="preserve"> на рабочих местах или ее </w:t>
      </w:r>
      <w:proofErr w:type="spellStart"/>
      <w:r w:rsidRPr="00CF58AC">
        <w:rPr>
          <w:rFonts w:ascii="Times New Roman" w:eastAsia="Times New Roman" w:hAnsi="Times New Roman" w:cs="Times New Roman"/>
          <w:sz w:val="24"/>
          <w:szCs w:val="24"/>
        </w:rPr>
        <w:t>непроведение</w:t>
      </w:r>
      <w:proofErr w:type="spellEnd"/>
    </w:p>
    <w:p w:rsidR="00EB2A8F" w:rsidRPr="00CF58AC" w:rsidRDefault="00EB2A8F" w:rsidP="00B55A07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Предупреждение или наложение административного штрафа:</w:t>
      </w:r>
    </w:p>
    <w:p w:rsidR="00EB2A8F" w:rsidRPr="00CF58AC" w:rsidRDefault="00EB2A8F" w:rsidP="00B55A07">
      <w:pPr>
        <w:numPr>
          <w:ilvl w:val="1"/>
          <w:numId w:val="12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должностных лиц — от 5000 до 10 000</w:t>
      </w:r>
    </w:p>
    <w:p w:rsidR="00EB2A8F" w:rsidRPr="00CF58AC" w:rsidRDefault="00EB2A8F" w:rsidP="00B55A07">
      <w:pPr>
        <w:numPr>
          <w:ilvl w:val="1"/>
          <w:numId w:val="12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ИП — от 5 000 до 10 000</w:t>
      </w:r>
    </w:p>
    <w:p w:rsidR="00EB2A8F" w:rsidRPr="00CF58AC" w:rsidRDefault="00EB2A8F" w:rsidP="00B55A07">
      <w:pPr>
        <w:numPr>
          <w:ilvl w:val="1"/>
          <w:numId w:val="12"/>
        </w:numPr>
        <w:shd w:val="clear" w:color="auto" w:fill="FFFFFF"/>
        <w:spacing w:after="0" w:line="42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58AC">
        <w:rPr>
          <w:rFonts w:ascii="Times New Roman" w:eastAsia="Times New Roman" w:hAnsi="Times New Roman" w:cs="Times New Roman"/>
          <w:sz w:val="24"/>
          <w:szCs w:val="24"/>
        </w:rPr>
        <w:t>на юридических лиц — от 60 000 до 80 000</w:t>
      </w:r>
    </w:p>
    <w:p w:rsidR="006D760D" w:rsidRPr="00CF58AC" w:rsidRDefault="006D760D" w:rsidP="00B55A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57CF" w:rsidRDefault="00B84CD5" w:rsidP="00B55A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рабочего совещания по вопросам охраны труда.</w:t>
      </w:r>
    </w:p>
    <w:p w:rsidR="00B84CD5" w:rsidRDefault="00B84CD5" w:rsidP="00B55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совещании присутствовало 15 специалистов по охране труда ( лица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которых возложена ответственность в области охраны труда).</w:t>
      </w:r>
    </w:p>
    <w:p w:rsidR="00B55A07" w:rsidRDefault="00B55A07" w:rsidP="00B55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рассмотрены вопросы по производственному травматизму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Дебесскому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и по Удмуртской Республике.</w:t>
      </w:r>
    </w:p>
    <w:p w:rsidR="00B55A07" w:rsidRPr="00CF58AC" w:rsidRDefault="00B55A07" w:rsidP="00B55A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же, такие вопросы как</w:t>
      </w:r>
      <w:r w:rsidRPr="00CF58AC">
        <w:rPr>
          <w:rFonts w:ascii="Times New Roman" w:hAnsi="Times New Roman" w:cs="Times New Roman"/>
          <w:sz w:val="24"/>
          <w:szCs w:val="24"/>
        </w:rPr>
        <w:t>:</w:t>
      </w:r>
    </w:p>
    <w:p w:rsidR="00B55A07" w:rsidRPr="00CF58AC" w:rsidRDefault="00B55A07" w:rsidP="00B55A0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Недочеты и нарушения в организации  работы по охране труда.</w:t>
      </w:r>
    </w:p>
    <w:p w:rsidR="00B55A07" w:rsidRPr="00CF58AC" w:rsidRDefault="00B55A07" w:rsidP="00B55A0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F58AC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CF58AC">
        <w:rPr>
          <w:rFonts w:ascii="Times New Roman" w:hAnsi="Times New Roman" w:cs="Times New Roman"/>
          <w:sz w:val="24"/>
          <w:szCs w:val="24"/>
        </w:rPr>
        <w:t xml:space="preserve"> труда, работа на высоте </w:t>
      </w:r>
    </w:p>
    <w:p w:rsidR="00B55A07" w:rsidRPr="00CF58AC" w:rsidRDefault="00B55A07" w:rsidP="00B55A07">
      <w:pPr>
        <w:pStyle w:val="a4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F58AC">
        <w:rPr>
          <w:rFonts w:ascii="Times New Roman" w:hAnsi="Times New Roman" w:cs="Times New Roman"/>
          <w:sz w:val="24"/>
          <w:szCs w:val="24"/>
        </w:rPr>
        <w:t>Специальная оценка условий труда.</w:t>
      </w:r>
    </w:p>
    <w:p w:rsidR="00B55A07" w:rsidRDefault="00B55A07" w:rsidP="00B84CD5">
      <w:pPr>
        <w:rPr>
          <w:rFonts w:ascii="Times New Roman" w:hAnsi="Times New Roman" w:cs="Times New Roman"/>
          <w:sz w:val="24"/>
          <w:szCs w:val="24"/>
        </w:rPr>
      </w:pPr>
    </w:p>
    <w:p w:rsidR="00B55A07" w:rsidRDefault="00B55A07" w:rsidP="00B55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Ведущий специалист - эксперт по охране труда Аппарата Главы МО, </w:t>
      </w:r>
    </w:p>
    <w:p w:rsidR="00B55A07" w:rsidRDefault="00CD4A82" w:rsidP="00B55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Совета депутатов МО, Администрации МО «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Дебесский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район»                                                        Л.М. Гущин</w:t>
      </w:r>
    </w:p>
    <w:p w:rsidR="00CD4A82" w:rsidRDefault="00CD4A82" w:rsidP="00B55A0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 4-13-60. 89042779428</w:t>
      </w:r>
    </w:p>
    <w:p w:rsidR="00B55A07" w:rsidRDefault="00B55A07" w:rsidP="00B55A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A07" w:rsidRPr="00B55A07" w:rsidRDefault="00B55A07" w:rsidP="00B84CD5">
      <w:pPr>
        <w:rPr>
          <w:rFonts w:ascii="Times New Roman" w:hAnsi="Times New Roman" w:cs="Times New Roman"/>
          <w:sz w:val="20"/>
          <w:szCs w:val="20"/>
        </w:rPr>
      </w:pPr>
    </w:p>
    <w:p w:rsidR="00B55A07" w:rsidRDefault="00B55A07" w:rsidP="00B84CD5">
      <w:pPr>
        <w:rPr>
          <w:rFonts w:ascii="Times New Roman" w:hAnsi="Times New Roman" w:cs="Times New Roman"/>
          <w:sz w:val="24"/>
          <w:szCs w:val="24"/>
        </w:rPr>
      </w:pPr>
    </w:p>
    <w:p w:rsidR="00B55A07" w:rsidRPr="00B84CD5" w:rsidRDefault="00B55A07" w:rsidP="00B84CD5">
      <w:pPr>
        <w:rPr>
          <w:rFonts w:ascii="Times New Roman" w:hAnsi="Times New Roman" w:cs="Times New Roman"/>
          <w:sz w:val="24"/>
          <w:szCs w:val="24"/>
        </w:rPr>
      </w:pPr>
    </w:p>
    <w:sectPr w:rsidR="00B55A07" w:rsidRPr="00B84CD5" w:rsidSect="00480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6EF5"/>
    <w:multiLevelType w:val="multilevel"/>
    <w:tmpl w:val="1CDA6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15452"/>
    <w:multiLevelType w:val="hybridMultilevel"/>
    <w:tmpl w:val="5C56E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D542F"/>
    <w:multiLevelType w:val="hybridMultilevel"/>
    <w:tmpl w:val="4A00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C2EC1"/>
    <w:multiLevelType w:val="multilevel"/>
    <w:tmpl w:val="DE70F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6B3591F"/>
    <w:multiLevelType w:val="multilevel"/>
    <w:tmpl w:val="912E1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759CB"/>
    <w:multiLevelType w:val="hybridMultilevel"/>
    <w:tmpl w:val="4A00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20D56"/>
    <w:multiLevelType w:val="multilevel"/>
    <w:tmpl w:val="DE70FD2A"/>
    <w:lvl w:ilvl="0">
      <w:start w:val="1"/>
      <w:numFmt w:val="upperRoman"/>
      <w:lvlText w:val="%1."/>
      <w:lvlJc w:val="righ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righ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1942"/>
        </w:tabs>
        <w:ind w:left="194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662"/>
        </w:tabs>
        <w:ind w:left="266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382"/>
        </w:tabs>
        <w:ind w:left="338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102"/>
        </w:tabs>
        <w:ind w:left="410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822"/>
        </w:tabs>
        <w:ind w:left="482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542"/>
        </w:tabs>
        <w:ind w:left="554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262"/>
        </w:tabs>
        <w:ind w:left="6262" w:hanging="360"/>
      </w:pPr>
    </w:lvl>
  </w:abstractNum>
  <w:abstractNum w:abstractNumId="7">
    <w:nsid w:val="35A77887"/>
    <w:multiLevelType w:val="multilevel"/>
    <w:tmpl w:val="DE70F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5E76338"/>
    <w:multiLevelType w:val="hybridMultilevel"/>
    <w:tmpl w:val="6414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54128"/>
    <w:multiLevelType w:val="multilevel"/>
    <w:tmpl w:val="A2C046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97498"/>
    <w:multiLevelType w:val="multilevel"/>
    <w:tmpl w:val="DE70FD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50726A06"/>
    <w:multiLevelType w:val="hybridMultilevel"/>
    <w:tmpl w:val="802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53A48"/>
    <w:multiLevelType w:val="multilevel"/>
    <w:tmpl w:val="20EA2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515CC"/>
    <w:multiLevelType w:val="multilevel"/>
    <w:tmpl w:val="B10CC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B4DE3"/>
    <w:multiLevelType w:val="multilevel"/>
    <w:tmpl w:val="90A2176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13"/>
  </w:num>
  <w:num w:numId="10">
    <w:abstractNumId w:val="9"/>
  </w:num>
  <w:num w:numId="11">
    <w:abstractNumId w:val="10"/>
  </w:num>
  <w:num w:numId="12">
    <w:abstractNumId w:val="7"/>
  </w:num>
  <w:num w:numId="13">
    <w:abstractNumId w:val="6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7098"/>
    <w:rsid w:val="001015D1"/>
    <w:rsid w:val="00133564"/>
    <w:rsid w:val="001A62E6"/>
    <w:rsid w:val="001E3A6B"/>
    <w:rsid w:val="0021451C"/>
    <w:rsid w:val="0023799B"/>
    <w:rsid w:val="00244FCA"/>
    <w:rsid w:val="003164B0"/>
    <w:rsid w:val="00327098"/>
    <w:rsid w:val="00332772"/>
    <w:rsid w:val="00394403"/>
    <w:rsid w:val="003F4F1B"/>
    <w:rsid w:val="00480489"/>
    <w:rsid w:val="004A57CF"/>
    <w:rsid w:val="004F6D7F"/>
    <w:rsid w:val="005F7626"/>
    <w:rsid w:val="00601039"/>
    <w:rsid w:val="00667723"/>
    <w:rsid w:val="00697771"/>
    <w:rsid w:val="006D760D"/>
    <w:rsid w:val="006E6FC9"/>
    <w:rsid w:val="00796722"/>
    <w:rsid w:val="007B74B2"/>
    <w:rsid w:val="00866D3C"/>
    <w:rsid w:val="008E3C22"/>
    <w:rsid w:val="009657D7"/>
    <w:rsid w:val="00984A0E"/>
    <w:rsid w:val="00985D5A"/>
    <w:rsid w:val="009A4697"/>
    <w:rsid w:val="00A91D05"/>
    <w:rsid w:val="00AA2E4B"/>
    <w:rsid w:val="00B52175"/>
    <w:rsid w:val="00B55A07"/>
    <w:rsid w:val="00B55F1D"/>
    <w:rsid w:val="00B84CD5"/>
    <w:rsid w:val="00C009ED"/>
    <w:rsid w:val="00C60B82"/>
    <w:rsid w:val="00CD4A82"/>
    <w:rsid w:val="00CF58AC"/>
    <w:rsid w:val="00D14515"/>
    <w:rsid w:val="00D23FC2"/>
    <w:rsid w:val="00D30D4D"/>
    <w:rsid w:val="00D77A72"/>
    <w:rsid w:val="00D83F10"/>
    <w:rsid w:val="00E15C19"/>
    <w:rsid w:val="00E21A89"/>
    <w:rsid w:val="00EB2A8F"/>
    <w:rsid w:val="00F1323A"/>
    <w:rsid w:val="00F15179"/>
    <w:rsid w:val="00FD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0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E6F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F58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7098"/>
    <w:pPr>
      <w:ind w:left="720"/>
      <w:contextualSpacing/>
    </w:pPr>
  </w:style>
  <w:style w:type="paragraph" w:customStyle="1" w:styleId="a40">
    <w:name w:val="a4"/>
    <w:basedOn w:val="a"/>
    <w:rsid w:val="004F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1A62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67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67723"/>
  </w:style>
  <w:style w:type="character" w:customStyle="1" w:styleId="20">
    <w:name w:val="Заголовок 2 Знак"/>
    <w:basedOn w:val="a0"/>
    <w:link w:val="2"/>
    <w:uiPriority w:val="9"/>
    <w:rsid w:val="006E6FC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6E6FC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F5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58A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21">
    <w:name w:val="Body Text Indent 2"/>
    <w:basedOn w:val="a"/>
    <w:link w:val="22"/>
    <w:rsid w:val="00CF5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CF58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F58AC"/>
    <w:rPr>
      <w:color w:val="0000FF"/>
      <w:u w:val="single"/>
    </w:rPr>
  </w:style>
  <w:style w:type="paragraph" w:customStyle="1" w:styleId="b-textfont">
    <w:name w:val="b-text__font"/>
    <w:basedOn w:val="a"/>
    <w:rsid w:val="00CF5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азвание Знак"/>
    <w:link w:val="a9"/>
    <w:rsid w:val="00CF58AC"/>
    <w:rPr>
      <w:sz w:val="28"/>
      <w:szCs w:val="24"/>
      <w:lang w:eastAsia="ru-RU"/>
    </w:rPr>
  </w:style>
  <w:style w:type="paragraph" w:styleId="a9">
    <w:name w:val="Title"/>
    <w:basedOn w:val="a"/>
    <w:link w:val="a8"/>
    <w:qFormat/>
    <w:rsid w:val="00CF58AC"/>
    <w:pPr>
      <w:spacing w:after="0" w:line="240" w:lineRule="auto"/>
      <w:jc w:val="center"/>
    </w:pPr>
    <w:rPr>
      <w:rFonts w:eastAsiaTheme="minorHAnsi"/>
      <w:sz w:val="28"/>
      <w:szCs w:val="24"/>
    </w:rPr>
  </w:style>
  <w:style w:type="character" w:customStyle="1" w:styleId="11">
    <w:name w:val="Название Знак1"/>
    <w:basedOn w:val="a0"/>
    <w:uiPriority w:val="10"/>
    <w:rsid w:val="00CF58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6-2.ru/art/177727-uchetnaya-politika-po-buhuchetu-na-2014-go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strudexpert.ru/services/obuchenie-po-ohrane-truda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trudexpert.ru/poleznoe/osobennosti_obespecheniya_rabotnikov_sredstvami_individualnoy_zashchity.ph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strudexpert.ru/services/spetsialnaya_otsenka_usloviy_truda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8</Pages>
  <Words>2551</Words>
  <Characters>14545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san004</cp:lastModifiedBy>
  <cp:revision>17</cp:revision>
  <cp:lastPrinted>2016-01-24T05:28:00Z</cp:lastPrinted>
  <dcterms:created xsi:type="dcterms:W3CDTF">2016-01-14T05:00:00Z</dcterms:created>
  <dcterms:modified xsi:type="dcterms:W3CDTF">2016-01-26T07:56:00Z</dcterms:modified>
</cp:coreProperties>
</file>