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C" w:rsidRDefault="007D09DC" w:rsidP="007D09D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E1C93" w:rsidRDefault="004E1C93" w:rsidP="00BD01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D01C0" w:rsidRPr="00BD01C0">
        <w:rPr>
          <w:b/>
          <w:sz w:val="28"/>
          <w:szCs w:val="28"/>
        </w:rPr>
        <w:t xml:space="preserve">лановая </w:t>
      </w:r>
      <w:r w:rsidR="003C416D">
        <w:rPr>
          <w:b/>
          <w:sz w:val="28"/>
          <w:szCs w:val="28"/>
        </w:rPr>
        <w:t xml:space="preserve">выездная </w:t>
      </w:r>
      <w:r w:rsidR="00BD01C0" w:rsidRPr="00BD01C0">
        <w:rPr>
          <w:b/>
          <w:sz w:val="28"/>
          <w:szCs w:val="28"/>
        </w:rPr>
        <w:t xml:space="preserve">проверка </w:t>
      </w:r>
      <w:r w:rsidR="00CF783F">
        <w:rPr>
          <w:b/>
          <w:sz w:val="28"/>
          <w:szCs w:val="28"/>
        </w:rPr>
        <w:t xml:space="preserve"> по адресу: УР, </w:t>
      </w:r>
      <w:proofErr w:type="spellStart"/>
      <w:r w:rsidR="00CF783F">
        <w:rPr>
          <w:b/>
          <w:sz w:val="28"/>
          <w:szCs w:val="28"/>
        </w:rPr>
        <w:t>Дебесский</w:t>
      </w:r>
      <w:proofErr w:type="spellEnd"/>
      <w:r w:rsidR="00CF783F">
        <w:rPr>
          <w:b/>
          <w:sz w:val="28"/>
          <w:szCs w:val="28"/>
        </w:rPr>
        <w:t xml:space="preserve"> район</w:t>
      </w:r>
      <w:r w:rsidR="00343696">
        <w:rPr>
          <w:b/>
          <w:sz w:val="28"/>
          <w:szCs w:val="28"/>
        </w:rPr>
        <w:t>,</w:t>
      </w:r>
    </w:p>
    <w:p w:rsidR="00BD01C0" w:rsidRPr="00292319" w:rsidRDefault="00292319" w:rsidP="00BD01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r w:rsidR="00456438">
        <w:rPr>
          <w:b/>
          <w:sz w:val="28"/>
          <w:szCs w:val="28"/>
        </w:rPr>
        <w:t xml:space="preserve">Большой </w:t>
      </w:r>
      <w:proofErr w:type="spellStart"/>
      <w:r w:rsidR="00456438">
        <w:rPr>
          <w:b/>
          <w:sz w:val="28"/>
          <w:szCs w:val="28"/>
        </w:rPr>
        <w:t>Зетым</w:t>
      </w:r>
      <w:proofErr w:type="spellEnd"/>
    </w:p>
    <w:p w:rsidR="004E1C93" w:rsidRPr="00BD01C0" w:rsidRDefault="004E1C93" w:rsidP="00BD01C0">
      <w:pPr>
        <w:ind w:firstLine="709"/>
        <w:jc w:val="center"/>
        <w:rPr>
          <w:b/>
          <w:sz w:val="28"/>
          <w:szCs w:val="28"/>
        </w:rPr>
      </w:pPr>
    </w:p>
    <w:p w:rsidR="00F073D7" w:rsidRDefault="00F073D7" w:rsidP="00F073D7">
      <w:pPr>
        <w:ind w:firstLine="709"/>
        <w:jc w:val="both"/>
        <w:rPr>
          <w:sz w:val="28"/>
          <w:szCs w:val="28"/>
        </w:rPr>
      </w:pPr>
      <w:r w:rsidRPr="007210E0">
        <w:rPr>
          <w:sz w:val="28"/>
          <w:szCs w:val="28"/>
        </w:rPr>
        <w:t>На основании 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</w:t>
      </w:r>
      <w:r w:rsidRPr="007210E0">
        <w:rPr>
          <w:sz w:val="28"/>
          <w:szCs w:val="28"/>
        </w:rPr>
        <w:t xml:space="preserve">» от </w:t>
      </w:r>
      <w:r w:rsidR="00967672">
        <w:rPr>
          <w:sz w:val="28"/>
          <w:szCs w:val="28"/>
        </w:rPr>
        <w:t>22 июля</w:t>
      </w:r>
      <w:r w:rsidR="0045643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7210E0">
        <w:rPr>
          <w:sz w:val="28"/>
          <w:szCs w:val="28"/>
        </w:rPr>
        <w:t xml:space="preserve"> № </w:t>
      </w:r>
      <w:r w:rsidR="00967672">
        <w:rPr>
          <w:sz w:val="28"/>
          <w:szCs w:val="28"/>
        </w:rPr>
        <w:t>366</w:t>
      </w:r>
      <w:r w:rsidR="00456438">
        <w:rPr>
          <w:sz w:val="28"/>
          <w:szCs w:val="28"/>
        </w:rPr>
        <w:t xml:space="preserve"> в отношении гражда</w:t>
      </w:r>
      <w:r w:rsidR="00F8522C">
        <w:rPr>
          <w:sz w:val="28"/>
          <w:szCs w:val="28"/>
        </w:rPr>
        <w:t>н</w:t>
      </w:r>
      <w:r w:rsidR="00967672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="007270FA">
        <w:rPr>
          <w:sz w:val="28"/>
          <w:szCs w:val="28"/>
        </w:rPr>
        <w:t xml:space="preserve">, </w:t>
      </w:r>
      <w:r w:rsidRPr="007210E0">
        <w:rPr>
          <w:sz w:val="28"/>
          <w:szCs w:val="28"/>
        </w:rPr>
        <w:t>использующ</w:t>
      </w:r>
      <w:r w:rsidR="00967672">
        <w:rPr>
          <w:sz w:val="28"/>
          <w:szCs w:val="28"/>
        </w:rPr>
        <w:t>их</w:t>
      </w:r>
      <w:r w:rsidRPr="007210E0">
        <w:rPr>
          <w:sz w:val="28"/>
          <w:szCs w:val="28"/>
        </w:rPr>
        <w:t xml:space="preserve"> земельный участок, расположенный по адресу: Удмуртская Республика, 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gramStart"/>
      <w:r w:rsidRPr="007210E0">
        <w:rPr>
          <w:sz w:val="28"/>
          <w:szCs w:val="28"/>
        </w:rPr>
        <w:t>,</w:t>
      </w:r>
      <w:r w:rsidR="00292319">
        <w:rPr>
          <w:sz w:val="28"/>
          <w:szCs w:val="28"/>
        </w:rPr>
        <w:t>д</w:t>
      </w:r>
      <w:proofErr w:type="spellEnd"/>
      <w:proofErr w:type="gramEnd"/>
      <w:r w:rsidR="00292319">
        <w:rPr>
          <w:sz w:val="28"/>
          <w:szCs w:val="28"/>
        </w:rPr>
        <w:t xml:space="preserve">. </w:t>
      </w:r>
      <w:r w:rsidR="00456438" w:rsidRPr="00456438">
        <w:rPr>
          <w:sz w:val="28"/>
          <w:szCs w:val="28"/>
        </w:rPr>
        <w:t xml:space="preserve">Большой </w:t>
      </w:r>
      <w:proofErr w:type="spellStart"/>
      <w:r w:rsidR="00456438" w:rsidRPr="00456438">
        <w:rPr>
          <w:sz w:val="28"/>
          <w:szCs w:val="28"/>
        </w:rPr>
        <w:t>Зетым</w:t>
      </w:r>
      <w:proofErr w:type="spellEnd"/>
      <w:r w:rsidR="00967672">
        <w:rPr>
          <w:sz w:val="28"/>
          <w:szCs w:val="28"/>
        </w:rPr>
        <w:t xml:space="preserve">, </w:t>
      </w:r>
      <w:r w:rsidRPr="007210E0">
        <w:rPr>
          <w:sz w:val="28"/>
          <w:szCs w:val="28"/>
        </w:rPr>
        <w:t>проведена плановая выездная проверка.</w:t>
      </w:r>
    </w:p>
    <w:p w:rsidR="00F8522C" w:rsidRPr="007210E0" w:rsidRDefault="00F8522C" w:rsidP="00F073D7">
      <w:pPr>
        <w:ind w:firstLine="709"/>
        <w:jc w:val="both"/>
        <w:rPr>
          <w:sz w:val="28"/>
          <w:szCs w:val="28"/>
        </w:rPr>
      </w:pPr>
    </w:p>
    <w:p w:rsidR="00456438" w:rsidRDefault="00456438" w:rsidP="00456438">
      <w:pPr>
        <w:keepNext/>
        <w:suppressAutoHyphens w:val="0"/>
        <w:autoSpaceDE w:val="0"/>
        <w:autoSpaceDN w:val="0"/>
        <w:spacing w:before="80"/>
        <w:ind w:firstLine="709"/>
        <w:jc w:val="both"/>
        <w:rPr>
          <w:sz w:val="28"/>
          <w:szCs w:val="28"/>
        </w:rPr>
      </w:pPr>
      <w:r w:rsidRPr="00456438">
        <w:rPr>
          <w:sz w:val="28"/>
          <w:szCs w:val="28"/>
        </w:rPr>
        <w:t xml:space="preserve">В соответствии со сведениями Единого государственного реестра недвижимости, документами, </w:t>
      </w:r>
      <w:r>
        <w:rPr>
          <w:sz w:val="28"/>
          <w:szCs w:val="28"/>
        </w:rPr>
        <w:t xml:space="preserve">предоставленными </w:t>
      </w:r>
      <w:r w:rsidR="00967672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456438">
        <w:rPr>
          <w:sz w:val="28"/>
          <w:szCs w:val="28"/>
        </w:rPr>
        <w:t>,  площадь земельного  участка с кадас</w:t>
      </w:r>
      <w:r>
        <w:rPr>
          <w:sz w:val="28"/>
          <w:szCs w:val="28"/>
        </w:rPr>
        <w:t xml:space="preserve">тровым номером  </w:t>
      </w:r>
      <w:r w:rsidR="00967672">
        <w:t>18:07:010001:…</w:t>
      </w:r>
      <w:r w:rsidRPr="00456438">
        <w:rPr>
          <w:sz w:val="28"/>
          <w:szCs w:val="28"/>
        </w:rPr>
        <w:t xml:space="preserve">, расположенного по адресу: Удмуртская Республика, </w:t>
      </w:r>
      <w:proofErr w:type="spellStart"/>
      <w:r w:rsidRPr="00456438"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район, д. Большой </w:t>
      </w:r>
      <w:proofErr w:type="spellStart"/>
      <w:r>
        <w:rPr>
          <w:sz w:val="28"/>
          <w:szCs w:val="28"/>
        </w:rPr>
        <w:t>Зетым</w:t>
      </w:r>
      <w:proofErr w:type="spellEnd"/>
      <w:r>
        <w:rPr>
          <w:sz w:val="28"/>
          <w:szCs w:val="28"/>
        </w:rPr>
        <w:t>,</w:t>
      </w:r>
      <w:r w:rsidRPr="00456438">
        <w:rPr>
          <w:sz w:val="28"/>
          <w:szCs w:val="28"/>
        </w:rPr>
        <w:t xml:space="preserve"> составляет </w:t>
      </w:r>
      <w:r w:rsidR="00967672">
        <w:rPr>
          <w:sz w:val="28"/>
          <w:szCs w:val="28"/>
        </w:rPr>
        <w:t>5000</w:t>
      </w:r>
      <w:r w:rsidRPr="00456438">
        <w:rPr>
          <w:sz w:val="28"/>
          <w:szCs w:val="28"/>
        </w:rPr>
        <w:t xml:space="preserve"> кв. м. </w:t>
      </w:r>
    </w:p>
    <w:p w:rsidR="00456438" w:rsidRPr="00456438" w:rsidRDefault="00456438" w:rsidP="00456438">
      <w:pPr>
        <w:keepNext/>
        <w:suppressAutoHyphens w:val="0"/>
        <w:autoSpaceDE w:val="0"/>
        <w:autoSpaceDN w:val="0"/>
        <w:spacing w:before="80"/>
        <w:ind w:firstLine="709"/>
        <w:jc w:val="both"/>
        <w:rPr>
          <w:sz w:val="28"/>
          <w:szCs w:val="28"/>
          <w:lang w:eastAsia="ru-RU"/>
        </w:rPr>
      </w:pPr>
      <w:r w:rsidRPr="00456438">
        <w:rPr>
          <w:sz w:val="28"/>
          <w:szCs w:val="28"/>
          <w:lang w:eastAsia="ru-RU"/>
        </w:rPr>
        <w:t>В результате обследования земельного участка установлено:</w:t>
      </w:r>
    </w:p>
    <w:p w:rsidR="00967672" w:rsidRPr="00967672" w:rsidRDefault="00967672" w:rsidP="00967672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967672">
        <w:rPr>
          <w:sz w:val="28"/>
          <w:szCs w:val="28"/>
        </w:rPr>
        <w:t xml:space="preserve">Со стороны улицы, по периметру двора земельный участок имеет ограждение в виде забора, выполненного в виде деревянного ограждения на деревянных столбах, по периметру огорода забор установлен частично. Площадь, используемая под покос, визуально определяется, трава скашивается регулярно.  На части  земельного участка расположены строения, а именно: жилой дом, надворные постройки. Незанятая строениями часть  земельного участка возделана под огород, засажена  кустарниками, под покос. </w:t>
      </w:r>
    </w:p>
    <w:p w:rsidR="00967672" w:rsidRPr="00967672" w:rsidRDefault="00967672" w:rsidP="00967672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967672">
        <w:rPr>
          <w:sz w:val="28"/>
          <w:szCs w:val="28"/>
        </w:rPr>
        <w:t xml:space="preserve">В соответствии со сведениями Единого государственного реестра недвижимости, документами, предоставленными И.,  площадь земельного  участка с кадастровым номером  18:07:010001:…, расположенного по адресу: Удмуртская Республика, </w:t>
      </w:r>
      <w:proofErr w:type="spellStart"/>
      <w:r w:rsidRPr="00967672">
        <w:rPr>
          <w:sz w:val="28"/>
          <w:szCs w:val="28"/>
        </w:rPr>
        <w:t>Дебесский</w:t>
      </w:r>
      <w:proofErr w:type="spellEnd"/>
      <w:r w:rsidRPr="00967672">
        <w:rPr>
          <w:sz w:val="28"/>
          <w:szCs w:val="28"/>
        </w:rPr>
        <w:t xml:space="preserve"> район,  д. Большой </w:t>
      </w:r>
      <w:proofErr w:type="spellStart"/>
      <w:r w:rsidRPr="00967672">
        <w:rPr>
          <w:sz w:val="28"/>
          <w:szCs w:val="28"/>
        </w:rPr>
        <w:t>Зетым</w:t>
      </w:r>
      <w:proofErr w:type="spellEnd"/>
      <w:r w:rsidRPr="00967672">
        <w:rPr>
          <w:sz w:val="28"/>
          <w:szCs w:val="28"/>
        </w:rPr>
        <w:t>, составляет 5000 кв. м.</w:t>
      </w:r>
    </w:p>
    <w:p w:rsidR="00967672" w:rsidRPr="00967672" w:rsidRDefault="00967672" w:rsidP="00967672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967672">
        <w:rPr>
          <w:sz w:val="28"/>
          <w:szCs w:val="28"/>
        </w:rPr>
        <w:t xml:space="preserve">В ходе обследования земельного участка выявлено, что перед домом установлен палисадник, выходящий за границу предоставленного земельного участка. </w:t>
      </w:r>
      <w:r w:rsidRPr="00967672">
        <w:rPr>
          <w:sz w:val="28"/>
          <w:szCs w:val="28"/>
          <w:lang w:bidi="ru-RU"/>
        </w:rPr>
        <w:t xml:space="preserve">Ограждение палисадника соответствует </w:t>
      </w:r>
      <w:r w:rsidRPr="00967672">
        <w:rPr>
          <w:sz w:val="28"/>
          <w:szCs w:val="28"/>
        </w:rPr>
        <w:t>Правилам благоустройства территории муниципального образования «</w:t>
      </w:r>
      <w:proofErr w:type="spellStart"/>
      <w:r w:rsidRPr="00967672">
        <w:rPr>
          <w:sz w:val="28"/>
          <w:szCs w:val="28"/>
        </w:rPr>
        <w:t>Большезетымское</w:t>
      </w:r>
      <w:proofErr w:type="spellEnd"/>
      <w:r w:rsidRPr="00967672">
        <w:rPr>
          <w:sz w:val="28"/>
          <w:szCs w:val="28"/>
        </w:rPr>
        <w:t>», утвержденным Решением Совета депутатов муниципального образования «</w:t>
      </w:r>
      <w:proofErr w:type="spellStart"/>
      <w:r w:rsidRPr="00967672">
        <w:rPr>
          <w:sz w:val="28"/>
          <w:szCs w:val="28"/>
        </w:rPr>
        <w:t>Большезетымское</w:t>
      </w:r>
      <w:proofErr w:type="spellEnd"/>
      <w:r w:rsidRPr="00967672">
        <w:rPr>
          <w:sz w:val="28"/>
          <w:szCs w:val="28"/>
        </w:rPr>
        <w:t>» от 16.10.2017 года № 15.</w:t>
      </w:r>
    </w:p>
    <w:p w:rsidR="00967672" w:rsidRPr="00967672" w:rsidRDefault="00967672" w:rsidP="00967672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967672">
        <w:rPr>
          <w:sz w:val="28"/>
          <w:szCs w:val="28"/>
        </w:rPr>
        <w:t>Фактический обмер земельного участка, произведен исходя из имеющегося ограждения, по сторонам, где ограждение отсутствует - по точкам, указанным И.</w:t>
      </w:r>
    </w:p>
    <w:p w:rsidR="00967672" w:rsidRPr="00967672" w:rsidRDefault="00967672" w:rsidP="00967672">
      <w:pPr>
        <w:keepNext/>
        <w:tabs>
          <w:tab w:val="left" w:pos="709"/>
        </w:tabs>
        <w:autoSpaceDE w:val="0"/>
        <w:autoSpaceDN w:val="0"/>
        <w:spacing w:before="80"/>
        <w:ind w:firstLine="709"/>
        <w:jc w:val="both"/>
        <w:rPr>
          <w:sz w:val="28"/>
          <w:szCs w:val="28"/>
        </w:rPr>
      </w:pPr>
      <w:r w:rsidRPr="00967672">
        <w:rPr>
          <w:sz w:val="28"/>
          <w:szCs w:val="28"/>
        </w:rPr>
        <w:lastRenderedPageBreak/>
        <w:t xml:space="preserve">Протяженность характерных точек границ земельного участка, указанных в межевом плане соответствуют фактическому обмеру. </w:t>
      </w:r>
    </w:p>
    <w:p w:rsidR="00967672" w:rsidRPr="00967672" w:rsidRDefault="00967672" w:rsidP="00967672">
      <w:pPr>
        <w:keepNext/>
        <w:tabs>
          <w:tab w:val="left" w:pos="709"/>
        </w:tabs>
        <w:autoSpaceDE w:val="0"/>
        <w:autoSpaceDN w:val="0"/>
        <w:spacing w:before="80"/>
        <w:ind w:firstLine="709"/>
        <w:jc w:val="both"/>
        <w:rPr>
          <w:sz w:val="28"/>
          <w:szCs w:val="28"/>
        </w:rPr>
      </w:pPr>
      <w:r w:rsidRPr="00967672">
        <w:rPr>
          <w:sz w:val="28"/>
          <w:szCs w:val="28"/>
        </w:rPr>
        <w:t>Земельный участок используется в пределах предоставленной площади 5000 кв.м., в соответствии с разрешенным использованием.</w:t>
      </w:r>
    </w:p>
    <w:p w:rsidR="00967672" w:rsidRPr="00967672" w:rsidRDefault="00967672" w:rsidP="00967672">
      <w:pPr>
        <w:keepNext/>
        <w:tabs>
          <w:tab w:val="left" w:pos="709"/>
        </w:tabs>
        <w:autoSpaceDE w:val="0"/>
        <w:autoSpaceDN w:val="0"/>
        <w:spacing w:before="80"/>
        <w:ind w:firstLine="709"/>
        <w:jc w:val="both"/>
        <w:rPr>
          <w:sz w:val="28"/>
          <w:szCs w:val="28"/>
        </w:rPr>
      </w:pPr>
      <w:r w:rsidRPr="00967672">
        <w:rPr>
          <w:sz w:val="28"/>
          <w:szCs w:val="28"/>
        </w:rPr>
        <w:t>Покос травы осуществляется, сорной растительности не обнаружено.</w:t>
      </w:r>
    </w:p>
    <w:p w:rsidR="00967672" w:rsidRPr="00967672" w:rsidRDefault="00967672" w:rsidP="00967672">
      <w:pPr>
        <w:tabs>
          <w:tab w:val="left" w:pos="4540"/>
        </w:tabs>
        <w:spacing w:after="60"/>
        <w:ind w:right="110" w:firstLine="709"/>
        <w:jc w:val="both"/>
        <w:rPr>
          <w:sz w:val="28"/>
          <w:szCs w:val="28"/>
        </w:rPr>
      </w:pPr>
      <w:r w:rsidRPr="00967672">
        <w:rPr>
          <w:sz w:val="28"/>
          <w:szCs w:val="28"/>
        </w:rPr>
        <w:t>Конфигурация земельного участка не изменена.</w:t>
      </w:r>
    </w:p>
    <w:p w:rsidR="00967672" w:rsidRPr="00967672" w:rsidRDefault="00967672" w:rsidP="00967672">
      <w:pPr>
        <w:tabs>
          <w:tab w:val="center" w:pos="4678"/>
          <w:tab w:val="right" w:pos="1020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67672">
        <w:rPr>
          <w:sz w:val="28"/>
          <w:szCs w:val="28"/>
        </w:rPr>
        <w:t xml:space="preserve">Таким образом, в отношении граждан И. </w:t>
      </w:r>
      <w:r w:rsidRPr="00967672">
        <w:rPr>
          <w:b/>
          <w:sz w:val="28"/>
          <w:szCs w:val="28"/>
        </w:rPr>
        <w:t>не  усматриваются признаки, указывающие на наличие административного правонарушения.</w:t>
      </w:r>
    </w:p>
    <w:p w:rsidR="0042423E" w:rsidRDefault="0042423E" w:rsidP="0042423E">
      <w:pPr>
        <w:ind w:firstLine="709"/>
        <w:jc w:val="both"/>
        <w:rPr>
          <w:sz w:val="28"/>
          <w:szCs w:val="28"/>
        </w:rPr>
      </w:pPr>
    </w:p>
    <w:p w:rsidR="00F073D7" w:rsidRDefault="00F073D7" w:rsidP="00F073D7">
      <w:pPr>
        <w:ind w:firstLine="709"/>
        <w:jc w:val="both"/>
        <w:rPr>
          <w:sz w:val="28"/>
          <w:szCs w:val="28"/>
        </w:rPr>
      </w:pPr>
    </w:p>
    <w:sectPr w:rsidR="00F073D7" w:rsidSect="0024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6"/>
    <w:rsid w:val="00001D97"/>
    <w:rsid w:val="00002268"/>
    <w:rsid w:val="0000248F"/>
    <w:rsid w:val="00005B19"/>
    <w:rsid w:val="00005E31"/>
    <w:rsid w:val="00010CA7"/>
    <w:rsid w:val="00011E1A"/>
    <w:rsid w:val="0001330E"/>
    <w:rsid w:val="000136C2"/>
    <w:rsid w:val="000150D9"/>
    <w:rsid w:val="00015659"/>
    <w:rsid w:val="000165F0"/>
    <w:rsid w:val="00017B04"/>
    <w:rsid w:val="00017B81"/>
    <w:rsid w:val="0002043F"/>
    <w:rsid w:val="000229D6"/>
    <w:rsid w:val="00026472"/>
    <w:rsid w:val="000264CE"/>
    <w:rsid w:val="000312CE"/>
    <w:rsid w:val="0003185C"/>
    <w:rsid w:val="0003594A"/>
    <w:rsid w:val="00037664"/>
    <w:rsid w:val="00042B7B"/>
    <w:rsid w:val="00042BF6"/>
    <w:rsid w:val="000432E7"/>
    <w:rsid w:val="000439C7"/>
    <w:rsid w:val="00047C1E"/>
    <w:rsid w:val="00052B62"/>
    <w:rsid w:val="00054491"/>
    <w:rsid w:val="00063EC6"/>
    <w:rsid w:val="00064CDC"/>
    <w:rsid w:val="00065266"/>
    <w:rsid w:val="000656E2"/>
    <w:rsid w:val="000660DD"/>
    <w:rsid w:val="00070AF4"/>
    <w:rsid w:val="00070BD5"/>
    <w:rsid w:val="0007157D"/>
    <w:rsid w:val="00071DF1"/>
    <w:rsid w:val="0007510A"/>
    <w:rsid w:val="00082466"/>
    <w:rsid w:val="00082C2D"/>
    <w:rsid w:val="00083477"/>
    <w:rsid w:val="00084851"/>
    <w:rsid w:val="00091241"/>
    <w:rsid w:val="0009134B"/>
    <w:rsid w:val="00092947"/>
    <w:rsid w:val="00093F06"/>
    <w:rsid w:val="00094D2A"/>
    <w:rsid w:val="0009596B"/>
    <w:rsid w:val="00096BA3"/>
    <w:rsid w:val="000A0B47"/>
    <w:rsid w:val="000A0CA4"/>
    <w:rsid w:val="000A178B"/>
    <w:rsid w:val="000A2BAB"/>
    <w:rsid w:val="000A3CD6"/>
    <w:rsid w:val="000A4D09"/>
    <w:rsid w:val="000A66EE"/>
    <w:rsid w:val="000B0EE9"/>
    <w:rsid w:val="000B3251"/>
    <w:rsid w:val="000B42CC"/>
    <w:rsid w:val="000B46E9"/>
    <w:rsid w:val="000B4CD1"/>
    <w:rsid w:val="000B53B3"/>
    <w:rsid w:val="000C2980"/>
    <w:rsid w:val="000C3D94"/>
    <w:rsid w:val="000C4149"/>
    <w:rsid w:val="000C58F1"/>
    <w:rsid w:val="000D4A8C"/>
    <w:rsid w:val="000D5BE4"/>
    <w:rsid w:val="000D6657"/>
    <w:rsid w:val="000E1492"/>
    <w:rsid w:val="000E2FA9"/>
    <w:rsid w:val="000E4A85"/>
    <w:rsid w:val="000E53BF"/>
    <w:rsid w:val="000E5CD4"/>
    <w:rsid w:val="000E6A18"/>
    <w:rsid w:val="000E6C7F"/>
    <w:rsid w:val="000E77D0"/>
    <w:rsid w:val="000E7C5D"/>
    <w:rsid w:val="000F1F25"/>
    <w:rsid w:val="000F2F16"/>
    <w:rsid w:val="000F484A"/>
    <w:rsid w:val="000F4E40"/>
    <w:rsid w:val="000F5204"/>
    <w:rsid w:val="000F796F"/>
    <w:rsid w:val="000F7D49"/>
    <w:rsid w:val="00103907"/>
    <w:rsid w:val="001043AC"/>
    <w:rsid w:val="001118D7"/>
    <w:rsid w:val="00113BCD"/>
    <w:rsid w:val="001143AE"/>
    <w:rsid w:val="0011449B"/>
    <w:rsid w:val="0011464A"/>
    <w:rsid w:val="00121AC6"/>
    <w:rsid w:val="00124D17"/>
    <w:rsid w:val="0013047A"/>
    <w:rsid w:val="00131914"/>
    <w:rsid w:val="00131FA9"/>
    <w:rsid w:val="00136652"/>
    <w:rsid w:val="001373A2"/>
    <w:rsid w:val="00142C72"/>
    <w:rsid w:val="00143150"/>
    <w:rsid w:val="001435BB"/>
    <w:rsid w:val="00147F53"/>
    <w:rsid w:val="0015045E"/>
    <w:rsid w:val="00150656"/>
    <w:rsid w:val="00150DF6"/>
    <w:rsid w:val="00150E9B"/>
    <w:rsid w:val="001519DE"/>
    <w:rsid w:val="00151AAE"/>
    <w:rsid w:val="0015266B"/>
    <w:rsid w:val="001531AA"/>
    <w:rsid w:val="00155E40"/>
    <w:rsid w:val="001567A8"/>
    <w:rsid w:val="001608F4"/>
    <w:rsid w:val="00160E28"/>
    <w:rsid w:val="00161C6F"/>
    <w:rsid w:val="00165524"/>
    <w:rsid w:val="00167551"/>
    <w:rsid w:val="001716FA"/>
    <w:rsid w:val="001724E6"/>
    <w:rsid w:val="00173C83"/>
    <w:rsid w:val="00183CEF"/>
    <w:rsid w:val="00184685"/>
    <w:rsid w:val="0018738F"/>
    <w:rsid w:val="00187EED"/>
    <w:rsid w:val="001949AE"/>
    <w:rsid w:val="00196B4D"/>
    <w:rsid w:val="001972DB"/>
    <w:rsid w:val="001A13DE"/>
    <w:rsid w:val="001A3CA8"/>
    <w:rsid w:val="001A3D02"/>
    <w:rsid w:val="001A452D"/>
    <w:rsid w:val="001A6E5C"/>
    <w:rsid w:val="001B0F0B"/>
    <w:rsid w:val="001B240D"/>
    <w:rsid w:val="001B266F"/>
    <w:rsid w:val="001B32D9"/>
    <w:rsid w:val="001B3698"/>
    <w:rsid w:val="001B5158"/>
    <w:rsid w:val="001C0092"/>
    <w:rsid w:val="001C2533"/>
    <w:rsid w:val="001C2A85"/>
    <w:rsid w:val="001C337A"/>
    <w:rsid w:val="001C38E1"/>
    <w:rsid w:val="001C3AF9"/>
    <w:rsid w:val="001C3FB4"/>
    <w:rsid w:val="001D0312"/>
    <w:rsid w:val="001D1657"/>
    <w:rsid w:val="001D1AB4"/>
    <w:rsid w:val="001D3E84"/>
    <w:rsid w:val="001D4238"/>
    <w:rsid w:val="001E33B6"/>
    <w:rsid w:val="001F2656"/>
    <w:rsid w:val="001F31EB"/>
    <w:rsid w:val="001F3666"/>
    <w:rsid w:val="001F3F4D"/>
    <w:rsid w:val="001F40EE"/>
    <w:rsid w:val="001F432B"/>
    <w:rsid w:val="001F4FA6"/>
    <w:rsid w:val="001F57C3"/>
    <w:rsid w:val="00200A25"/>
    <w:rsid w:val="00201463"/>
    <w:rsid w:val="00203336"/>
    <w:rsid w:val="00204E05"/>
    <w:rsid w:val="00206CB7"/>
    <w:rsid w:val="0020769D"/>
    <w:rsid w:val="00212E02"/>
    <w:rsid w:val="0021508A"/>
    <w:rsid w:val="00215920"/>
    <w:rsid w:val="00215C98"/>
    <w:rsid w:val="00216829"/>
    <w:rsid w:val="0022145F"/>
    <w:rsid w:val="00221959"/>
    <w:rsid w:val="00223FD0"/>
    <w:rsid w:val="00225EC3"/>
    <w:rsid w:val="00226C3A"/>
    <w:rsid w:val="00231884"/>
    <w:rsid w:val="002323BF"/>
    <w:rsid w:val="00232606"/>
    <w:rsid w:val="0023381E"/>
    <w:rsid w:val="00234701"/>
    <w:rsid w:val="0023698B"/>
    <w:rsid w:val="002374A7"/>
    <w:rsid w:val="00237D95"/>
    <w:rsid w:val="00237E4C"/>
    <w:rsid w:val="00241E05"/>
    <w:rsid w:val="0024486D"/>
    <w:rsid w:val="00244939"/>
    <w:rsid w:val="00245D17"/>
    <w:rsid w:val="00251AEB"/>
    <w:rsid w:val="00254639"/>
    <w:rsid w:val="00254799"/>
    <w:rsid w:val="002557A7"/>
    <w:rsid w:val="00255C74"/>
    <w:rsid w:val="00262704"/>
    <w:rsid w:val="00264246"/>
    <w:rsid w:val="0026449D"/>
    <w:rsid w:val="002662FD"/>
    <w:rsid w:val="00270526"/>
    <w:rsid w:val="00275483"/>
    <w:rsid w:val="00276013"/>
    <w:rsid w:val="002762AF"/>
    <w:rsid w:val="0027644D"/>
    <w:rsid w:val="002816C5"/>
    <w:rsid w:val="00281B1D"/>
    <w:rsid w:val="002900B6"/>
    <w:rsid w:val="00291BEC"/>
    <w:rsid w:val="00292319"/>
    <w:rsid w:val="002947CF"/>
    <w:rsid w:val="002964CE"/>
    <w:rsid w:val="002971A5"/>
    <w:rsid w:val="002A1871"/>
    <w:rsid w:val="002A34FB"/>
    <w:rsid w:val="002A4FA4"/>
    <w:rsid w:val="002A62EC"/>
    <w:rsid w:val="002A654C"/>
    <w:rsid w:val="002A759B"/>
    <w:rsid w:val="002A762C"/>
    <w:rsid w:val="002A7851"/>
    <w:rsid w:val="002A79A5"/>
    <w:rsid w:val="002B0B69"/>
    <w:rsid w:val="002B1047"/>
    <w:rsid w:val="002B30EB"/>
    <w:rsid w:val="002B3149"/>
    <w:rsid w:val="002B37FC"/>
    <w:rsid w:val="002B3889"/>
    <w:rsid w:val="002B4E5F"/>
    <w:rsid w:val="002B5624"/>
    <w:rsid w:val="002B6A73"/>
    <w:rsid w:val="002B7EB4"/>
    <w:rsid w:val="002C02B2"/>
    <w:rsid w:val="002C13DB"/>
    <w:rsid w:val="002C2CB4"/>
    <w:rsid w:val="002C3785"/>
    <w:rsid w:val="002D4589"/>
    <w:rsid w:val="002D6E68"/>
    <w:rsid w:val="002E167C"/>
    <w:rsid w:val="002E1FBE"/>
    <w:rsid w:val="002E4DCF"/>
    <w:rsid w:val="002E50C3"/>
    <w:rsid w:val="002E6183"/>
    <w:rsid w:val="002E681C"/>
    <w:rsid w:val="002E76BC"/>
    <w:rsid w:val="002E770B"/>
    <w:rsid w:val="002F0299"/>
    <w:rsid w:val="002F0435"/>
    <w:rsid w:val="002F1417"/>
    <w:rsid w:val="002F2EEF"/>
    <w:rsid w:val="002F48EC"/>
    <w:rsid w:val="00303EDA"/>
    <w:rsid w:val="00310A20"/>
    <w:rsid w:val="00310AAD"/>
    <w:rsid w:val="00312C0E"/>
    <w:rsid w:val="003154B2"/>
    <w:rsid w:val="00316009"/>
    <w:rsid w:val="00317A70"/>
    <w:rsid w:val="0032125C"/>
    <w:rsid w:val="00321687"/>
    <w:rsid w:val="00322E62"/>
    <w:rsid w:val="00323133"/>
    <w:rsid w:val="00323784"/>
    <w:rsid w:val="00330495"/>
    <w:rsid w:val="00331119"/>
    <w:rsid w:val="00332BA3"/>
    <w:rsid w:val="00333329"/>
    <w:rsid w:val="003340E9"/>
    <w:rsid w:val="00335B5B"/>
    <w:rsid w:val="00337144"/>
    <w:rsid w:val="00343067"/>
    <w:rsid w:val="00343696"/>
    <w:rsid w:val="00345AA3"/>
    <w:rsid w:val="00345CCB"/>
    <w:rsid w:val="0034647E"/>
    <w:rsid w:val="0034768A"/>
    <w:rsid w:val="003504ED"/>
    <w:rsid w:val="00350B99"/>
    <w:rsid w:val="003520DF"/>
    <w:rsid w:val="0035212B"/>
    <w:rsid w:val="00352D9C"/>
    <w:rsid w:val="003540A6"/>
    <w:rsid w:val="003554A3"/>
    <w:rsid w:val="003605DD"/>
    <w:rsid w:val="00360D1C"/>
    <w:rsid w:val="00360DFA"/>
    <w:rsid w:val="00361242"/>
    <w:rsid w:val="00363850"/>
    <w:rsid w:val="00363E19"/>
    <w:rsid w:val="00364198"/>
    <w:rsid w:val="003658E2"/>
    <w:rsid w:val="00370BCF"/>
    <w:rsid w:val="00372229"/>
    <w:rsid w:val="00372F76"/>
    <w:rsid w:val="00373844"/>
    <w:rsid w:val="003747B8"/>
    <w:rsid w:val="00375FED"/>
    <w:rsid w:val="00381D28"/>
    <w:rsid w:val="003826D4"/>
    <w:rsid w:val="00385990"/>
    <w:rsid w:val="00393651"/>
    <w:rsid w:val="003A3C8C"/>
    <w:rsid w:val="003A51B3"/>
    <w:rsid w:val="003A6458"/>
    <w:rsid w:val="003A6AE4"/>
    <w:rsid w:val="003B2EB5"/>
    <w:rsid w:val="003B32B8"/>
    <w:rsid w:val="003B3A99"/>
    <w:rsid w:val="003B48E4"/>
    <w:rsid w:val="003B63A7"/>
    <w:rsid w:val="003C0FCA"/>
    <w:rsid w:val="003C13FE"/>
    <w:rsid w:val="003C416D"/>
    <w:rsid w:val="003C41DE"/>
    <w:rsid w:val="003C77F1"/>
    <w:rsid w:val="003D3994"/>
    <w:rsid w:val="003D4E9D"/>
    <w:rsid w:val="003D4EE3"/>
    <w:rsid w:val="003D4FA1"/>
    <w:rsid w:val="003D7F63"/>
    <w:rsid w:val="003D7F6B"/>
    <w:rsid w:val="003E15DA"/>
    <w:rsid w:val="003E47D8"/>
    <w:rsid w:val="003E55A5"/>
    <w:rsid w:val="003E5858"/>
    <w:rsid w:val="003E5924"/>
    <w:rsid w:val="003E5B26"/>
    <w:rsid w:val="003F10E6"/>
    <w:rsid w:val="003F20B1"/>
    <w:rsid w:val="003F415E"/>
    <w:rsid w:val="003F51BC"/>
    <w:rsid w:val="003F6610"/>
    <w:rsid w:val="003F6C37"/>
    <w:rsid w:val="003F7E29"/>
    <w:rsid w:val="0040039B"/>
    <w:rsid w:val="004033BF"/>
    <w:rsid w:val="0040548D"/>
    <w:rsid w:val="004055C3"/>
    <w:rsid w:val="00406248"/>
    <w:rsid w:val="00407087"/>
    <w:rsid w:val="004103DA"/>
    <w:rsid w:val="0041241E"/>
    <w:rsid w:val="00415195"/>
    <w:rsid w:val="004202C3"/>
    <w:rsid w:val="004217AD"/>
    <w:rsid w:val="0042359D"/>
    <w:rsid w:val="0042423E"/>
    <w:rsid w:val="00425941"/>
    <w:rsid w:val="00426D35"/>
    <w:rsid w:val="0043439E"/>
    <w:rsid w:val="00435C20"/>
    <w:rsid w:val="0043649C"/>
    <w:rsid w:val="00437791"/>
    <w:rsid w:val="00437EDB"/>
    <w:rsid w:val="0044227A"/>
    <w:rsid w:val="0044290D"/>
    <w:rsid w:val="00444908"/>
    <w:rsid w:val="00450F8D"/>
    <w:rsid w:val="00453476"/>
    <w:rsid w:val="00456438"/>
    <w:rsid w:val="00456CDD"/>
    <w:rsid w:val="0045781E"/>
    <w:rsid w:val="00457C37"/>
    <w:rsid w:val="004628A4"/>
    <w:rsid w:val="004655C1"/>
    <w:rsid w:val="00470CB3"/>
    <w:rsid w:val="004713C8"/>
    <w:rsid w:val="00472578"/>
    <w:rsid w:val="0047366D"/>
    <w:rsid w:val="00475918"/>
    <w:rsid w:val="00475BFE"/>
    <w:rsid w:val="00476DA8"/>
    <w:rsid w:val="00477885"/>
    <w:rsid w:val="00477EDC"/>
    <w:rsid w:val="004801B5"/>
    <w:rsid w:val="004811C0"/>
    <w:rsid w:val="00481B4C"/>
    <w:rsid w:val="00482033"/>
    <w:rsid w:val="00482E32"/>
    <w:rsid w:val="00484AAB"/>
    <w:rsid w:val="00487106"/>
    <w:rsid w:val="004876C0"/>
    <w:rsid w:val="0049199B"/>
    <w:rsid w:val="0049394A"/>
    <w:rsid w:val="00494019"/>
    <w:rsid w:val="00495CB8"/>
    <w:rsid w:val="004A1D07"/>
    <w:rsid w:val="004A2EC2"/>
    <w:rsid w:val="004A3B64"/>
    <w:rsid w:val="004A5120"/>
    <w:rsid w:val="004A6FCD"/>
    <w:rsid w:val="004B0D3A"/>
    <w:rsid w:val="004B0E46"/>
    <w:rsid w:val="004B171B"/>
    <w:rsid w:val="004B3276"/>
    <w:rsid w:val="004B5B4C"/>
    <w:rsid w:val="004B5F99"/>
    <w:rsid w:val="004B6DA1"/>
    <w:rsid w:val="004B78A0"/>
    <w:rsid w:val="004C270B"/>
    <w:rsid w:val="004C2EA7"/>
    <w:rsid w:val="004C37E7"/>
    <w:rsid w:val="004C54F7"/>
    <w:rsid w:val="004C583C"/>
    <w:rsid w:val="004C614D"/>
    <w:rsid w:val="004C692D"/>
    <w:rsid w:val="004D03D9"/>
    <w:rsid w:val="004D1060"/>
    <w:rsid w:val="004D26DF"/>
    <w:rsid w:val="004D34A7"/>
    <w:rsid w:val="004D5E2A"/>
    <w:rsid w:val="004E1203"/>
    <w:rsid w:val="004E198F"/>
    <w:rsid w:val="004E1C93"/>
    <w:rsid w:val="004E3EC4"/>
    <w:rsid w:val="004E50AB"/>
    <w:rsid w:val="004E5394"/>
    <w:rsid w:val="004E63C1"/>
    <w:rsid w:val="004E65C9"/>
    <w:rsid w:val="004F11D9"/>
    <w:rsid w:val="004F2630"/>
    <w:rsid w:val="004F2853"/>
    <w:rsid w:val="004F681B"/>
    <w:rsid w:val="004F7768"/>
    <w:rsid w:val="005064D5"/>
    <w:rsid w:val="0050685F"/>
    <w:rsid w:val="00511D86"/>
    <w:rsid w:val="00511E00"/>
    <w:rsid w:val="005127A1"/>
    <w:rsid w:val="00516BAC"/>
    <w:rsid w:val="0052159A"/>
    <w:rsid w:val="005217F3"/>
    <w:rsid w:val="0052649F"/>
    <w:rsid w:val="00530982"/>
    <w:rsid w:val="00531453"/>
    <w:rsid w:val="005325A8"/>
    <w:rsid w:val="00532B31"/>
    <w:rsid w:val="00533C9C"/>
    <w:rsid w:val="00533D26"/>
    <w:rsid w:val="00542740"/>
    <w:rsid w:val="005447BA"/>
    <w:rsid w:val="00547163"/>
    <w:rsid w:val="0055001D"/>
    <w:rsid w:val="00550D92"/>
    <w:rsid w:val="0055175C"/>
    <w:rsid w:val="0055284A"/>
    <w:rsid w:val="00553A9B"/>
    <w:rsid w:val="0055516A"/>
    <w:rsid w:val="00555516"/>
    <w:rsid w:val="00555969"/>
    <w:rsid w:val="00556787"/>
    <w:rsid w:val="00561225"/>
    <w:rsid w:val="005618A4"/>
    <w:rsid w:val="00561F42"/>
    <w:rsid w:val="00563654"/>
    <w:rsid w:val="0056487E"/>
    <w:rsid w:val="005666B2"/>
    <w:rsid w:val="00566B0C"/>
    <w:rsid w:val="00567CBB"/>
    <w:rsid w:val="005712E9"/>
    <w:rsid w:val="0057429F"/>
    <w:rsid w:val="005747BD"/>
    <w:rsid w:val="00574868"/>
    <w:rsid w:val="00574EBB"/>
    <w:rsid w:val="00576F31"/>
    <w:rsid w:val="00580078"/>
    <w:rsid w:val="005816C5"/>
    <w:rsid w:val="005832AA"/>
    <w:rsid w:val="00584A23"/>
    <w:rsid w:val="00585A18"/>
    <w:rsid w:val="00585E0D"/>
    <w:rsid w:val="005868BA"/>
    <w:rsid w:val="00586B86"/>
    <w:rsid w:val="00591786"/>
    <w:rsid w:val="005921E7"/>
    <w:rsid w:val="005938AD"/>
    <w:rsid w:val="00593A16"/>
    <w:rsid w:val="005950C2"/>
    <w:rsid w:val="005962F3"/>
    <w:rsid w:val="005A547A"/>
    <w:rsid w:val="005A5547"/>
    <w:rsid w:val="005A644D"/>
    <w:rsid w:val="005A67BD"/>
    <w:rsid w:val="005A72F6"/>
    <w:rsid w:val="005A7ACF"/>
    <w:rsid w:val="005B0D38"/>
    <w:rsid w:val="005B349D"/>
    <w:rsid w:val="005B3C2D"/>
    <w:rsid w:val="005B4155"/>
    <w:rsid w:val="005B4A76"/>
    <w:rsid w:val="005B61C8"/>
    <w:rsid w:val="005B6B98"/>
    <w:rsid w:val="005B721E"/>
    <w:rsid w:val="005B750B"/>
    <w:rsid w:val="005C0E40"/>
    <w:rsid w:val="005C3B8F"/>
    <w:rsid w:val="005C6FEB"/>
    <w:rsid w:val="005D056F"/>
    <w:rsid w:val="005D2335"/>
    <w:rsid w:val="005D2E49"/>
    <w:rsid w:val="005D3147"/>
    <w:rsid w:val="005D3386"/>
    <w:rsid w:val="005D4192"/>
    <w:rsid w:val="005D4B62"/>
    <w:rsid w:val="005E2073"/>
    <w:rsid w:val="005E7297"/>
    <w:rsid w:val="005F29A3"/>
    <w:rsid w:val="005F54DF"/>
    <w:rsid w:val="005F5920"/>
    <w:rsid w:val="005F7C22"/>
    <w:rsid w:val="006001C5"/>
    <w:rsid w:val="00602569"/>
    <w:rsid w:val="006025E7"/>
    <w:rsid w:val="00602C77"/>
    <w:rsid w:val="00603CE1"/>
    <w:rsid w:val="006040AD"/>
    <w:rsid w:val="00604BBE"/>
    <w:rsid w:val="00605DB5"/>
    <w:rsid w:val="00606097"/>
    <w:rsid w:val="0060680F"/>
    <w:rsid w:val="00607D7D"/>
    <w:rsid w:val="0061044E"/>
    <w:rsid w:val="00612601"/>
    <w:rsid w:val="0061522F"/>
    <w:rsid w:val="00620266"/>
    <w:rsid w:val="00620890"/>
    <w:rsid w:val="006241FE"/>
    <w:rsid w:val="006259F4"/>
    <w:rsid w:val="00627525"/>
    <w:rsid w:val="0063309B"/>
    <w:rsid w:val="00635E4A"/>
    <w:rsid w:val="00636C68"/>
    <w:rsid w:val="0064145C"/>
    <w:rsid w:val="00641DA5"/>
    <w:rsid w:val="00644370"/>
    <w:rsid w:val="00646BBB"/>
    <w:rsid w:val="00647C47"/>
    <w:rsid w:val="00650C71"/>
    <w:rsid w:val="00653ECA"/>
    <w:rsid w:val="0065434A"/>
    <w:rsid w:val="0066244F"/>
    <w:rsid w:val="00662CD6"/>
    <w:rsid w:val="00663B91"/>
    <w:rsid w:val="006646BA"/>
    <w:rsid w:val="00665D16"/>
    <w:rsid w:val="00670E99"/>
    <w:rsid w:val="00673649"/>
    <w:rsid w:val="00676CCF"/>
    <w:rsid w:val="0068144B"/>
    <w:rsid w:val="006826C4"/>
    <w:rsid w:val="00683A35"/>
    <w:rsid w:val="00683CD3"/>
    <w:rsid w:val="00685845"/>
    <w:rsid w:val="0069101F"/>
    <w:rsid w:val="006932BF"/>
    <w:rsid w:val="00693DDD"/>
    <w:rsid w:val="00693F57"/>
    <w:rsid w:val="00695606"/>
    <w:rsid w:val="006A0498"/>
    <w:rsid w:val="006A36B8"/>
    <w:rsid w:val="006A4080"/>
    <w:rsid w:val="006A4168"/>
    <w:rsid w:val="006A41E7"/>
    <w:rsid w:val="006A5101"/>
    <w:rsid w:val="006A56EE"/>
    <w:rsid w:val="006A69F9"/>
    <w:rsid w:val="006B169A"/>
    <w:rsid w:val="006B43F8"/>
    <w:rsid w:val="006B5153"/>
    <w:rsid w:val="006B645B"/>
    <w:rsid w:val="006B685F"/>
    <w:rsid w:val="006C13AA"/>
    <w:rsid w:val="006C1635"/>
    <w:rsid w:val="006D2A07"/>
    <w:rsid w:val="006D2A15"/>
    <w:rsid w:val="006D391B"/>
    <w:rsid w:val="006D5701"/>
    <w:rsid w:val="006D580E"/>
    <w:rsid w:val="006D6BCE"/>
    <w:rsid w:val="006D7ADF"/>
    <w:rsid w:val="006E0B18"/>
    <w:rsid w:val="006E0FF9"/>
    <w:rsid w:val="006E0FFD"/>
    <w:rsid w:val="006E385B"/>
    <w:rsid w:val="006E3BC7"/>
    <w:rsid w:val="006E5C30"/>
    <w:rsid w:val="006E68C6"/>
    <w:rsid w:val="006F13DF"/>
    <w:rsid w:val="006F3C76"/>
    <w:rsid w:val="006F6AD2"/>
    <w:rsid w:val="006F6E51"/>
    <w:rsid w:val="00700CAD"/>
    <w:rsid w:val="0070546F"/>
    <w:rsid w:val="00707139"/>
    <w:rsid w:val="00710E1F"/>
    <w:rsid w:val="00711F3C"/>
    <w:rsid w:val="007157C0"/>
    <w:rsid w:val="0071608D"/>
    <w:rsid w:val="00716AD4"/>
    <w:rsid w:val="00720AB7"/>
    <w:rsid w:val="00720FCF"/>
    <w:rsid w:val="00721613"/>
    <w:rsid w:val="00722423"/>
    <w:rsid w:val="007255C2"/>
    <w:rsid w:val="00725DC0"/>
    <w:rsid w:val="007270FA"/>
    <w:rsid w:val="007277C1"/>
    <w:rsid w:val="007306A3"/>
    <w:rsid w:val="00730D1C"/>
    <w:rsid w:val="00732487"/>
    <w:rsid w:val="00733BB0"/>
    <w:rsid w:val="00733D7A"/>
    <w:rsid w:val="0074625D"/>
    <w:rsid w:val="00746282"/>
    <w:rsid w:val="00754D11"/>
    <w:rsid w:val="00755609"/>
    <w:rsid w:val="00756D5E"/>
    <w:rsid w:val="00756E6F"/>
    <w:rsid w:val="00757668"/>
    <w:rsid w:val="00757C8E"/>
    <w:rsid w:val="00757E14"/>
    <w:rsid w:val="007608B6"/>
    <w:rsid w:val="00762169"/>
    <w:rsid w:val="00763C82"/>
    <w:rsid w:val="00765D1E"/>
    <w:rsid w:val="00765F70"/>
    <w:rsid w:val="00765FBA"/>
    <w:rsid w:val="0076647B"/>
    <w:rsid w:val="007674A3"/>
    <w:rsid w:val="007727A8"/>
    <w:rsid w:val="007745E2"/>
    <w:rsid w:val="00776C19"/>
    <w:rsid w:val="00781631"/>
    <w:rsid w:val="00782612"/>
    <w:rsid w:val="00784EF5"/>
    <w:rsid w:val="007863E8"/>
    <w:rsid w:val="007865A1"/>
    <w:rsid w:val="00787684"/>
    <w:rsid w:val="0079000C"/>
    <w:rsid w:val="007906C3"/>
    <w:rsid w:val="00790D64"/>
    <w:rsid w:val="0079270B"/>
    <w:rsid w:val="00792C2B"/>
    <w:rsid w:val="00793073"/>
    <w:rsid w:val="00793464"/>
    <w:rsid w:val="00796523"/>
    <w:rsid w:val="00796B89"/>
    <w:rsid w:val="007973B7"/>
    <w:rsid w:val="007A00DC"/>
    <w:rsid w:val="007A0966"/>
    <w:rsid w:val="007A37E9"/>
    <w:rsid w:val="007A5D36"/>
    <w:rsid w:val="007B1138"/>
    <w:rsid w:val="007B502F"/>
    <w:rsid w:val="007B761E"/>
    <w:rsid w:val="007B7868"/>
    <w:rsid w:val="007C0095"/>
    <w:rsid w:val="007C0A23"/>
    <w:rsid w:val="007C1173"/>
    <w:rsid w:val="007C2BA7"/>
    <w:rsid w:val="007C303F"/>
    <w:rsid w:val="007C355E"/>
    <w:rsid w:val="007D09DC"/>
    <w:rsid w:val="007D1A2A"/>
    <w:rsid w:val="007D1BFF"/>
    <w:rsid w:val="007D2E46"/>
    <w:rsid w:val="007D3D40"/>
    <w:rsid w:val="007D4F2C"/>
    <w:rsid w:val="007D5CB1"/>
    <w:rsid w:val="007D6D21"/>
    <w:rsid w:val="007D7610"/>
    <w:rsid w:val="007E50C9"/>
    <w:rsid w:val="007E6C1D"/>
    <w:rsid w:val="007F260F"/>
    <w:rsid w:val="007F2EC4"/>
    <w:rsid w:val="007F7941"/>
    <w:rsid w:val="007F7C2C"/>
    <w:rsid w:val="008026C6"/>
    <w:rsid w:val="00803471"/>
    <w:rsid w:val="00803513"/>
    <w:rsid w:val="00804908"/>
    <w:rsid w:val="00804CA7"/>
    <w:rsid w:val="00805387"/>
    <w:rsid w:val="00806281"/>
    <w:rsid w:val="008154EE"/>
    <w:rsid w:val="008157EF"/>
    <w:rsid w:val="008165DF"/>
    <w:rsid w:val="00816ADC"/>
    <w:rsid w:val="008217C6"/>
    <w:rsid w:val="00821E92"/>
    <w:rsid w:val="00823D87"/>
    <w:rsid w:val="00824559"/>
    <w:rsid w:val="00824784"/>
    <w:rsid w:val="00831333"/>
    <w:rsid w:val="0083166D"/>
    <w:rsid w:val="00832EF1"/>
    <w:rsid w:val="0083513F"/>
    <w:rsid w:val="00835358"/>
    <w:rsid w:val="0083689C"/>
    <w:rsid w:val="0083692A"/>
    <w:rsid w:val="00836AFA"/>
    <w:rsid w:val="008425E2"/>
    <w:rsid w:val="00842955"/>
    <w:rsid w:val="00843FB2"/>
    <w:rsid w:val="00844619"/>
    <w:rsid w:val="008447B8"/>
    <w:rsid w:val="00846010"/>
    <w:rsid w:val="008505CB"/>
    <w:rsid w:val="008509EF"/>
    <w:rsid w:val="00852094"/>
    <w:rsid w:val="00853BD3"/>
    <w:rsid w:val="00853D93"/>
    <w:rsid w:val="00856E13"/>
    <w:rsid w:val="00857BED"/>
    <w:rsid w:val="00857C68"/>
    <w:rsid w:val="00861770"/>
    <w:rsid w:val="008619D7"/>
    <w:rsid w:val="00861B7C"/>
    <w:rsid w:val="00864D65"/>
    <w:rsid w:val="00865377"/>
    <w:rsid w:val="00867E01"/>
    <w:rsid w:val="0087042A"/>
    <w:rsid w:val="008717EB"/>
    <w:rsid w:val="00880896"/>
    <w:rsid w:val="00882E6E"/>
    <w:rsid w:val="00886BFE"/>
    <w:rsid w:val="00887963"/>
    <w:rsid w:val="00892511"/>
    <w:rsid w:val="0089441B"/>
    <w:rsid w:val="008969EB"/>
    <w:rsid w:val="00896E21"/>
    <w:rsid w:val="00897574"/>
    <w:rsid w:val="008A23D3"/>
    <w:rsid w:val="008A344B"/>
    <w:rsid w:val="008A5F98"/>
    <w:rsid w:val="008A679E"/>
    <w:rsid w:val="008B06AB"/>
    <w:rsid w:val="008B09DE"/>
    <w:rsid w:val="008B11F7"/>
    <w:rsid w:val="008B15E8"/>
    <w:rsid w:val="008B166D"/>
    <w:rsid w:val="008B2896"/>
    <w:rsid w:val="008B3168"/>
    <w:rsid w:val="008B3225"/>
    <w:rsid w:val="008B5A47"/>
    <w:rsid w:val="008B735C"/>
    <w:rsid w:val="008C066D"/>
    <w:rsid w:val="008C1544"/>
    <w:rsid w:val="008C38F9"/>
    <w:rsid w:val="008C5062"/>
    <w:rsid w:val="008C5994"/>
    <w:rsid w:val="008C6CEE"/>
    <w:rsid w:val="008C7063"/>
    <w:rsid w:val="008C75F0"/>
    <w:rsid w:val="008C7F58"/>
    <w:rsid w:val="008D0C51"/>
    <w:rsid w:val="008D1208"/>
    <w:rsid w:val="008D2040"/>
    <w:rsid w:val="008D229B"/>
    <w:rsid w:val="008D2A35"/>
    <w:rsid w:val="008D4A26"/>
    <w:rsid w:val="008D5973"/>
    <w:rsid w:val="008E07BB"/>
    <w:rsid w:val="008E1126"/>
    <w:rsid w:val="008E1B40"/>
    <w:rsid w:val="008E2ED6"/>
    <w:rsid w:val="008E3253"/>
    <w:rsid w:val="008E3CA8"/>
    <w:rsid w:val="008E3ED0"/>
    <w:rsid w:val="008E55A5"/>
    <w:rsid w:val="008F3B60"/>
    <w:rsid w:val="008F7D75"/>
    <w:rsid w:val="00903275"/>
    <w:rsid w:val="009112F5"/>
    <w:rsid w:val="00913BB0"/>
    <w:rsid w:val="00914240"/>
    <w:rsid w:val="00915743"/>
    <w:rsid w:val="00915871"/>
    <w:rsid w:val="0091676B"/>
    <w:rsid w:val="00916975"/>
    <w:rsid w:val="0092231F"/>
    <w:rsid w:val="00923FE4"/>
    <w:rsid w:val="009255E4"/>
    <w:rsid w:val="00925B9F"/>
    <w:rsid w:val="00925CCA"/>
    <w:rsid w:val="009313B4"/>
    <w:rsid w:val="009313F3"/>
    <w:rsid w:val="00935156"/>
    <w:rsid w:val="00940885"/>
    <w:rsid w:val="00941522"/>
    <w:rsid w:val="009427AF"/>
    <w:rsid w:val="009460D2"/>
    <w:rsid w:val="0094760C"/>
    <w:rsid w:val="00950CB7"/>
    <w:rsid w:val="009531C8"/>
    <w:rsid w:val="0095376E"/>
    <w:rsid w:val="00957B07"/>
    <w:rsid w:val="00957CD0"/>
    <w:rsid w:val="00964E1C"/>
    <w:rsid w:val="00965057"/>
    <w:rsid w:val="009651B5"/>
    <w:rsid w:val="00967672"/>
    <w:rsid w:val="00967BB4"/>
    <w:rsid w:val="00967FFA"/>
    <w:rsid w:val="00970117"/>
    <w:rsid w:val="00972592"/>
    <w:rsid w:val="0097272D"/>
    <w:rsid w:val="00977538"/>
    <w:rsid w:val="00983689"/>
    <w:rsid w:val="009872CF"/>
    <w:rsid w:val="00987A1B"/>
    <w:rsid w:val="00993211"/>
    <w:rsid w:val="009939BE"/>
    <w:rsid w:val="00995867"/>
    <w:rsid w:val="009A0601"/>
    <w:rsid w:val="009A1FE8"/>
    <w:rsid w:val="009A2043"/>
    <w:rsid w:val="009A20BE"/>
    <w:rsid w:val="009A2972"/>
    <w:rsid w:val="009A3E22"/>
    <w:rsid w:val="009A7BA4"/>
    <w:rsid w:val="009B08D6"/>
    <w:rsid w:val="009B3704"/>
    <w:rsid w:val="009B374E"/>
    <w:rsid w:val="009B6AF0"/>
    <w:rsid w:val="009C148D"/>
    <w:rsid w:val="009C1BAE"/>
    <w:rsid w:val="009C396A"/>
    <w:rsid w:val="009C4C31"/>
    <w:rsid w:val="009C4C88"/>
    <w:rsid w:val="009C62E7"/>
    <w:rsid w:val="009C7D5C"/>
    <w:rsid w:val="009D403F"/>
    <w:rsid w:val="009D5CAB"/>
    <w:rsid w:val="009E03F9"/>
    <w:rsid w:val="009E0417"/>
    <w:rsid w:val="009E22A3"/>
    <w:rsid w:val="009E4433"/>
    <w:rsid w:val="009E46D6"/>
    <w:rsid w:val="009F0CCF"/>
    <w:rsid w:val="009F3AE3"/>
    <w:rsid w:val="009F3BC2"/>
    <w:rsid w:val="00A02A5B"/>
    <w:rsid w:val="00A03E24"/>
    <w:rsid w:val="00A05070"/>
    <w:rsid w:val="00A0640E"/>
    <w:rsid w:val="00A069FF"/>
    <w:rsid w:val="00A1000D"/>
    <w:rsid w:val="00A14F7B"/>
    <w:rsid w:val="00A164F0"/>
    <w:rsid w:val="00A17FF1"/>
    <w:rsid w:val="00A209F8"/>
    <w:rsid w:val="00A22B76"/>
    <w:rsid w:val="00A2562E"/>
    <w:rsid w:val="00A26823"/>
    <w:rsid w:val="00A27FE1"/>
    <w:rsid w:val="00A32911"/>
    <w:rsid w:val="00A3579D"/>
    <w:rsid w:val="00A369EB"/>
    <w:rsid w:val="00A4073D"/>
    <w:rsid w:val="00A44E9C"/>
    <w:rsid w:val="00A46DD3"/>
    <w:rsid w:val="00A5155D"/>
    <w:rsid w:val="00A52291"/>
    <w:rsid w:val="00A52BA5"/>
    <w:rsid w:val="00A57796"/>
    <w:rsid w:val="00A64D81"/>
    <w:rsid w:val="00A65DF2"/>
    <w:rsid w:val="00A66BD9"/>
    <w:rsid w:val="00A67CB1"/>
    <w:rsid w:val="00A7006E"/>
    <w:rsid w:val="00A7110A"/>
    <w:rsid w:val="00A74189"/>
    <w:rsid w:val="00A756E4"/>
    <w:rsid w:val="00A760C7"/>
    <w:rsid w:val="00A76639"/>
    <w:rsid w:val="00A832F4"/>
    <w:rsid w:val="00A84E41"/>
    <w:rsid w:val="00A863C8"/>
    <w:rsid w:val="00A8779C"/>
    <w:rsid w:val="00A94174"/>
    <w:rsid w:val="00A9645E"/>
    <w:rsid w:val="00A965E4"/>
    <w:rsid w:val="00A96B5D"/>
    <w:rsid w:val="00AA0931"/>
    <w:rsid w:val="00AA0D7C"/>
    <w:rsid w:val="00AA0E20"/>
    <w:rsid w:val="00AA4AF5"/>
    <w:rsid w:val="00AA6028"/>
    <w:rsid w:val="00AA7256"/>
    <w:rsid w:val="00AA7F74"/>
    <w:rsid w:val="00AB0B86"/>
    <w:rsid w:val="00AB1887"/>
    <w:rsid w:val="00AB1D70"/>
    <w:rsid w:val="00AB20F9"/>
    <w:rsid w:val="00AB2947"/>
    <w:rsid w:val="00AB5436"/>
    <w:rsid w:val="00AB7DDC"/>
    <w:rsid w:val="00AC076D"/>
    <w:rsid w:val="00AC2919"/>
    <w:rsid w:val="00AC31B0"/>
    <w:rsid w:val="00AC3888"/>
    <w:rsid w:val="00AC3C58"/>
    <w:rsid w:val="00AD0488"/>
    <w:rsid w:val="00AD17FE"/>
    <w:rsid w:val="00AD1DEB"/>
    <w:rsid w:val="00AD236E"/>
    <w:rsid w:val="00AD4DB0"/>
    <w:rsid w:val="00AD57A2"/>
    <w:rsid w:val="00AD5D32"/>
    <w:rsid w:val="00AE3406"/>
    <w:rsid w:val="00AE4800"/>
    <w:rsid w:val="00AE4B16"/>
    <w:rsid w:val="00AE4B46"/>
    <w:rsid w:val="00AE4C11"/>
    <w:rsid w:val="00AE54FE"/>
    <w:rsid w:val="00AE7948"/>
    <w:rsid w:val="00AE7D53"/>
    <w:rsid w:val="00AF04C2"/>
    <w:rsid w:val="00AF2180"/>
    <w:rsid w:val="00AF2FD8"/>
    <w:rsid w:val="00AF3D87"/>
    <w:rsid w:val="00AF4D9D"/>
    <w:rsid w:val="00AF50ED"/>
    <w:rsid w:val="00AF52B3"/>
    <w:rsid w:val="00AF700B"/>
    <w:rsid w:val="00AF7683"/>
    <w:rsid w:val="00B00192"/>
    <w:rsid w:val="00B00AB5"/>
    <w:rsid w:val="00B00E88"/>
    <w:rsid w:val="00B0300A"/>
    <w:rsid w:val="00B0412A"/>
    <w:rsid w:val="00B06D40"/>
    <w:rsid w:val="00B072E7"/>
    <w:rsid w:val="00B10868"/>
    <w:rsid w:val="00B11E0C"/>
    <w:rsid w:val="00B1296A"/>
    <w:rsid w:val="00B132F6"/>
    <w:rsid w:val="00B13346"/>
    <w:rsid w:val="00B1526A"/>
    <w:rsid w:val="00B16929"/>
    <w:rsid w:val="00B20C7E"/>
    <w:rsid w:val="00B212CE"/>
    <w:rsid w:val="00B21DDD"/>
    <w:rsid w:val="00B22C0C"/>
    <w:rsid w:val="00B23891"/>
    <w:rsid w:val="00B25F88"/>
    <w:rsid w:val="00B26080"/>
    <w:rsid w:val="00B26321"/>
    <w:rsid w:val="00B274AD"/>
    <w:rsid w:val="00B30F5C"/>
    <w:rsid w:val="00B31E73"/>
    <w:rsid w:val="00B3436D"/>
    <w:rsid w:val="00B34C62"/>
    <w:rsid w:val="00B34E1A"/>
    <w:rsid w:val="00B35B6F"/>
    <w:rsid w:val="00B35F54"/>
    <w:rsid w:val="00B3655F"/>
    <w:rsid w:val="00B37B9D"/>
    <w:rsid w:val="00B37DFD"/>
    <w:rsid w:val="00B37FD3"/>
    <w:rsid w:val="00B41106"/>
    <w:rsid w:val="00B41633"/>
    <w:rsid w:val="00B433B4"/>
    <w:rsid w:val="00B433D8"/>
    <w:rsid w:val="00B439BA"/>
    <w:rsid w:val="00B44A62"/>
    <w:rsid w:val="00B44D2A"/>
    <w:rsid w:val="00B47F58"/>
    <w:rsid w:val="00B51AA0"/>
    <w:rsid w:val="00B51AD5"/>
    <w:rsid w:val="00B51B52"/>
    <w:rsid w:val="00B524FA"/>
    <w:rsid w:val="00B550E2"/>
    <w:rsid w:val="00B56EF3"/>
    <w:rsid w:val="00B5704D"/>
    <w:rsid w:val="00B574CA"/>
    <w:rsid w:val="00B579E1"/>
    <w:rsid w:val="00B63128"/>
    <w:rsid w:val="00B658D5"/>
    <w:rsid w:val="00B66142"/>
    <w:rsid w:val="00B67D58"/>
    <w:rsid w:val="00B70190"/>
    <w:rsid w:val="00B72A6B"/>
    <w:rsid w:val="00B7509B"/>
    <w:rsid w:val="00B76F0D"/>
    <w:rsid w:val="00B772A1"/>
    <w:rsid w:val="00B77AE1"/>
    <w:rsid w:val="00B77D8C"/>
    <w:rsid w:val="00B809F1"/>
    <w:rsid w:val="00B81419"/>
    <w:rsid w:val="00B81A52"/>
    <w:rsid w:val="00B820D2"/>
    <w:rsid w:val="00B8292F"/>
    <w:rsid w:val="00B82C0E"/>
    <w:rsid w:val="00B8371E"/>
    <w:rsid w:val="00B84152"/>
    <w:rsid w:val="00B8702B"/>
    <w:rsid w:val="00B873A1"/>
    <w:rsid w:val="00B91480"/>
    <w:rsid w:val="00B94F44"/>
    <w:rsid w:val="00B959F5"/>
    <w:rsid w:val="00B95CB1"/>
    <w:rsid w:val="00BA0858"/>
    <w:rsid w:val="00BA0A1D"/>
    <w:rsid w:val="00BA1F48"/>
    <w:rsid w:val="00BA200C"/>
    <w:rsid w:val="00BA4FC0"/>
    <w:rsid w:val="00BA5225"/>
    <w:rsid w:val="00BA5294"/>
    <w:rsid w:val="00BA6D5E"/>
    <w:rsid w:val="00BA7823"/>
    <w:rsid w:val="00BB05D4"/>
    <w:rsid w:val="00BB17CA"/>
    <w:rsid w:val="00BB48D0"/>
    <w:rsid w:val="00BB58BF"/>
    <w:rsid w:val="00BB7E60"/>
    <w:rsid w:val="00BC0D3C"/>
    <w:rsid w:val="00BC1873"/>
    <w:rsid w:val="00BC2A45"/>
    <w:rsid w:val="00BC38A0"/>
    <w:rsid w:val="00BC5338"/>
    <w:rsid w:val="00BC5A90"/>
    <w:rsid w:val="00BC5CF7"/>
    <w:rsid w:val="00BC6888"/>
    <w:rsid w:val="00BD01C0"/>
    <w:rsid w:val="00BD1572"/>
    <w:rsid w:val="00BD2C8D"/>
    <w:rsid w:val="00BD3B70"/>
    <w:rsid w:val="00BD52F6"/>
    <w:rsid w:val="00BE2085"/>
    <w:rsid w:val="00BE315C"/>
    <w:rsid w:val="00BE350A"/>
    <w:rsid w:val="00BE56D3"/>
    <w:rsid w:val="00BE6796"/>
    <w:rsid w:val="00BE7627"/>
    <w:rsid w:val="00BF0209"/>
    <w:rsid w:val="00BF0671"/>
    <w:rsid w:val="00BF0B39"/>
    <w:rsid w:val="00BF5409"/>
    <w:rsid w:val="00BF732C"/>
    <w:rsid w:val="00BF74B6"/>
    <w:rsid w:val="00C01E71"/>
    <w:rsid w:val="00C03926"/>
    <w:rsid w:val="00C03EFC"/>
    <w:rsid w:val="00C03F34"/>
    <w:rsid w:val="00C079AA"/>
    <w:rsid w:val="00C1240E"/>
    <w:rsid w:val="00C134A3"/>
    <w:rsid w:val="00C134EC"/>
    <w:rsid w:val="00C13E5F"/>
    <w:rsid w:val="00C17153"/>
    <w:rsid w:val="00C17FA9"/>
    <w:rsid w:val="00C20C36"/>
    <w:rsid w:val="00C23501"/>
    <w:rsid w:val="00C23535"/>
    <w:rsid w:val="00C24DFE"/>
    <w:rsid w:val="00C26047"/>
    <w:rsid w:val="00C2628F"/>
    <w:rsid w:val="00C26F4B"/>
    <w:rsid w:val="00C27DEF"/>
    <w:rsid w:val="00C303C6"/>
    <w:rsid w:val="00C31859"/>
    <w:rsid w:val="00C323F6"/>
    <w:rsid w:val="00C32F78"/>
    <w:rsid w:val="00C34541"/>
    <w:rsid w:val="00C36D97"/>
    <w:rsid w:val="00C37D38"/>
    <w:rsid w:val="00C4000F"/>
    <w:rsid w:val="00C40591"/>
    <w:rsid w:val="00C413CB"/>
    <w:rsid w:val="00C4153B"/>
    <w:rsid w:val="00C453E4"/>
    <w:rsid w:val="00C50CD0"/>
    <w:rsid w:val="00C51070"/>
    <w:rsid w:val="00C54643"/>
    <w:rsid w:val="00C550B1"/>
    <w:rsid w:val="00C5788C"/>
    <w:rsid w:val="00C60915"/>
    <w:rsid w:val="00C61A4B"/>
    <w:rsid w:val="00C61B24"/>
    <w:rsid w:val="00C627F8"/>
    <w:rsid w:val="00C63309"/>
    <w:rsid w:val="00C65BAE"/>
    <w:rsid w:val="00C667D9"/>
    <w:rsid w:val="00C70079"/>
    <w:rsid w:val="00C7024F"/>
    <w:rsid w:val="00C716B2"/>
    <w:rsid w:val="00C71A3A"/>
    <w:rsid w:val="00C73AF8"/>
    <w:rsid w:val="00C753E7"/>
    <w:rsid w:val="00C80502"/>
    <w:rsid w:val="00C8254F"/>
    <w:rsid w:val="00C83431"/>
    <w:rsid w:val="00C87BB5"/>
    <w:rsid w:val="00C90422"/>
    <w:rsid w:val="00C9075E"/>
    <w:rsid w:val="00C934BE"/>
    <w:rsid w:val="00C9393C"/>
    <w:rsid w:val="00C95EA0"/>
    <w:rsid w:val="00C970C5"/>
    <w:rsid w:val="00C97E1C"/>
    <w:rsid w:val="00CA0758"/>
    <w:rsid w:val="00CA3A00"/>
    <w:rsid w:val="00CA3A08"/>
    <w:rsid w:val="00CA5BAE"/>
    <w:rsid w:val="00CA77BD"/>
    <w:rsid w:val="00CA7808"/>
    <w:rsid w:val="00CA7D1F"/>
    <w:rsid w:val="00CA7DDC"/>
    <w:rsid w:val="00CB0DFC"/>
    <w:rsid w:val="00CB1394"/>
    <w:rsid w:val="00CB17FC"/>
    <w:rsid w:val="00CB4172"/>
    <w:rsid w:val="00CB58C8"/>
    <w:rsid w:val="00CC00D7"/>
    <w:rsid w:val="00CC16A5"/>
    <w:rsid w:val="00CC25A5"/>
    <w:rsid w:val="00CC4C74"/>
    <w:rsid w:val="00CC6501"/>
    <w:rsid w:val="00CD0013"/>
    <w:rsid w:val="00CD451E"/>
    <w:rsid w:val="00CD62F1"/>
    <w:rsid w:val="00CE0988"/>
    <w:rsid w:val="00CE1711"/>
    <w:rsid w:val="00CE3503"/>
    <w:rsid w:val="00CE3593"/>
    <w:rsid w:val="00CE3740"/>
    <w:rsid w:val="00CE67CB"/>
    <w:rsid w:val="00CE7451"/>
    <w:rsid w:val="00CE7F61"/>
    <w:rsid w:val="00CF0F8F"/>
    <w:rsid w:val="00CF1C22"/>
    <w:rsid w:val="00CF6A45"/>
    <w:rsid w:val="00CF726A"/>
    <w:rsid w:val="00CF783F"/>
    <w:rsid w:val="00D00C31"/>
    <w:rsid w:val="00D049E7"/>
    <w:rsid w:val="00D05989"/>
    <w:rsid w:val="00D13F50"/>
    <w:rsid w:val="00D13FC9"/>
    <w:rsid w:val="00D1490B"/>
    <w:rsid w:val="00D1564B"/>
    <w:rsid w:val="00D15BA3"/>
    <w:rsid w:val="00D1754E"/>
    <w:rsid w:val="00D175F5"/>
    <w:rsid w:val="00D200B7"/>
    <w:rsid w:val="00D2020E"/>
    <w:rsid w:val="00D2782B"/>
    <w:rsid w:val="00D27F2F"/>
    <w:rsid w:val="00D27F90"/>
    <w:rsid w:val="00D30216"/>
    <w:rsid w:val="00D30A74"/>
    <w:rsid w:val="00D30F0D"/>
    <w:rsid w:val="00D329BF"/>
    <w:rsid w:val="00D374D6"/>
    <w:rsid w:val="00D4564F"/>
    <w:rsid w:val="00D50443"/>
    <w:rsid w:val="00D50B54"/>
    <w:rsid w:val="00D548DB"/>
    <w:rsid w:val="00D55459"/>
    <w:rsid w:val="00D60030"/>
    <w:rsid w:val="00D60150"/>
    <w:rsid w:val="00D6027B"/>
    <w:rsid w:val="00D6096A"/>
    <w:rsid w:val="00D61519"/>
    <w:rsid w:val="00D631D7"/>
    <w:rsid w:val="00D6441A"/>
    <w:rsid w:val="00D64DFD"/>
    <w:rsid w:val="00D66956"/>
    <w:rsid w:val="00D73AD5"/>
    <w:rsid w:val="00D75297"/>
    <w:rsid w:val="00D7579E"/>
    <w:rsid w:val="00D7609F"/>
    <w:rsid w:val="00D76C4E"/>
    <w:rsid w:val="00D804FE"/>
    <w:rsid w:val="00D81E7A"/>
    <w:rsid w:val="00D8418E"/>
    <w:rsid w:val="00D8592B"/>
    <w:rsid w:val="00D928B4"/>
    <w:rsid w:val="00D95F65"/>
    <w:rsid w:val="00D96736"/>
    <w:rsid w:val="00D97910"/>
    <w:rsid w:val="00D97F48"/>
    <w:rsid w:val="00DA0710"/>
    <w:rsid w:val="00DA2DC0"/>
    <w:rsid w:val="00DA4265"/>
    <w:rsid w:val="00DA7554"/>
    <w:rsid w:val="00DB0DA8"/>
    <w:rsid w:val="00DB0ED9"/>
    <w:rsid w:val="00DB1CCD"/>
    <w:rsid w:val="00DB51CE"/>
    <w:rsid w:val="00DB6EC1"/>
    <w:rsid w:val="00DB72BD"/>
    <w:rsid w:val="00DB78B6"/>
    <w:rsid w:val="00DC3F2F"/>
    <w:rsid w:val="00DC47D6"/>
    <w:rsid w:val="00DC565D"/>
    <w:rsid w:val="00DC5E11"/>
    <w:rsid w:val="00DC7C11"/>
    <w:rsid w:val="00DD001E"/>
    <w:rsid w:val="00DD18CA"/>
    <w:rsid w:val="00DD624C"/>
    <w:rsid w:val="00DD69F7"/>
    <w:rsid w:val="00DD710C"/>
    <w:rsid w:val="00DE0921"/>
    <w:rsid w:val="00DE12EE"/>
    <w:rsid w:val="00DE1C78"/>
    <w:rsid w:val="00DE337E"/>
    <w:rsid w:val="00DE3EAF"/>
    <w:rsid w:val="00DE4918"/>
    <w:rsid w:val="00DE685D"/>
    <w:rsid w:val="00DE6A13"/>
    <w:rsid w:val="00DF11A1"/>
    <w:rsid w:val="00DF375E"/>
    <w:rsid w:val="00DF5216"/>
    <w:rsid w:val="00DF55DE"/>
    <w:rsid w:val="00DF7F62"/>
    <w:rsid w:val="00E02539"/>
    <w:rsid w:val="00E0461E"/>
    <w:rsid w:val="00E0522B"/>
    <w:rsid w:val="00E05DCA"/>
    <w:rsid w:val="00E140AF"/>
    <w:rsid w:val="00E1486C"/>
    <w:rsid w:val="00E14E8C"/>
    <w:rsid w:val="00E15BB7"/>
    <w:rsid w:val="00E17FEB"/>
    <w:rsid w:val="00E2132F"/>
    <w:rsid w:val="00E22748"/>
    <w:rsid w:val="00E22B5B"/>
    <w:rsid w:val="00E23FB1"/>
    <w:rsid w:val="00E24AAA"/>
    <w:rsid w:val="00E25305"/>
    <w:rsid w:val="00E25AAF"/>
    <w:rsid w:val="00E32F3F"/>
    <w:rsid w:val="00E3656F"/>
    <w:rsid w:val="00E37069"/>
    <w:rsid w:val="00E41821"/>
    <w:rsid w:val="00E4192B"/>
    <w:rsid w:val="00E419F6"/>
    <w:rsid w:val="00E43B89"/>
    <w:rsid w:val="00E452AA"/>
    <w:rsid w:val="00E47A6E"/>
    <w:rsid w:val="00E505B6"/>
    <w:rsid w:val="00E5186B"/>
    <w:rsid w:val="00E56E27"/>
    <w:rsid w:val="00E6089F"/>
    <w:rsid w:val="00E60D96"/>
    <w:rsid w:val="00E63A72"/>
    <w:rsid w:val="00E65487"/>
    <w:rsid w:val="00E661E0"/>
    <w:rsid w:val="00E662ED"/>
    <w:rsid w:val="00E6787A"/>
    <w:rsid w:val="00E73E51"/>
    <w:rsid w:val="00E77A13"/>
    <w:rsid w:val="00E80538"/>
    <w:rsid w:val="00E810A4"/>
    <w:rsid w:val="00E83063"/>
    <w:rsid w:val="00E83132"/>
    <w:rsid w:val="00E83894"/>
    <w:rsid w:val="00E84414"/>
    <w:rsid w:val="00E84BF4"/>
    <w:rsid w:val="00E91224"/>
    <w:rsid w:val="00E91560"/>
    <w:rsid w:val="00E92ED3"/>
    <w:rsid w:val="00E94594"/>
    <w:rsid w:val="00E949C5"/>
    <w:rsid w:val="00E973C2"/>
    <w:rsid w:val="00EA2010"/>
    <w:rsid w:val="00EA46DB"/>
    <w:rsid w:val="00EA4E73"/>
    <w:rsid w:val="00EA58C0"/>
    <w:rsid w:val="00EA74D7"/>
    <w:rsid w:val="00EA7676"/>
    <w:rsid w:val="00EA7CF2"/>
    <w:rsid w:val="00EB045F"/>
    <w:rsid w:val="00EB08D5"/>
    <w:rsid w:val="00EB4C90"/>
    <w:rsid w:val="00EB4FB0"/>
    <w:rsid w:val="00EB7E38"/>
    <w:rsid w:val="00EC1604"/>
    <w:rsid w:val="00EC30EC"/>
    <w:rsid w:val="00EC42D5"/>
    <w:rsid w:val="00EC467C"/>
    <w:rsid w:val="00EC57BA"/>
    <w:rsid w:val="00ED1DE0"/>
    <w:rsid w:val="00ED3ECA"/>
    <w:rsid w:val="00ED5E7D"/>
    <w:rsid w:val="00ED6445"/>
    <w:rsid w:val="00ED7782"/>
    <w:rsid w:val="00ED7E88"/>
    <w:rsid w:val="00EE0958"/>
    <w:rsid w:val="00EE3FA8"/>
    <w:rsid w:val="00EE469B"/>
    <w:rsid w:val="00EE7D73"/>
    <w:rsid w:val="00EF0043"/>
    <w:rsid w:val="00EF0614"/>
    <w:rsid w:val="00EF2C1E"/>
    <w:rsid w:val="00F045CF"/>
    <w:rsid w:val="00F04FBF"/>
    <w:rsid w:val="00F060B4"/>
    <w:rsid w:val="00F073D7"/>
    <w:rsid w:val="00F11789"/>
    <w:rsid w:val="00F11B73"/>
    <w:rsid w:val="00F1491C"/>
    <w:rsid w:val="00F15EF2"/>
    <w:rsid w:val="00F16E30"/>
    <w:rsid w:val="00F17C9A"/>
    <w:rsid w:val="00F22A3F"/>
    <w:rsid w:val="00F24291"/>
    <w:rsid w:val="00F258C8"/>
    <w:rsid w:val="00F26502"/>
    <w:rsid w:val="00F303F3"/>
    <w:rsid w:val="00F31778"/>
    <w:rsid w:val="00F35C67"/>
    <w:rsid w:val="00F37000"/>
    <w:rsid w:val="00F37C1C"/>
    <w:rsid w:val="00F40195"/>
    <w:rsid w:val="00F41DF4"/>
    <w:rsid w:val="00F42F0E"/>
    <w:rsid w:val="00F436B4"/>
    <w:rsid w:val="00F5024C"/>
    <w:rsid w:val="00F56752"/>
    <w:rsid w:val="00F57D17"/>
    <w:rsid w:val="00F659EA"/>
    <w:rsid w:val="00F679FA"/>
    <w:rsid w:val="00F7104E"/>
    <w:rsid w:val="00F71A2C"/>
    <w:rsid w:val="00F7201C"/>
    <w:rsid w:val="00F7402B"/>
    <w:rsid w:val="00F807C5"/>
    <w:rsid w:val="00F80C48"/>
    <w:rsid w:val="00F83A04"/>
    <w:rsid w:val="00F8522C"/>
    <w:rsid w:val="00F86D71"/>
    <w:rsid w:val="00F90CC5"/>
    <w:rsid w:val="00F914C6"/>
    <w:rsid w:val="00F91512"/>
    <w:rsid w:val="00F92521"/>
    <w:rsid w:val="00F93CC5"/>
    <w:rsid w:val="00F9487F"/>
    <w:rsid w:val="00F97FA1"/>
    <w:rsid w:val="00FA0A3D"/>
    <w:rsid w:val="00FA1142"/>
    <w:rsid w:val="00FA28C6"/>
    <w:rsid w:val="00FA32B2"/>
    <w:rsid w:val="00FA3E1D"/>
    <w:rsid w:val="00FA4100"/>
    <w:rsid w:val="00FA420D"/>
    <w:rsid w:val="00FA5B12"/>
    <w:rsid w:val="00FA6C4B"/>
    <w:rsid w:val="00FB71E7"/>
    <w:rsid w:val="00FC36DC"/>
    <w:rsid w:val="00FC676D"/>
    <w:rsid w:val="00FC70D3"/>
    <w:rsid w:val="00FC72C4"/>
    <w:rsid w:val="00FD139A"/>
    <w:rsid w:val="00FD42CE"/>
    <w:rsid w:val="00FD7157"/>
    <w:rsid w:val="00FE1E07"/>
    <w:rsid w:val="00FE36DE"/>
    <w:rsid w:val="00FE72C9"/>
    <w:rsid w:val="00FF0D87"/>
    <w:rsid w:val="00FF0FFB"/>
    <w:rsid w:val="00FF1626"/>
    <w:rsid w:val="00FF3321"/>
    <w:rsid w:val="00FF3398"/>
    <w:rsid w:val="00FF6FDA"/>
    <w:rsid w:val="00FF703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character" w:styleId="a4">
    <w:name w:val="Hyperlink"/>
    <w:rsid w:val="003C416D"/>
    <w:rPr>
      <w:color w:val="0053B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character" w:styleId="a4">
    <w:name w:val="Hyperlink"/>
    <w:rsid w:val="003C416D"/>
    <w:rPr>
      <w:color w:val="0053B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Пользователь</cp:lastModifiedBy>
  <cp:revision>2</cp:revision>
  <dcterms:created xsi:type="dcterms:W3CDTF">2019-09-24T05:45:00Z</dcterms:created>
  <dcterms:modified xsi:type="dcterms:W3CDTF">2019-09-24T05:45:00Z</dcterms:modified>
</cp:coreProperties>
</file>