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B8" w:rsidRPr="008C04B8" w:rsidRDefault="008C04B8" w:rsidP="008C04B8">
      <w:pPr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4B8" w:rsidRPr="008C04B8" w:rsidRDefault="008C04B8" w:rsidP="008C04B8">
      <w:pPr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8C04B8" w:rsidRPr="008C04B8" w:rsidRDefault="008C04B8" w:rsidP="008C04B8">
      <w:pPr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EB66FB5" wp14:editId="37E86971">
            <wp:simplePos x="0" y="0"/>
            <wp:positionH relativeFrom="column">
              <wp:posOffset>2590800</wp:posOffset>
            </wp:positionH>
            <wp:positionV relativeFrom="paragraph">
              <wp:posOffset>-384810</wp:posOffset>
            </wp:positionV>
            <wp:extent cx="714375" cy="914400"/>
            <wp:effectExtent l="0" t="0" r="0" b="0"/>
            <wp:wrapSquare wrapText="right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4B8" w:rsidRPr="008C04B8" w:rsidRDefault="008C04B8" w:rsidP="008C04B8">
      <w:pPr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8C04B8" w:rsidRPr="008C04B8" w:rsidRDefault="008C04B8" w:rsidP="008C04B8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4B8" w:rsidRPr="008C04B8" w:rsidRDefault="008C04B8" w:rsidP="008C04B8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4B8" w:rsidRPr="008C04B8" w:rsidRDefault="008C04B8" w:rsidP="008C04B8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4B8" w:rsidRPr="008C04B8" w:rsidRDefault="008C04B8" w:rsidP="008C04B8">
      <w:pPr>
        <w:keepNext/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8C04B8" w:rsidRPr="008C04B8" w:rsidRDefault="008C04B8" w:rsidP="008C04B8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04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ДЕБ</w:t>
      </w:r>
      <w:r w:rsidR="00D36E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8C04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ССКИЙ РАЙОН» </w:t>
      </w:r>
    </w:p>
    <w:p w:rsidR="008C04B8" w:rsidRPr="008C04B8" w:rsidRDefault="008C04B8" w:rsidP="008C04B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 xml:space="preserve"> «ДЭБЕС ЁРОС» ИНТЫЫСЬ КЫЛДЫТЭТЛЭН АДМИНИСТРАЦИЕЗ</w:t>
      </w:r>
    </w:p>
    <w:p w:rsidR="008C04B8" w:rsidRPr="008C04B8" w:rsidRDefault="008C04B8" w:rsidP="008C04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04B8" w:rsidRPr="008C04B8" w:rsidRDefault="008C04B8" w:rsidP="008C04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04B8" w:rsidRPr="008C04B8" w:rsidRDefault="008C04B8" w:rsidP="008C04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04B8" w:rsidRPr="008C04B8" w:rsidRDefault="008C04B8" w:rsidP="008C04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04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РАСПОРЯЖЕНИЕ</w:t>
      </w:r>
    </w:p>
    <w:p w:rsidR="008C04B8" w:rsidRPr="008C04B8" w:rsidRDefault="008C04B8" w:rsidP="008C04B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4B8" w:rsidRPr="008C04B8" w:rsidRDefault="008C04B8" w:rsidP="008C04B8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04B8" w:rsidRPr="008C04B8" w:rsidRDefault="008C04B8" w:rsidP="008C04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C6048">
        <w:rPr>
          <w:rFonts w:ascii="Times New Roman" w:eastAsia="Times New Roman" w:hAnsi="Times New Roman"/>
          <w:sz w:val="28"/>
          <w:szCs w:val="28"/>
          <w:lang w:eastAsia="ru-RU"/>
        </w:rPr>
        <w:t>30 марта</w:t>
      </w:r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 xml:space="preserve">  2018 года       </w:t>
      </w:r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№ </w:t>
      </w:r>
      <w:r w:rsidR="005C6048">
        <w:rPr>
          <w:rFonts w:ascii="Times New Roman" w:eastAsia="Times New Roman" w:hAnsi="Times New Roman"/>
          <w:sz w:val="28"/>
          <w:szCs w:val="28"/>
          <w:lang w:eastAsia="ru-RU"/>
        </w:rPr>
        <w:t>168</w:t>
      </w:r>
    </w:p>
    <w:p w:rsidR="008C04B8" w:rsidRPr="008C04B8" w:rsidRDefault="008C04B8" w:rsidP="008C04B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>Дебёсы</w:t>
      </w:r>
      <w:proofErr w:type="spellEnd"/>
    </w:p>
    <w:p w:rsidR="008C04B8" w:rsidRPr="008C04B8" w:rsidRDefault="008C04B8" w:rsidP="008C04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4B8" w:rsidRPr="008C04B8" w:rsidRDefault="008C04B8" w:rsidP="008C04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4B8" w:rsidRPr="008C04B8" w:rsidRDefault="008C04B8" w:rsidP="008C04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92"/>
      </w:tblGrid>
      <w:tr w:rsidR="008C04B8" w:rsidRPr="008C04B8" w:rsidTr="00B654D6">
        <w:trPr>
          <w:trHeight w:val="2023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8C04B8" w:rsidRPr="008C04B8" w:rsidRDefault="00B654D6" w:rsidP="00B654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плана мероприятий по организации инвентаризации</w:t>
            </w:r>
            <w:r w:rsidR="008C04B8" w:rsidRPr="008C0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недвижимого имущества, расположенного на территории муниципального образования, в целях выявления неиспользуемого имущества и вовлечения его в хозяйственный оборот</w:t>
            </w:r>
            <w:r w:rsidR="008C04B8" w:rsidRPr="008C0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3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2018 год</w:t>
            </w:r>
          </w:p>
        </w:tc>
      </w:tr>
    </w:tbl>
    <w:p w:rsidR="008C04B8" w:rsidRPr="008C04B8" w:rsidRDefault="008C04B8" w:rsidP="008C04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4B8" w:rsidRPr="008C04B8" w:rsidRDefault="008C04B8" w:rsidP="008C04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4B8" w:rsidRPr="008C04B8" w:rsidRDefault="008C04B8" w:rsidP="008C04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4B8" w:rsidRPr="008C04B8" w:rsidRDefault="008C04B8" w:rsidP="008C04B8">
      <w:pPr>
        <w:tabs>
          <w:tab w:val="left" w:pos="709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B654D6">
        <w:rPr>
          <w:rFonts w:ascii="Times New Roman" w:eastAsia="Times New Roman" w:hAnsi="Times New Roman"/>
          <w:sz w:val="28"/>
          <w:szCs w:val="28"/>
          <w:lang w:eastAsia="ru-RU"/>
        </w:rPr>
        <w:t xml:space="preserve">с Планом мероприятий («дорожной карты») </w:t>
      </w:r>
      <w:r w:rsidR="00C926A1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вовлечению в хозяйственный оборот </w:t>
      </w:r>
      <w:r w:rsidR="00C926A1" w:rsidRPr="00C926A1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неиспользуемого или неэффективно используемого недвижимого имущества </w:t>
      </w:r>
      <w:r w:rsidR="00C926A1">
        <w:rPr>
          <w:rFonts w:ascii="Times New Roman" w:eastAsia="Times New Roman" w:hAnsi="Times New Roman"/>
          <w:sz w:val="28"/>
          <w:szCs w:val="28"/>
          <w:lang w:eastAsia="ru-RU"/>
        </w:rPr>
        <w:t>на территории Удмуртской Республики на 2018 год, утвержденн</w:t>
      </w:r>
      <w:r w:rsidR="0010351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92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51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926A1">
        <w:rPr>
          <w:rFonts w:ascii="Times New Roman" w:eastAsia="Times New Roman" w:hAnsi="Times New Roman"/>
          <w:sz w:val="28"/>
          <w:szCs w:val="28"/>
          <w:lang w:eastAsia="ru-RU"/>
        </w:rPr>
        <w:t>казом Главы Удмуртской Республики от 12 февраля 2018 года № 42, руководству</w:t>
      </w:r>
      <w:r w:rsidR="00464245">
        <w:rPr>
          <w:rFonts w:ascii="Times New Roman" w:eastAsia="Times New Roman" w:hAnsi="Times New Roman"/>
          <w:sz w:val="28"/>
          <w:szCs w:val="28"/>
          <w:lang w:eastAsia="ru-RU"/>
        </w:rPr>
        <w:t>ясь</w:t>
      </w:r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</w:t>
      </w:r>
      <w:r w:rsidRPr="008C04B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>Дебесский</w:t>
      </w:r>
      <w:proofErr w:type="spellEnd"/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Положением о порядке управления и распоряжения муниципальным имуществом, находящимся в собственности муниципального образования «</w:t>
      </w:r>
      <w:proofErr w:type="spellStart"/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>Дебёсский</w:t>
      </w:r>
      <w:proofErr w:type="spellEnd"/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утвержденным решением Совета</w:t>
      </w:r>
      <w:proofErr w:type="gramEnd"/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муниципального образования «</w:t>
      </w:r>
      <w:proofErr w:type="spellStart"/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>Дебесский</w:t>
      </w:r>
      <w:proofErr w:type="spellEnd"/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25 августа 2016 года № 45</w:t>
      </w:r>
      <w:r w:rsidR="0046424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04B8" w:rsidRPr="008C04B8" w:rsidRDefault="008C04B8" w:rsidP="008C04B8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4B8" w:rsidRPr="008C04B8" w:rsidRDefault="008C04B8" w:rsidP="00103519">
      <w:pPr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64245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8C0F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прилагаемый </w:t>
      </w:r>
      <w:r w:rsidR="00103519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103519" w:rsidRPr="0010351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организации инвентаризации недвижимого имущества, расположенного на территории муниципального образования, в целях выявления неиспользуемого имущества </w:t>
      </w:r>
      <w:r w:rsidR="00103519" w:rsidRPr="001035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вовлечения его в хозяйственный оборот на 2018 год</w:t>
      </w:r>
      <w:r w:rsidR="008C0F88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приложением к распоряжению.</w:t>
      </w:r>
    </w:p>
    <w:p w:rsidR="008C04B8" w:rsidRPr="008C04B8" w:rsidRDefault="008C04B8" w:rsidP="003A51D2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C0F88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разместить на официальном сайте муниципального образования «</w:t>
      </w:r>
      <w:proofErr w:type="spellStart"/>
      <w:r w:rsidR="008C0F88">
        <w:rPr>
          <w:rFonts w:ascii="Times New Roman" w:eastAsia="Times New Roman" w:hAnsi="Times New Roman"/>
          <w:sz w:val="28"/>
          <w:szCs w:val="28"/>
          <w:lang w:eastAsia="ru-RU"/>
        </w:rPr>
        <w:t>Дебесский</w:t>
      </w:r>
      <w:proofErr w:type="spellEnd"/>
      <w:r w:rsidR="008C0F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8C04B8" w:rsidRPr="008C04B8" w:rsidRDefault="008C04B8" w:rsidP="003A51D2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4B8" w:rsidRPr="008C04B8" w:rsidRDefault="008C04B8" w:rsidP="008C04B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4B8" w:rsidRPr="008C04B8" w:rsidRDefault="008C04B8" w:rsidP="008C04B8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4B8" w:rsidRPr="008C04B8" w:rsidRDefault="008C04B8" w:rsidP="008C04B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А.С. Иванов</w:t>
      </w:r>
    </w:p>
    <w:p w:rsidR="008C04B8" w:rsidRPr="008C04B8" w:rsidRDefault="008C04B8" w:rsidP="008C04B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4B8" w:rsidRPr="008C04B8" w:rsidRDefault="008C04B8" w:rsidP="008C04B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177" w:rsidRDefault="00775177" w:rsidP="008C04B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775177" w:rsidSect="007751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0F88" w:rsidRPr="008C04B8" w:rsidRDefault="008C0F88" w:rsidP="008C04B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131" w:tblpY="7"/>
        <w:tblW w:w="0" w:type="auto"/>
        <w:tblLook w:val="0000" w:firstRow="0" w:lastRow="0" w:firstColumn="0" w:lastColumn="0" w:noHBand="0" w:noVBand="0"/>
      </w:tblPr>
      <w:tblGrid>
        <w:gridCol w:w="3469"/>
      </w:tblGrid>
      <w:tr w:rsidR="003A51D2" w:rsidTr="003A51D2">
        <w:trPr>
          <w:trHeight w:val="4970"/>
        </w:trPr>
        <w:tc>
          <w:tcPr>
            <w:tcW w:w="3469" w:type="dxa"/>
          </w:tcPr>
          <w:p w:rsidR="003A51D2" w:rsidRPr="00D36E8A" w:rsidRDefault="003A51D2" w:rsidP="003A51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36E8A">
              <w:rPr>
                <w:rFonts w:ascii="Times New Roman" w:eastAsia="Times New Roman" w:hAnsi="Times New Roman"/>
                <w:lang w:eastAsia="ru-RU"/>
              </w:rPr>
              <w:t xml:space="preserve">В.В. Серебренникова </w:t>
            </w:r>
          </w:p>
          <w:p w:rsidR="003A51D2" w:rsidRPr="00D36E8A" w:rsidRDefault="003A51D2" w:rsidP="003A51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36E8A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«___» ____________2018 год</w:t>
            </w:r>
          </w:p>
          <w:p w:rsidR="003A51D2" w:rsidRDefault="003A51D2" w:rsidP="003A51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3A51D2" w:rsidRDefault="003A51D2" w:rsidP="003A51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3A51D2" w:rsidRDefault="003A51D2" w:rsidP="003A51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3A51D2" w:rsidRDefault="003A51D2" w:rsidP="003A51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3A51D2" w:rsidRDefault="003A51D2" w:rsidP="003A51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3A51D2" w:rsidRDefault="003A51D2" w:rsidP="003A51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3A51D2" w:rsidRPr="00D36E8A" w:rsidRDefault="003A51D2" w:rsidP="003A51D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36E8A">
              <w:rPr>
                <w:rFonts w:ascii="Times New Roman" w:eastAsia="Times New Roman" w:hAnsi="Times New Roman"/>
                <w:lang w:eastAsia="ru-RU"/>
              </w:rPr>
              <w:t>Д.С. Бойков</w:t>
            </w:r>
          </w:p>
          <w:p w:rsidR="003A51D2" w:rsidRPr="00D36E8A" w:rsidRDefault="003A51D2" w:rsidP="003A51D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D36E8A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D36E8A">
              <w:rPr>
                <w:rFonts w:ascii="Times New Roman" w:eastAsia="Times New Roman" w:hAnsi="Times New Roman"/>
                <w:lang w:eastAsia="ru-RU"/>
              </w:rPr>
              <w:t xml:space="preserve">  «___»_______________2018 год</w:t>
            </w:r>
          </w:p>
          <w:p w:rsidR="003A51D2" w:rsidRDefault="003A51D2" w:rsidP="003A51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3A51D2" w:rsidRDefault="003A51D2" w:rsidP="003A51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3A51D2" w:rsidRPr="00D36E8A" w:rsidRDefault="003A51D2" w:rsidP="003A5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6E8A">
              <w:rPr>
                <w:rFonts w:ascii="Times New Roman" w:eastAsia="Times New Roman" w:hAnsi="Times New Roman"/>
                <w:lang w:eastAsia="ru-RU"/>
              </w:rPr>
              <w:t xml:space="preserve">Н.В. Воронцова </w:t>
            </w:r>
          </w:p>
          <w:p w:rsidR="003A51D2" w:rsidRPr="00D36E8A" w:rsidRDefault="003A51D2" w:rsidP="003A5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6E8A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«___» ____________2018 год</w:t>
            </w:r>
          </w:p>
          <w:p w:rsidR="003A51D2" w:rsidRDefault="003A51D2" w:rsidP="003A51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C04B8" w:rsidRPr="00D36E8A" w:rsidRDefault="008C04B8" w:rsidP="008C04B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lang w:eastAsia="ru-RU"/>
        </w:rPr>
      </w:pPr>
      <w:r w:rsidRPr="00D36E8A">
        <w:rPr>
          <w:rFonts w:ascii="Times New Roman" w:eastAsia="Times New Roman" w:hAnsi="Times New Roman"/>
          <w:lang w:eastAsia="ru-RU"/>
        </w:rPr>
        <w:t>Подготовил:</w:t>
      </w:r>
    </w:p>
    <w:p w:rsidR="008C04B8" w:rsidRPr="00D36E8A" w:rsidRDefault="008C04B8" w:rsidP="008C04B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36E8A">
        <w:rPr>
          <w:rFonts w:ascii="Times New Roman" w:eastAsia="Times New Roman" w:hAnsi="Times New Roman"/>
          <w:lang w:eastAsia="ru-RU"/>
        </w:rPr>
        <w:t>Начальник отдела</w:t>
      </w:r>
    </w:p>
    <w:p w:rsidR="008C04B8" w:rsidRPr="00D36E8A" w:rsidRDefault="008C04B8" w:rsidP="008C04B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36E8A">
        <w:rPr>
          <w:rFonts w:ascii="Times New Roman" w:eastAsia="Times New Roman" w:hAnsi="Times New Roman"/>
          <w:lang w:eastAsia="ru-RU"/>
        </w:rPr>
        <w:t xml:space="preserve">по управлению </w:t>
      </w:r>
      <w:proofErr w:type="gramStart"/>
      <w:r w:rsidRPr="00D36E8A">
        <w:rPr>
          <w:rFonts w:ascii="Times New Roman" w:eastAsia="Times New Roman" w:hAnsi="Times New Roman"/>
          <w:lang w:eastAsia="ru-RU"/>
        </w:rPr>
        <w:t>муниципальным</w:t>
      </w:r>
      <w:proofErr w:type="gramEnd"/>
    </w:p>
    <w:p w:rsidR="008C04B8" w:rsidRPr="00D36E8A" w:rsidRDefault="008C04B8" w:rsidP="003A51D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36E8A">
        <w:rPr>
          <w:rFonts w:ascii="Times New Roman" w:eastAsia="Times New Roman" w:hAnsi="Times New Roman"/>
          <w:lang w:eastAsia="ru-RU"/>
        </w:rPr>
        <w:t xml:space="preserve">имуществом и земельным отношениям                                        </w:t>
      </w:r>
      <w:r w:rsidR="003569AA">
        <w:rPr>
          <w:rFonts w:ascii="Times New Roman" w:eastAsia="Times New Roman" w:hAnsi="Times New Roman"/>
          <w:lang w:eastAsia="ru-RU"/>
        </w:rPr>
        <w:t xml:space="preserve">      </w:t>
      </w:r>
      <w:r w:rsidRPr="00D36E8A">
        <w:rPr>
          <w:rFonts w:ascii="Times New Roman" w:eastAsia="Times New Roman" w:hAnsi="Times New Roman"/>
          <w:lang w:eastAsia="ru-RU"/>
        </w:rPr>
        <w:t xml:space="preserve"> </w:t>
      </w:r>
    </w:p>
    <w:p w:rsidR="008C04B8" w:rsidRPr="00D36E8A" w:rsidRDefault="008C04B8" w:rsidP="008C04B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8C04B8" w:rsidRPr="00D36E8A" w:rsidRDefault="008C0F88" w:rsidP="008C04B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D36E8A">
        <w:rPr>
          <w:rFonts w:ascii="Times New Roman" w:eastAsia="Times New Roman" w:hAnsi="Times New Roman"/>
          <w:lang w:eastAsia="ru-RU"/>
        </w:rPr>
        <w:t>Разослать: в дело, ОУИ</w:t>
      </w:r>
    </w:p>
    <w:p w:rsidR="008C04B8" w:rsidRPr="00D36E8A" w:rsidRDefault="008C04B8" w:rsidP="008C04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8C04B8" w:rsidRPr="00D36E8A" w:rsidRDefault="008C04B8" w:rsidP="008C04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36E8A">
        <w:rPr>
          <w:rFonts w:ascii="Times New Roman" w:eastAsia="Times New Roman" w:hAnsi="Times New Roman"/>
          <w:lang w:eastAsia="ru-RU"/>
        </w:rPr>
        <w:t>Согласовано:</w:t>
      </w:r>
    </w:p>
    <w:p w:rsidR="008C04B8" w:rsidRPr="00D36E8A" w:rsidRDefault="008C04B8" w:rsidP="008C04B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lang w:eastAsia="ru-RU"/>
        </w:rPr>
      </w:pPr>
    </w:p>
    <w:p w:rsidR="008C04B8" w:rsidRPr="00D36E8A" w:rsidRDefault="008C04B8" w:rsidP="008C04B8">
      <w:pPr>
        <w:jc w:val="both"/>
        <w:rPr>
          <w:rFonts w:ascii="Times New Roman" w:eastAsia="Times New Roman" w:hAnsi="Times New Roman"/>
          <w:lang w:eastAsia="ru-RU"/>
        </w:rPr>
      </w:pPr>
      <w:r w:rsidRPr="00D36E8A">
        <w:rPr>
          <w:rFonts w:ascii="Times New Roman" w:eastAsia="Times New Roman" w:hAnsi="Times New Roman"/>
          <w:lang w:eastAsia="ru-RU"/>
        </w:rPr>
        <w:t xml:space="preserve">Заместитель главы Администрации </w:t>
      </w:r>
    </w:p>
    <w:p w:rsidR="008C04B8" w:rsidRPr="00D36E8A" w:rsidRDefault="008C04B8" w:rsidP="003A51D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lang w:eastAsia="ru-RU"/>
        </w:rPr>
      </w:pPr>
      <w:r w:rsidRPr="00D36E8A">
        <w:rPr>
          <w:rFonts w:ascii="Times New Roman" w:eastAsia="Times New Roman" w:hAnsi="Times New Roman"/>
          <w:lang w:eastAsia="ru-RU"/>
        </w:rPr>
        <w:t xml:space="preserve">района по строительству и ЖКХ                                                                     </w:t>
      </w:r>
    </w:p>
    <w:p w:rsidR="008C04B8" w:rsidRPr="00D36E8A" w:rsidRDefault="008C04B8" w:rsidP="008C04B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lang w:eastAsia="ru-RU"/>
        </w:rPr>
      </w:pPr>
    </w:p>
    <w:p w:rsidR="008C04B8" w:rsidRPr="00D36E8A" w:rsidRDefault="008C04B8" w:rsidP="008C04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8C04B8" w:rsidRPr="00D36E8A" w:rsidRDefault="008C04B8" w:rsidP="008C04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8C04B8" w:rsidRPr="00D36E8A" w:rsidRDefault="008C04B8" w:rsidP="003A51D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D36E8A">
        <w:rPr>
          <w:rFonts w:ascii="Times New Roman" w:eastAsia="Times New Roman" w:hAnsi="Times New Roman"/>
          <w:lang w:eastAsia="ru-RU"/>
        </w:rPr>
        <w:t xml:space="preserve">Главный специалист-эксперт-юрисконсульт       </w:t>
      </w:r>
      <w:r w:rsidR="008C0F88" w:rsidRPr="00D36E8A">
        <w:rPr>
          <w:rFonts w:ascii="Times New Roman" w:eastAsia="Times New Roman" w:hAnsi="Times New Roman"/>
          <w:lang w:eastAsia="ru-RU"/>
        </w:rPr>
        <w:t xml:space="preserve">                       </w:t>
      </w:r>
      <w:r w:rsidR="003569AA">
        <w:rPr>
          <w:rFonts w:ascii="Times New Roman" w:eastAsia="Times New Roman" w:hAnsi="Times New Roman"/>
          <w:lang w:eastAsia="ru-RU"/>
        </w:rPr>
        <w:t xml:space="preserve">        </w:t>
      </w:r>
      <w:r w:rsidR="008C0F88" w:rsidRPr="00D36E8A">
        <w:rPr>
          <w:rFonts w:ascii="Times New Roman" w:eastAsia="Times New Roman" w:hAnsi="Times New Roman"/>
          <w:lang w:eastAsia="ru-RU"/>
        </w:rPr>
        <w:t xml:space="preserve">  </w:t>
      </w:r>
    </w:p>
    <w:p w:rsidR="00CA5F66" w:rsidRPr="00A266FA" w:rsidRDefault="00CA5F66" w:rsidP="00CA5F66">
      <w:pPr>
        <w:rPr>
          <w:rFonts w:ascii="Times New Roman" w:hAnsi="Times New Roman"/>
          <w:sz w:val="28"/>
          <w:szCs w:val="28"/>
          <w:highlight w:val="yellow"/>
        </w:rPr>
      </w:pPr>
    </w:p>
    <w:p w:rsidR="00575926" w:rsidRPr="00A266FA" w:rsidRDefault="00575926" w:rsidP="00CA5F66">
      <w:pPr>
        <w:rPr>
          <w:rFonts w:ascii="Times New Roman" w:hAnsi="Times New Roman"/>
          <w:sz w:val="28"/>
          <w:szCs w:val="28"/>
          <w:highlight w:val="yellow"/>
        </w:rPr>
      </w:pPr>
    </w:p>
    <w:p w:rsidR="00CA5F66" w:rsidRPr="001F08D8" w:rsidRDefault="00CA5F66" w:rsidP="00CA5F66">
      <w:pPr>
        <w:autoSpaceDE w:val="0"/>
        <w:autoSpaceDN w:val="0"/>
        <w:adjustRightInd w:val="0"/>
        <w:jc w:val="both"/>
        <w:rPr>
          <w:rFonts w:ascii="Times New Roman" w:hAnsi="Times New Roman"/>
        </w:rPr>
        <w:sectPr w:rsidR="00CA5F66" w:rsidRPr="001F08D8" w:rsidSect="00775177">
          <w:pgSz w:w="11906" w:h="16838"/>
          <w:pgMar w:top="1134" w:right="1701" w:bottom="1134" w:left="567" w:header="709" w:footer="709" w:gutter="0"/>
          <w:cols w:space="708"/>
          <w:titlePg/>
          <w:docGrid w:linePitch="360"/>
        </w:sectPr>
      </w:pPr>
    </w:p>
    <w:p w:rsidR="00CA5F66" w:rsidRPr="00B328D6" w:rsidRDefault="00CA5F66" w:rsidP="00B328D6">
      <w:pPr>
        <w:autoSpaceDE w:val="0"/>
        <w:autoSpaceDN w:val="0"/>
        <w:adjustRightInd w:val="0"/>
        <w:ind w:left="850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CA5F66" w:rsidRPr="00B328D6" w:rsidRDefault="00B328D6" w:rsidP="00B328D6">
      <w:pPr>
        <w:autoSpaceDE w:val="0"/>
        <w:autoSpaceDN w:val="0"/>
        <w:adjustRightInd w:val="0"/>
        <w:ind w:left="8505"/>
        <w:jc w:val="left"/>
        <w:outlineLvl w:val="0"/>
        <w:rPr>
          <w:rFonts w:ascii="Times New Roman" w:eastAsiaTheme="minorHAnsi" w:hAnsi="Times New Roman"/>
          <w:sz w:val="28"/>
          <w:szCs w:val="28"/>
        </w:rPr>
      </w:pPr>
      <w:r w:rsidRPr="00B328D6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муниципального образования «</w:t>
      </w:r>
      <w:proofErr w:type="spellStart"/>
      <w:r w:rsidRPr="00B328D6">
        <w:rPr>
          <w:rFonts w:ascii="Times New Roman" w:eastAsia="Times New Roman" w:hAnsi="Times New Roman"/>
          <w:sz w:val="28"/>
          <w:szCs w:val="28"/>
          <w:lang w:eastAsia="ru-RU"/>
        </w:rPr>
        <w:t>Дебесский</w:t>
      </w:r>
      <w:proofErr w:type="spellEnd"/>
      <w:r w:rsidRPr="00B328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CA5F66" w:rsidRPr="001F08D8" w:rsidRDefault="00DB0E7A" w:rsidP="00B328D6">
      <w:pPr>
        <w:autoSpaceDE w:val="0"/>
        <w:autoSpaceDN w:val="0"/>
        <w:adjustRightInd w:val="0"/>
        <w:ind w:left="8505"/>
        <w:jc w:val="left"/>
        <w:rPr>
          <w:rFonts w:ascii="Times New Roman" w:eastAsiaTheme="minorHAnsi" w:hAnsi="Times New Roman"/>
          <w:sz w:val="28"/>
          <w:szCs w:val="28"/>
        </w:rPr>
      </w:pPr>
      <w:r w:rsidRPr="00B328D6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5C604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B328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C604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Pr="00B328D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C604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B328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5C6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C6048">
        <w:rPr>
          <w:rFonts w:ascii="Times New Roman" w:eastAsia="Times New Roman" w:hAnsi="Times New Roman"/>
          <w:sz w:val="28"/>
          <w:szCs w:val="28"/>
          <w:lang w:eastAsia="ru-RU"/>
        </w:rPr>
        <w:t>168</w:t>
      </w:r>
    </w:p>
    <w:p w:rsidR="00CA5F66" w:rsidRPr="001F08D8" w:rsidRDefault="00CA5F66" w:rsidP="00CA5F6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03519" w:rsidRDefault="00103519" w:rsidP="00CA5F6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CA5F66" w:rsidRDefault="00103519" w:rsidP="00CA5F66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по организации инвентаризации</w:t>
      </w:r>
      <w:r w:rsidRPr="008C0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недвижимого имущества, расположенного на территории муниципального образования, в целях выявления неиспользуемого имущества и вовлечения его в хозяйственный оборот</w:t>
      </w:r>
    </w:p>
    <w:p w:rsidR="00103519" w:rsidRPr="001F08D8" w:rsidRDefault="00103519" w:rsidP="00CA5F6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2018 год</w:t>
      </w:r>
    </w:p>
    <w:p w:rsidR="00F06E25" w:rsidRPr="001F08D8" w:rsidRDefault="00F06E25" w:rsidP="00CA5F6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5361" w:type="pct"/>
        <w:jc w:val="center"/>
        <w:tblLook w:val="04A0" w:firstRow="1" w:lastRow="0" w:firstColumn="1" w:lastColumn="0" w:noHBand="0" w:noVBand="1"/>
      </w:tblPr>
      <w:tblGrid>
        <w:gridCol w:w="533"/>
        <w:gridCol w:w="4556"/>
        <w:gridCol w:w="2324"/>
        <w:gridCol w:w="3764"/>
        <w:gridCol w:w="4677"/>
      </w:tblGrid>
      <w:tr w:rsidR="00F06E25" w:rsidRPr="001F08D8" w:rsidTr="00C72411">
        <w:trPr>
          <w:jc w:val="center"/>
        </w:trPr>
        <w:tc>
          <w:tcPr>
            <w:tcW w:w="168" w:type="pct"/>
          </w:tcPr>
          <w:p w:rsidR="007038F0" w:rsidRPr="001F08D8" w:rsidRDefault="00DB0E7A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</w:p>
          <w:p w:rsidR="004F741B" w:rsidRPr="001F08D8" w:rsidRDefault="00DB0E7A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F08D8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1F08D8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437" w:type="pct"/>
          </w:tcPr>
          <w:p w:rsidR="00CA5F66" w:rsidRPr="001F08D8" w:rsidRDefault="00CA5F66" w:rsidP="00FA4164">
            <w:pPr>
              <w:autoSpaceDE w:val="0"/>
              <w:autoSpaceDN w:val="0"/>
              <w:adjustRightInd w:val="0"/>
              <w:ind w:left="-87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33" w:type="pct"/>
          </w:tcPr>
          <w:p w:rsidR="00CA5F66" w:rsidRPr="001F08D8" w:rsidRDefault="00CA5F66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1187" w:type="pct"/>
          </w:tcPr>
          <w:p w:rsidR="00CA5F66" w:rsidRPr="001F08D8" w:rsidRDefault="00CA5F66" w:rsidP="00FA41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475" w:type="pct"/>
          </w:tcPr>
          <w:p w:rsidR="00CA5F66" w:rsidRPr="001F08D8" w:rsidRDefault="00CA5F66" w:rsidP="00FA4164">
            <w:pPr>
              <w:autoSpaceDE w:val="0"/>
              <w:autoSpaceDN w:val="0"/>
              <w:adjustRightInd w:val="0"/>
              <w:ind w:left="-80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Ожидаемый результат</w:t>
            </w: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4F4743" w:rsidRPr="001F08D8" w:rsidRDefault="00AB0BA9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37" w:type="pct"/>
          </w:tcPr>
          <w:p w:rsidR="004E4961" w:rsidRPr="001F08D8" w:rsidRDefault="004F4743" w:rsidP="004E4961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Сплошная инвен</w:t>
            </w:r>
            <w:r w:rsidR="0023620D" w:rsidRPr="001F08D8">
              <w:rPr>
                <w:rFonts w:ascii="Times New Roman" w:hAnsi="Times New Roman"/>
                <w:sz w:val="23"/>
                <w:szCs w:val="23"/>
              </w:rPr>
              <w:t xml:space="preserve">таризация объектов недвижимости, включая земельные участки,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на территории </w:t>
            </w:r>
            <w:r w:rsidR="00A266FA">
              <w:rPr>
                <w:rFonts w:ascii="Times New Roman" w:hAnsi="Times New Roman"/>
                <w:sz w:val="23"/>
                <w:szCs w:val="23"/>
              </w:rPr>
              <w:t>муниципального образования «</w:t>
            </w:r>
            <w:proofErr w:type="spellStart"/>
            <w:r w:rsidR="00A266FA">
              <w:rPr>
                <w:rFonts w:ascii="Times New Roman" w:hAnsi="Times New Roman"/>
                <w:sz w:val="23"/>
                <w:szCs w:val="23"/>
              </w:rPr>
              <w:t>Дебесский</w:t>
            </w:r>
            <w:proofErr w:type="spellEnd"/>
            <w:r w:rsidR="00A266FA">
              <w:rPr>
                <w:rFonts w:ascii="Times New Roman" w:hAnsi="Times New Roman"/>
                <w:sz w:val="23"/>
                <w:szCs w:val="23"/>
              </w:rPr>
              <w:t xml:space="preserve"> район»</w:t>
            </w:r>
            <w:r w:rsidR="004E4961">
              <w:rPr>
                <w:rFonts w:ascii="Times New Roman" w:hAnsi="Times New Roman"/>
                <w:sz w:val="23"/>
                <w:szCs w:val="23"/>
              </w:rPr>
              <w:t>, в том числе:</w:t>
            </w:r>
          </w:p>
        </w:tc>
        <w:tc>
          <w:tcPr>
            <w:tcW w:w="733" w:type="pct"/>
          </w:tcPr>
          <w:p w:rsidR="00313F5B" w:rsidRPr="001F08D8" w:rsidRDefault="00313F5B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I-II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>квартал</w:t>
            </w:r>
            <w:r w:rsidR="007038F0" w:rsidRPr="001F08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>2018 года</w:t>
            </w:r>
          </w:p>
        </w:tc>
        <w:tc>
          <w:tcPr>
            <w:tcW w:w="1187" w:type="pct"/>
          </w:tcPr>
          <w:p w:rsidR="004F4743" w:rsidRPr="001F08D8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D40B9">
              <w:rPr>
                <w:rFonts w:ascii="Times New Roman" w:eastAsiaTheme="minorHAnsi" w:hAnsi="Times New Roman"/>
                <w:sz w:val="23"/>
                <w:szCs w:val="23"/>
              </w:rPr>
              <w:t>Комиссия района</w:t>
            </w:r>
          </w:p>
        </w:tc>
        <w:tc>
          <w:tcPr>
            <w:tcW w:w="1475" w:type="pct"/>
          </w:tcPr>
          <w:p w:rsidR="004F4743" w:rsidRPr="001F08D8" w:rsidRDefault="004F4743" w:rsidP="0053305C">
            <w:pPr>
              <w:autoSpaceDE w:val="0"/>
              <w:autoSpaceDN w:val="0"/>
              <w:adjustRightInd w:val="0"/>
              <w:ind w:left="-8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DA32AE" w:rsidRPr="001F08D8" w:rsidRDefault="00A266FA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1.2.</w:t>
            </w:r>
          </w:p>
        </w:tc>
        <w:tc>
          <w:tcPr>
            <w:tcW w:w="1437" w:type="pct"/>
          </w:tcPr>
          <w:p w:rsidR="00A266FA" w:rsidRPr="00A266FA" w:rsidRDefault="00A266FA" w:rsidP="00A266FA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Сбор данных о </w:t>
            </w:r>
            <w:proofErr w:type="gramStart"/>
            <w:r w:rsidRPr="00A266FA">
              <w:rPr>
                <w:rFonts w:ascii="Times New Roman" w:hAnsi="Times New Roman"/>
                <w:sz w:val="23"/>
                <w:szCs w:val="23"/>
              </w:rPr>
              <w:t>неиспользуемо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End"/>
            <w:r w:rsidRPr="00A266F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266FA" w:rsidRPr="00A266FA" w:rsidRDefault="00A266FA" w:rsidP="00A266FA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6FA">
              <w:rPr>
                <w:rFonts w:ascii="Times New Roman" w:hAnsi="Times New Roman"/>
                <w:sz w:val="23"/>
                <w:szCs w:val="23"/>
              </w:rPr>
              <w:t>или неэффективно используемо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 w:rsidRPr="00A266FA">
              <w:rPr>
                <w:rFonts w:ascii="Times New Roman" w:hAnsi="Times New Roman"/>
                <w:sz w:val="23"/>
                <w:szCs w:val="23"/>
              </w:rPr>
              <w:t xml:space="preserve"> недвижимо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 w:rsidRPr="00A266F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A266FA">
              <w:rPr>
                <w:rFonts w:ascii="Times New Roman" w:hAnsi="Times New Roman"/>
                <w:sz w:val="23"/>
                <w:szCs w:val="23"/>
              </w:rPr>
              <w:t>имуществ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proofErr w:type="gramEnd"/>
            <w:r w:rsidRPr="00A266F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DA32AE" w:rsidRPr="001F08D8" w:rsidRDefault="00A266FA" w:rsidP="004E4961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66FA">
              <w:rPr>
                <w:rFonts w:ascii="Times New Roman" w:hAnsi="Times New Roman"/>
                <w:sz w:val="23"/>
                <w:szCs w:val="23"/>
              </w:rPr>
              <w:t xml:space="preserve">на территории </w:t>
            </w:r>
            <w:r w:rsidR="004E4961">
              <w:rPr>
                <w:rFonts w:ascii="Times New Roman" w:hAnsi="Times New Roman"/>
                <w:sz w:val="23"/>
                <w:szCs w:val="23"/>
              </w:rPr>
              <w:t>муниципального образования</w:t>
            </w:r>
          </w:p>
        </w:tc>
        <w:tc>
          <w:tcPr>
            <w:tcW w:w="733" w:type="pct"/>
          </w:tcPr>
          <w:p w:rsidR="00DA32AE" w:rsidRPr="001F08D8" w:rsidRDefault="000E272B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0E272B">
              <w:rPr>
                <w:rFonts w:ascii="Times New Roman" w:hAnsi="Times New Roman"/>
                <w:sz w:val="23"/>
                <w:szCs w:val="23"/>
              </w:rPr>
              <w:t>I-II квартал 2018 года</w:t>
            </w:r>
          </w:p>
        </w:tc>
        <w:tc>
          <w:tcPr>
            <w:tcW w:w="1187" w:type="pct"/>
          </w:tcPr>
          <w:p w:rsidR="00DA32AE" w:rsidRPr="001F08D8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FD40B9">
              <w:rPr>
                <w:rFonts w:ascii="Times New Roman" w:hAnsi="Times New Roman"/>
                <w:sz w:val="23"/>
                <w:szCs w:val="23"/>
              </w:rPr>
              <w:t>Комиссия района</w:t>
            </w:r>
          </w:p>
        </w:tc>
        <w:tc>
          <w:tcPr>
            <w:tcW w:w="1475" w:type="pct"/>
          </w:tcPr>
          <w:p w:rsidR="00DA32AE" w:rsidRPr="001F08D8" w:rsidRDefault="00DA32AE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DA32AE" w:rsidRPr="001F08D8" w:rsidRDefault="00AB0BA9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1437" w:type="pct"/>
          </w:tcPr>
          <w:p w:rsidR="00DA32AE" w:rsidRPr="001F08D8" w:rsidRDefault="00DA32AE" w:rsidP="000E272B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Сбор и обобщение информации об объектах недвижимости, о зарегистрированных правах на объекты недвижимости на территории </w:t>
            </w:r>
            <w:r w:rsidR="001B3E6C" w:rsidRPr="001F08D8">
              <w:rPr>
                <w:rFonts w:ascii="Times New Roman" w:hAnsi="Times New Roman"/>
                <w:sz w:val="23"/>
                <w:szCs w:val="23"/>
              </w:rPr>
              <w:t>сельских поселений,</w:t>
            </w:r>
            <w:r w:rsidR="007C2FA3" w:rsidRPr="001F08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>в том числе на основании анализа данных публичной кадастровой карты</w:t>
            </w:r>
            <w:r w:rsidR="00703564" w:rsidRPr="001F08D8">
              <w:rPr>
                <w:rFonts w:ascii="Times New Roman" w:hAnsi="Times New Roman"/>
                <w:sz w:val="23"/>
                <w:szCs w:val="23"/>
              </w:rPr>
              <w:t xml:space="preserve">, информации, содержащейся в </w:t>
            </w:r>
            <w:proofErr w:type="spellStart"/>
            <w:r w:rsidR="00703564" w:rsidRPr="001F08D8">
              <w:rPr>
                <w:rFonts w:ascii="Times New Roman" w:hAnsi="Times New Roman"/>
                <w:sz w:val="23"/>
                <w:szCs w:val="23"/>
              </w:rPr>
              <w:t>похозяйственных</w:t>
            </w:r>
            <w:proofErr w:type="spellEnd"/>
            <w:r w:rsidR="00703564" w:rsidRPr="001F08D8">
              <w:rPr>
                <w:rFonts w:ascii="Times New Roman" w:hAnsi="Times New Roman"/>
                <w:sz w:val="23"/>
                <w:szCs w:val="23"/>
              </w:rPr>
              <w:t xml:space="preserve"> книгах,</w:t>
            </w:r>
            <w:r w:rsidR="001B3E6C" w:rsidRPr="001F08D8">
              <w:rPr>
                <w:rFonts w:ascii="Times New Roman" w:hAnsi="Times New Roman"/>
                <w:sz w:val="23"/>
                <w:szCs w:val="23"/>
              </w:rPr>
              <w:t xml:space="preserve"> архивах муниципальных образований,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>сведений, полученных из ЕГРН</w:t>
            </w:r>
            <w:r w:rsidR="00703564" w:rsidRPr="001F08D8">
              <w:rPr>
                <w:rFonts w:ascii="Times New Roman" w:hAnsi="Times New Roman"/>
                <w:sz w:val="23"/>
                <w:szCs w:val="23"/>
              </w:rPr>
              <w:t>, ЕГРЮЛ</w:t>
            </w:r>
            <w:r w:rsidR="001B3E6C" w:rsidRPr="001F08D8">
              <w:rPr>
                <w:rFonts w:ascii="Times New Roman" w:hAnsi="Times New Roman"/>
                <w:sz w:val="23"/>
                <w:szCs w:val="23"/>
              </w:rPr>
              <w:t>, ЕГРИП</w:t>
            </w:r>
          </w:p>
        </w:tc>
        <w:tc>
          <w:tcPr>
            <w:tcW w:w="733" w:type="pct"/>
          </w:tcPr>
          <w:p w:rsidR="00DA32AE" w:rsidRPr="001F08D8" w:rsidRDefault="008B7E8B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I-II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>квартал</w:t>
            </w:r>
            <w:r w:rsidR="007038F0" w:rsidRPr="001F08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>2018 года</w:t>
            </w:r>
          </w:p>
        </w:tc>
        <w:tc>
          <w:tcPr>
            <w:tcW w:w="1187" w:type="pct"/>
          </w:tcPr>
          <w:p w:rsidR="00DA32AE" w:rsidRPr="001F08D8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FD40B9">
              <w:rPr>
                <w:rFonts w:ascii="Times New Roman" w:eastAsiaTheme="minorHAnsi" w:hAnsi="Times New Roman"/>
                <w:sz w:val="23"/>
                <w:szCs w:val="23"/>
              </w:rPr>
              <w:t xml:space="preserve">Комиссия района </w:t>
            </w:r>
            <w:r w:rsidR="00B60876" w:rsidRPr="001F08D8">
              <w:rPr>
                <w:rFonts w:ascii="Times New Roman" w:eastAsiaTheme="minorHAnsi" w:hAnsi="Times New Roman"/>
                <w:sz w:val="23"/>
                <w:szCs w:val="23"/>
              </w:rPr>
              <w:t>(по согласованию)</w:t>
            </w:r>
            <w:r w:rsidR="00DA32AE" w:rsidRPr="001F08D8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7038F0" w:rsidRPr="001F08D8" w:rsidRDefault="00DA32AE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 xml:space="preserve">Управление </w:t>
            </w:r>
            <w:proofErr w:type="spellStart"/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Росреестра</w:t>
            </w:r>
            <w:proofErr w:type="spellEnd"/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 xml:space="preserve"> по УР</w:t>
            </w:r>
            <w:r w:rsidR="007C2FA3" w:rsidRPr="001F08D8">
              <w:rPr>
                <w:rFonts w:ascii="Times New Roman" w:eastAsiaTheme="minorHAnsi" w:hAnsi="Times New Roman"/>
                <w:sz w:val="23"/>
                <w:szCs w:val="23"/>
              </w:rPr>
              <w:t xml:space="preserve"> </w:t>
            </w:r>
          </w:p>
          <w:p w:rsidR="00DA32AE" w:rsidRPr="001F08D8" w:rsidRDefault="007C2FA3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(по согласованию);</w:t>
            </w:r>
          </w:p>
          <w:p w:rsidR="007038F0" w:rsidRPr="001F08D8" w:rsidRDefault="007C2FA3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 xml:space="preserve">УФНС России по УР </w:t>
            </w:r>
          </w:p>
          <w:p w:rsidR="007C2FA3" w:rsidRPr="001F08D8" w:rsidRDefault="007C2FA3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(по согласованию)</w:t>
            </w:r>
            <w:r w:rsidR="009E3DCA" w:rsidRPr="001F08D8">
              <w:rPr>
                <w:rFonts w:ascii="Times New Roman" w:eastAsiaTheme="minorHAnsi" w:hAnsi="Times New Roman"/>
                <w:sz w:val="23"/>
                <w:szCs w:val="23"/>
              </w:rPr>
              <w:t>;</w:t>
            </w:r>
          </w:p>
          <w:p w:rsidR="009E3DCA" w:rsidRPr="001F08D8" w:rsidRDefault="009E3DCA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БУ УР «ЦКО БТИ»</w:t>
            </w:r>
          </w:p>
        </w:tc>
        <w:tc>
          <w:tcPr>
            <w:tcW w:w="1475" w:type="pct"/>
          </w:tcPr>
          <w:p w:rsidR="007C2FA3" w:rsidRPr="001F08D8" w:rsidRDefault="008F37A1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Выявление фактического наличия объектов недвижимости, подлежащих инвентаризации</w:t>
            </w:r>
            <w:r w:rsidR="007C2FA3" w:rsidRPr="001F08D8">
              <w:rPr>
                <w:rFonts w:ascii="Times New Roman" w:hAnsi="Times New Roman"/>
                <w:sz w:val="23"/>
                <w:szCs w:val="23"/>
              </w:rPr>
              <w:t xml:space="preserve"> (обследованию)</w:t>
            </w:r>
            <w:r w:rsidR="007C2FA3" w:rsidRPr="001F08D8">
              <w:rPr>
                <w:rFonts w:ascii="Times New Roman" w:eastAsiaTheme="minorHAnsi" w:hAnsi="Times New Roman"/>
                <w:sz w:val="23"/>
                <w:szCs w:val="23"/>
              </w:rPr>
              <w:t>;</w:t>
            </w:r>
          </w:p>
          <w:p w:rsidR="00DA32AE" w:rsidRPr="001F08D8" w:rsidRDefault="007C2FA3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уточнение данных об объектах недвижимости, правообладателях.</w:t>
            </w:r>
          </w:p>
          <w:p w:rsidR="007C2FA3" w:rsidRPr="001F08D8" w:rsidRDefault="007C2FA3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Составление перечня объектов недвижимости, подлежащих инвентаризации (обследованию)</w:t>
            </w: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DA32AE" w:rsidRPr="001F08D8" w:rsidRDefault="007C2FA3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1.4</w:t>
            </w:r>
          </w:p>
        </w:tc>
        <w:tc>
          <w:tcPr>
            <w:tcW w:w="1437" w:type="pct"/>
          </w:tcPr>
          <w:p w:rsidR="00DA32AE" w:rsidRPr="001F08D8" w:rsidRDefault="00DA32AE" w:rsidP="004E4961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Обследование </w:t>
            </w:r>
            <w:r w:rsidR="007C2FA3" w:rsidRPr="001F08D8">
              <w:rPr>
                <w:rFonts w:ascii="Times New Roman" w:hAnsi="Times New Roman"/>
                <w:sz w:val="23"/>
                <w:szCs w:val="23"/>
              </w:rPr>
              <w:t>комисс</w:t>
            </w:r>
            <w:r w:rsidR="004E4961">
              <w:rPr>
                <w:rFonts w:ascii="Times New Roman" w:hAnsi="Times New Roman"/>
                <w:sz w:val="23"/>
                <w:szCs w:val="23"/>
              </w:rPr>
              <w:t>ией</w:t>
            </w:r>
            <w:r w:rsidR="00807462" w:rsidRPr="001F08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объектов недвижимости</w:t>
            </w:r>
          </w:p>
        </w:tc>
        <w:tc>
          <w:tcPr>
            <w:tcW w:w="733" w:type="pct"/>
          </w:tcPr>
          <w:p w:rsidR="008B7E8B" w:rsidRPr="001F08D8" w:rsidRDefault="008B7E8B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I-II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>квартал</w:t>
            </w:r>
          </w:p>
          <w:p w:rsidR="00DA32AE" w:rsidRPr="001F08D8" w:rsidRDefault="008B7E8B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2018 года</w:t>
            </w:r>
          </w:p>
        </w:tc>
        <w:tc>
          <w:tcPr>
            <w:tcW w:w="1187" w:type="pct"/>
          </w:tcPr>
          <w:p w:rsidR="00DA32AE" w:rsidRPr="001F08D8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D40B9">
              <w:rPr>
                <w:rFonts w:ascii="Times New Roman" w:eastAsiaTheme="minorHAnsi" w:hAnsi="Times New Roman"/>
                <w:sz w:val="23"/>
                <w:szCs w:val="23"/>
              </w:rPr>
              <w:t>Комиссия района</w:t>
            </w:r>
          </w:p>
        </w:tc>
        <w:tc>
          <w:tcPr>
            <w:tcW w:w="1475" w:type="pct"/>
          </w:tcPr>
          <w:p w:rsidR="00DA32AE" w:rsidRPr="001F08D8" w:rsidRDefault="001B3E6C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Организация фактического учета объектов недвижимости, выявление владельцев и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lastRenderedPageBreak/>
              <w:t>пользователей объектов недвижимости, контроль целевого использования объектов недвижимости</w:t>
            </w:r>
          </w:p>
        </w:tc>
      </w:tr>
      <w:tr w:rsidR="00F06E25" w:rsidRPr="001F08D8" w:rsidTr="00C72411">
        <w:trPr>
          <w:trHeight w:val="1713"/>
          <w:jc w:val="center"/>
        </w:trPr>
        <w:tc>
          <w:tcPr>
            <w:tcW w:w="168" w:type="pct"/>
          </w:tcPr>
          <w:p w:rsidR="001B36D4" w:rsidRPr="001F08D8" w:rsidRDefault="000F1622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1437" w:type="pct"/>
          </w:tcPr>
          <w:p w:rsidR="001B36D4" w:rsidRPr="001F08D8" w:rsidRDefault="001B36D4" w:rsidP="000E272B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Подготовка сводного перечня объектов, расположенных на территории </w:t>
            </w:r>
            <w:r w:rsidR="000E272B">
              <w:rPr>
                <w:rFonts w:ascii="Times New Roman" w:hAnsi="Times New Roman"/>
                <w:sz w:val="23"/>
                <w:szCs w:val="23"/>
              </w:rPr>
              <w:t>муниципального образования «</w:t>
            </w:r>
            <w:proofErr w:type="spellStart"/>
            <w:r w:rsidR="000E272B">
              <w:rPr>
                <w:rFonts w:ascii="Times New Roman" w:hAnsi="Times New Roman"/>
                <w:sz w:val="23"/>
                <w:szCs w:val="23"/>
              </w:rPr>
              <w:t>Дебесский</w:t>
            </w:r>
            <w:proofErr w:type="spellEnd"/>
            <w:r w:rsidR="000E272B">
              <w:rPr>
                <w:rFonts w:ascii="Times New Roman" w:hAnsi="Times New Roman"/>
                <w:sz w:val="23"/>
                <w:szCs w:val="23"/>
              </w:rPr>
              <w:t xml:space="preserve"> район»</w:t>
            </w:r>
          </w:p>
        </w:tc>
        <w:tc>
          <w:tcPr>
            <w:tcW w:w="733" w:type="pct"/>
          </w:tcPr>
          <w:p w:rsidR="001B36D4" w:rsidRPr="001F08D8" w:rsidRDefault="00313F5B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II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>квартал 2018 года</w:t>
            </w:r>
          </w:p>
        </w:tc>
        <w:tc>
          <w:tcPr>
            <w:tcW w:w="1187" w:type="pct"/>
          </w:tcPr>
          <w:p w:rsidR="001B36D4" w:rsidRPr="001F08D8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D40B9">
              <w:rPr>
                <w:rFonts w:ascii="Times New Roman" w:eastAsiaTheme="minorHAnsi" w:hAnsi="Times New Roman"/>
                <w:sz w:val="23"/>
                <w:szCs w:val="23"/>
              </w:rPr>
              <w:t>Комиссия района</w:t>
            </w:r>
          </w:p>
        </w:tc>
        <w:tc>
          <w:tcPr>
            <w:tcW w:w="1475" w:type="pct"/>
          </w:tcPr>
          <w:p w:rsidR="001B36D4" w:rsidRPr="001F08D8" w:rsidRDefault="00B60876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Обобщение сведений об объектах недвижимого имущества, неиспользуемого или используемого не по назначению</w:t>
            </w: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B60876" w:rsidRPr="001F08D8" w:rsidRDefault="00B60876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37" w:type="pct"/>
          </w:tcPr>
          <w:p w:rsidR="00B60876" w:rsidRPr="001F08D8" w:rsidRDefault="00B60876" w:rsidP="00F06E25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Анализ и выработка </w:t>
            </w:r>
            <w:proofErr w:type="gramStart"/>
            <w:r w:rsidRPr="001F08D8">
              <w:rPr>
                <w:rFonts w:ascii="Times New Roman" w:hAnsi="Times New Roman"/>
                <w:sz w:val="23"/>
                <w:szCs w:val="23"/>
              </w:rPr>
              <w:t>предложений</w:t>
            </w:r>
            <w:proofErr w:type="gramEnd"/>
            <w:r w:rsidRPr="001F08D8">
              <w:rPr>
                <w:rFonts w:ascii="Times New Roman" w:hAnsi="Times New Roman"/>
                <w:sz w:val="23"/>
                <w:szCs w:val="23"/>
              </w:rPr>
              <w:t xml:space="preserve"> по вовлечению выявленного неиспользуемого или используемого не по назначению недвижимого имущества в хозяйственный оборот</w:t>
            </w:r>
          </w:p>
        </w:tc>
        <w:tc>
          <w:tcPr>
            <w:tcW w:w="733" w:type="pct"/>
          </w:tcPr>
          <w:p w:rsidR="00B60876" w:rsidRPr="001F08D8" w:rsidRDefault="00313F5B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II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>квартал 2018 года</w:t>
            </w:r>
          </w:p>
        </w:tc>
        <w:tc>
          <w:tcPr>
            <w:tcW w:w="1187" w:type="pct"/>
          </w:tcPr>
          <w:p w:rsidR="00B60876" w:rsidRPr="001F08D8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FD40B9">
              <w:rPr>
                <w:rFonts w:ascii="Times New Roman" w:eastAsiaTheme="minorHAnsi" w:hAnsi="Times New Roman"/>
                <w:sz w:val="23"/>
                <w:szCs w:val="23"/>
              </w:rPr>
              <w:t>Комиссия района</w:t>
            </w:r>
          </w:p>
        </w:tc>
        <w:tc>
          <w:tcPr>
            <w:tcW w:w="1475" w:type="pct"/>
          </w:tcPr>
          <w:p w:rsidR="00736CAC" w:rsidRPr="001F08D8" w:rsidRDefault="00736CAC" w:rsidP="00F06E25">
            <w:pPr>
              <w:autoSpaceDE w:val="0"/>
              <w:autoSpaceDN w:val="0"/>
              <w:adjustRightInd w:val="0"/>
              <w:ind w:left="-64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Подготовка предложений о принятии решений о повышении эффективности использования недвижимого имущества</w:t>
            </w:r>
          </w:p>
          <w:p w:rsidR="00B60876" w:rsidRPr="001F08D8" w:rsidRDefault="00B60876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A70C5" w:rsidRPr="001F08D8" w:rsidTr="00C72411">
        <w:trPr>
          <w:jc w:val="center"/>
        </w:trPr>
        <w:tc>
          <w:tcPr>
            <w:tcW w:w="168" w:type="pct"/>
          </w:tcPr>
          <w:p w:rsidR="009A70C5" w:rsidRPr="00814EA1" w:rsidRDefault="009A70C5" w:rsidP="00BC76FB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814EA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37" w:type="pct"/>
          </w:tcPr>
          <w:p w:rsidR="009A70C5" w:rsidRPr="00814EA1" w:rsidRDefault="009A70C5" w:rsidP="004E4961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4EA1">
              <w:rPr>
                <w:rFonts w:ascii="Times New Roman" w:hAnsi="Times New Roman"/>
                <w:sz w:val="23"/>
                <w:szCs w:val="23"/>
              </w:rPr>
              <w:t xml:space="preserve">Создание информационной системы </w:t>
            </w:r>
            <w:r w:rsidR="004E4961" w:rsidRPr="00814EA1">
              <w:rPr>
                <w:rFonts w:ascii="Times New Roman" w:hAnsi="Times New Roman"/>
                <w:sz w:val="23"/>
                <w:szCs w:val="23"/>
              </w:rPr>
              <w:t>на территории</w:t>
            </w:r>
            <w:r w:rsidRPr="00814EA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E4961" w:rsidRPr="00814EA1">
              <w:rPr>
                <w:rFonts w:ascii="Times New Roman" w:hAnsi="Times New Roman"/>
                <w:sz w:val="23"/>
                <w:szCs w:val="23"/>
              </w:rPr>
              <w:t>муниципального образования</w:t>
            </w:r>
            <w:r w:rsidRPr="00814EA1">
              <w:rPr>
                <w:rFonts w:ascii="Times New Roman" w:hAnsi="Times New Roman"/>
                <w:sz w:val="23"/>
                <w:szCs w:val="23"/>
              </w:rPr>
              <w:t>, содержащей информацию о неиспользуемых объектах недвижимости</w:t>
            </w:r>
          </w:p>
        </w:tc>
        <w:tc>
          <w:tcPr>
            <w:tcW w:w="733" w:type="pct"/>
          </w:tcPr>
          <w:p w:rsidR="009A70C5" w:rsidRPr="00814EA1" w:rsidRDefault="009A70C5" w:rsidP="00BC76FB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814EA1">
              <w:rPr>
                <w:rFonts w:ascii="Times New Roman" w:hAnsi="Times New Roman"/>
                <w:sz w:val="23"/>
                <w:szCs w:val="23"/>
              </w:rPr>
              <w:t>До 1 июля 2018 года</w:t>
            </w:r>
          </w:p>
        </w:tc>
        <w:tc>
          <w:tcPr>
            <w:tcW w:w="1187" w:type="pct"/>
          </w:tcPr>
          <w:p w:rsidR="009A70C5" w:rsidRPr="00814EA1" w:rsidRDefault="00FD40B9" w:rsidP="00BC76FB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D40B9">
              <w:rPr>
                <w:rFonts w:ascii="Times New Roman" w:eastAsiaTheme="minorHAnsi" w:hAnsi="Times New Roman"/>
                <w:sz w:val="23"/>
                <w:szCs w:val="23"/>
              </w:rPr>
              <w:t>Комиссия района</w:t>
            </w:r>
          </w:p>
        </w:tc>
        <w:tc>
          <w:tcPr>
            <w:tcW w:w="1475" w:type="pct"/>
          </w:tcPr>
          <w:p w:rsidR="009A70C5" w:rsidRPr="00814EA1" w:rsidRDefault="009A70C5" w:rsidP="00BC76FB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814EA1">
              <w:rPr>
                <w:rFonts w:ascii="Times New Roman" w:hAnsi="Times New Roman"/>
                <w:sz w:val="23"/>
                <w:szCs w:val="23"/>
              </w:rPr>
              <w:t>Создание информационной системы, содержащей актуальную информацию о неиспользуемых  объектах недвижимости</w:t>
            </w: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B60876" w:rsidRPr="00814EA1" w:rsidRDefault="005D4B82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814EA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37" w:type="pct"/>
          </w:tcPr>
          <w:p w:rsidR="00B60876" w:rsidRPr="00814EA1" w:rsidRDefault="00B60876" w:rsidP="00F06E25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4EA1">
              <w:rPr>
                <w:rFonts w:ascii="Times New Roman" w:hAnsi="Times New Roman"/>
                <w:sz w:val="23"/>
                <w:szCs w:val="23"/>
              </w:rPr>
              <w:t xml:space="preserve">Информационно-разъяснительная работа </w:t>
            </w:r>
            <w:r w:rsidR="00860D5F" w:rsidRPr="00814EA1">
              <w:rPr>
                <w:rFonts w:ascii="Times New Roman" w:hAnsi="Times New Roman"/>
                <w:sz w:val="23"/>
                <w:szCs w:val="23"/>
              </w:rPr>
              <w:t xml:space="preserve">на территории </w:t>
            </w:r>
            <w:r w:rsidRPr="00814EA1">
              <w:rPr>
                <w:rFonts w:ascii="Times New Roman" w:hAnsi="Times New Roman"/>
                <w:sz w:val="23"/>
                <w:szCs w:val="23"/>
              </w:rPr>
              <w:t>Удмуртской Республики</w:t>
            </w:r>
          </w:p>
        </w:tc>
        <w:tc>
          <w:tcPr>
            <w:tcW w:w="733" w:type="pct"/>
          </w:tcPr>
          <w:p w:rsidR="007038F0" w:rsidRPr="00814EA1" w:rsidRDefault="00862C76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814EA1">
              <w:rPr>
                <w:rFonts w:ascii="Times New Roman" w:hAnsi="Times New Roman"/>
                <w:sz w:val="23"/>
                <w:szCs w:val="23"/>
              </w:rPr>
              <w:t xml:space="preserve">На постоянной </w:t>
            </w:r>
          </w:p>
          <w:p w:rsidR="00B60876" w:rsidRPr="00814EA1" w:rsidRDefault="00862C76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814EA1">
              <w:rPr>
                <w:rFonts w:ascii="Times New Roman" w:hAnsi="Times New Roman"/>
                <w:sz w:val="23"/>
                <w:szCs w:val="23"/>
              </w:rPr>
              <w:t>основе</w:t>
            </w:r>
          </w:p>
        </w:tc>
        <w:tc>
          <w:tcPr>
            <w:tcW w:w="1187" w:type="pct"/>
          </w:tcPr>
          <w:p w:rsidR="00B60876" w:rsidRPr="00814EA1" w:rsidRDefault="00B60876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1475" w:type="pct"/>
          </w:tcPr>
          <w:p w:rsidR="00B60876" w:rsidRPr="00814EA1" w:rsidRDefault="00B60876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B60876" w:rsidRPr="001F08D8" w:rsidRDefault="005D4B82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5</w:t>
            </w:r>
            <w:r w:rsidR="00B60876" w:rsidRPr="001F08D8">
              <w:rPr>
                <w:rFonts w:ascii="Times New Roman" w:hAnsi="Times New Roman"/>
                <w:sz w:val="23"/>
                <w:szCs w:val="23"/>
              </w:rPr>
              <w:t>.1</w:t>
            </w:r>
          </w:p>
        </w:tc>
        <w:tc>
          <w:tcPr>
            <w:tcW w:w="1437" w:type="pct"/>
          </w:tcPr>
          <w:p w:rsidR="00B60876" w:rsidRPr="001F08D8" w:rsidRDefault="00B60876" w:rsidP="00621964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Информирование граждан</w:t>
            </w:r>
            <w:r w:rsidR="00860D5F" w:rsidRPr="001F08D8">
              <w:rPr>
                <w:rFonts w:ascii="Times New Roman" w:hAnsi="Times New Roman"/>
                <w:sz w:val="23"/>
                <w:szCs w:val="23"/>
              </w:rPr>
              <w:t xml:space="preserve"> и юридических лиц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 xml:space="preserve"> в средствах массовой информации, путем размещения </w:t>
            </w:r>
            <w:r w:rsidR="00313F5B" w:rsidRPr="001F08D8">
              <w:rPr>
                <w:rFonts w:ascii="Times New Roman" w:hAnsi="Times New Roman"/>
                <w:sz w:val="23"/>
                <w:szCs w:val="23"/>
              </w:rPr>
              <w:t>на официальн</w:t>
            </w:r>
            <w:r w:rsidR="00621964">
              <w:rPr>
                <w:rFonts w:ascii="Times New Roman" w:hAnsi="Times New Roman"/>
                <w:sz w:val="23"/>
                <w:szCs w:val="23"/>
              </w:rPr>
              <w:t>ом</w:t>
            </w:r>
            <w:r w:rsidR="00313F5B" w:rsidRPr="001F08D8">
              <w:rPr>
                <w:rFonts w:ascii="Times New Roman" w:hAnsi="Times New Roman"/>
                <w:sz w:val="23"/>
                <w:szCs w:val="23"/>
              </w:rPr>
              <w:t xml:space="preserve"> сайт</w:t>
            </w:r>
            <w:r w:rsidR="00621964">
              <w:rPr>
                <w:rFonts w:ascii="Times New Roman" w:hAnsi="Times New Roman"/>
                <w:sz w:val="23"/>
                <w:szCs w:val="23"/>
              </w:rPr>
              <w:t xml:space="preserve">е муниципального образования </w:t>
            </w:r>
            <w:r w:rsidR="00860D5F" w:rsidRPr="001F08D8">
              <w:rPr>
                <w:rFonts w:ascii="Times New Roman" w:hAnsi="Times New Roman"/>
                <w:sz w:val="23"/>
                <w:szCs w:val="23"/>
              </w:rPr>
              <w:t xml:space="preserve">и </w:t>
            </w:r>
            <w:r w:rsidR="00862C76" w:rsidRPr="001F08D8">
              <w:rPr>
                <w:rFonts w:ascii="Times New Roman" w:hAnsi="Times New Roman"/>
                <w:sz w:val="23"/>
                <w:szCs w:val="23"/>
              </w:rPr>
              <w:t>др</w:t>
            </w:r>
            <w:r w:rsidR="00860D5F" w:rsidRPr="001F08D8">
              <w:rPr>
                <w:rFonts w:ascii="Times New Roman" w:hAnsi="Times New Roman"/>
                <w:sz w:val="23"/>
                <w:szCs w:val="23"/>
              </w:rPr>
              <w:t>.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 xml:space="preserve"> о порядке оформления прав на ранее учтенные объекты недвижимости</w:t>
            </w:r>
            <w:r w:rsidR="009B7632" w:rsidRPr="001F08D8">
              <w:rPr>
                <w:rFonts w:ascii="Times New Roman" w:hAnsi="Times New Roman"/>
                <w:sz w:val="23"/>
                <w:szCs w:val="23"/>
              </w:rPr>
              <w:t xml:space="preserve"> и ответственности за нецелевое использование недвижимого имущества</w:t>
            </w:r>
          </w:p>
        </w:tc>
        <w:tc>
          <w:tcPr>
            <w:tcW w:w="733" w:type="pct"/>
          </w:tcPr>
          <w:p w:rsidR="007038F0" w:rsidRPr="001F08D8" w:rsidRDefault="008B7E8B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На постоянной </w:t>
            </w:r>
          </w:p>
          <w:p w:rsidR="00B60876" w:rsidRPr="001F08D8" w:rsidRDefault="008B7E8B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основе</w:t>
            </w:r>
          </w:p>
        </w:tc>
        <w:tc>
          <w:tcPr>
            <w:tcW w:w="1187" w:type="pct"/>
          </w:tcPr>
          <w:p w:rsidR="00B60876" w:rsidRPr="001F08D8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D40B9">
              <w:rPr>
                <w:rFonts w:ascii="Times New Roman" w:eastAsiaTheme="minorHAnsi" w:hAnsi="Times New Roman"/>
                <w:sz w:val="23"/>
                <w:szCs w:val="23"/>
              </w:rPr>
              <w:t>Комиссия района</w:t>
            </w:r>
          </w:p>
        </w:tc>
        <w:tc>
          <w:tcPr>
            <w:tcW w:w="1475" w:type="pct"/>
          </w:tcPr>
          <w:p w:rsidR="00B60876" w:rsidRPr="001F08D8" w:rsidRDefault="00B60876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Разъяснительная работа, информирование, повышение уровня юридической грамотности населения Удмуртской Республики</w:t>
            </w: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B60876" w:rsidRPr="001F08D8" w:rsidRDefault="005D4B82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5</w:t>
            </w:r>
            <w:r w:rsidR="00B60876" w:rsidRPr="001F08D8">
              <w:rPr>
                <w:rFonts w:ascii="Times New Roman" w:hAnsi="Times New Roman"/>
                <w:sz w:val="23"/>
                <w:szCs w:val="23"/>
              </w:rPr>
              <w:t>.2</w:t>
            </w:r>
          </w:p>
        </w:tc>
        <w:tc>
          <w:tcPr>
            <w:tcW w:w="1437" w:type="pct"/>
          </w:tcPr>
          <w:p w:rsidR="00B60876" w:rsidRPr="001F08D8" w:rsidRDefault="00B60876" w:rsidP="00F06E25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Информирование граждан </w:t>
            </w:r>
            <w:r w:rsidR="006679AA" w:rsidRPr="001F08D8">
              <w:rPr>
                <w:rFonts w:ascii="Times New Roman" w:hAnsi="Times New Roman"/>
                <w:sz w:val="23"/>
                <w:szCs w:val="23"/>
              </w:rPr>
              <w:t xml:space="preserve">и юридических лиц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о порядке оформления и регистрации прав на выявленные в результате обследования объекты недвижимости, сведения о регистрации права </w:t>
            </w:r>
            <w:proofErr w:type="gramStart"/>
            <w:r w:rsidRPr="001F08D8">
              <w:rPr>
                <w:rFonts w:ascii="Times New Roman" w:hAnsi="Times New Roman"/>
                <w:sz w:val="23"/>
                <w:szCs w:val="23"/>
              </w:rPr>
              <w:t>собственности</w:t>
            </w:r>
            <w:proofErr w:type="gramEnd"/>
            <w:r w:rsidRPr="001F08D8">
              <w:rPr>
                <w:rFonts w:ascii="Times New Roman" w:hAnsi="Times New Roman"/>
                <w:sz w:val="23"/>
                <w:szCs w:val="23"/>
              </w:rPr>
              <w:t xml:space="preserve"> на которые отсутствуют в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lastRenderedPageBreak/>
              <w:t>ЕГРН</w:t>
            </w:r>
          </w:p>
        </w:tc>
        <w:tc>
          <w:tcPr>
            <w:tcW w:w="733" w:type="pct"/>
          </w:tcPr>
          <w:p w:rsidR="007038F0" w:rsidRPr="001F08D8" w:rsidRDefault="008B7E8B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На постоянной </w:t>
            </w:r>
          </w:p>
          <w:p w:rsidR="00B60876" w:rsidRPr="001F08D8" w:rsidRDefault="008B7E8B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основе</w:t>
            </w:r>
          </w:p>
        </w:tc>
        <w:tc>
          <w:tcPr>
            <w:tcW w:w="1187" w:type="pct"/>
          </w:tcPr>
          <w:p w:rsidR="00B60876" w:rsidRPr="001F08D8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D40B9">
              <w:rPr>
                <w:rFonts w:ascii="Times New Roman" w:eastAsiaTheme="minorHAnsi" w:hAnsi="Times New Roman"/>
                <w:sz w:val="23"/>
                <w:szCs w:val="23"/>
              </w:rPr>
              <w:t>Комиссия района</w:t>
            </w:r>
          </w:p>
        </w:tc>
        <w:tc>
          <w:tcPr>
            <w:tcW w:w="1475" w:type="pct"/>
          </w:tcPr>
          <w:p w:rsidR="00B60876" w:rsidRPr="001F08D8" w:rsidRDefault="006679AA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Разъяснительная работа, информирование, стимулирование собственников объектов недвижимости к государственной регистрации права собственности на объекты недвижимости</w:t>
            </w: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B60876" w:rsidRPr="001F08D8" w:rsidRDefault="005D4B82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814EA1"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1437" w:type="pct"/>
          </w:tcPr>
          <w:p w:rsidR="00B60876" w:rsidRPr="001F08D8" w:rsidRDefault="00B60876" w:rsidP="00621964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Проведение мероприятий муни</w:t>
            </w:r>
            <w:r w:rsidR="00621964">
              <w:rPr>
                <w:rFonts w:ascii="Times New Roman" w:hAnsi="Times New Roman"/>
                <w:sz w:val="23"/>
                <w:szCs w:val="23"/>
              </w:rPr>
              <w:t>ципального земельного контроля</w:t>
            </w:r>
          </w:p>
        </w:tc>
        <w:tc>
          <w:tcPr>
            <w:tcW w:w="733" w:type="pct"/>
          </w:tcPr>
          <w:p w:rsidR="007038F0" w:rsidRPr="001F08D8" w:rsidRDefault="001C16B7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Одновременно с мероприятиями, указанными </w:t>
            </w:r>
          </w:p>
          <w:p w:rsidR="00B60876" w:rsidRPr="001F08D8" w:rsidRDefault="001C16B7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в пунктах 1-5</w:t>
            </w:r>
          </w:p>
        </w:tc>
        <w:tc>
          <w:tcPr>
            <w:tcW w:w="1187" w:type="pct"/>
          </w:tcPr>
          <w:p w:rsidR="00A25CC3" w:rsidRPr="001F08D8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FD40B9">
              <w:rPr>
                <w:rFonts w:ascii="Times New Roman" w:eastAsiaTheme="minorHAnsi" w:hAnsi="Times New Roman"/>
                <w:sz w:val="23"/>
                <w:szCs w:val="23"/>
              </w:rPr>
              <w:t>Комиссия района</w:t>
            </w:r>
            <w:r w:rsidR="00A25CC3" w:rsidRPr="001F08D8">
              <w:rPr>
                <w:rFonts w:ascii="Times New Roman" w:hAnsi="Times New Roman"/>
                <w:sz w:val="23"/>
                <w:szCs w:val="23"/>
              </w:rPr>
              <w:t xml:space="preserve"> (по согласованию);</w:t>
            </w:r>
          </w:p>
          <w:p w:rsidR="007038F0" w:rsidRPr="001F08D8" w:rsidRDefault="00A25CC3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 xml:space="preserve">Управление </w:t>
            </w:r>
            <w:proofErr w:type="spellStart"/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Росреестра</w:t>
            </w:r>
            <w:proofErr w:type="spellEnd"/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 xml:space="preserve"> по УР </w:t>
            </w:r>
          </w:p>
          <w:p w:rsidR="00A25CC3" w:rsidRPr="001F08D8" w:rsidRDefault="00A25CC3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(по согласованию)</w:t>
            </w:r>
            <w:r w:rsidR="00F13738" w:rsidRPr="001F08D8">
              <w:rPr>
                <w:rFonts w:ascii="Times New Roman" w:eastAsiaTheme="minorHAnsi" w:hAnsi="Times New Roman"/>
                <w:sz w:val="23"/>
                <w:szCs w:val="23"/>
              </w:rPr>
              <w:t>;</w:t>
            </w:r>
          </w:p>
          <w:p w:rsidR="00B60876" w:rsidRPr="001F08D8" w:rsidRDefault="00F13738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Управление </w:t>
            </w:r>
            <w:proofErr w:type="spellStart"/>
            <w:r w:rsidRPr="001F08D8">
              <w:rPr>
                <w:rFonts w:ascii="Times New Roman" w:hAnsi="Times New Roman"/>
                <w:sz w:val="23"/>
                <w:szCs w:val="23"/>
              </w:rPr>
              <w:t>Россельхознадзора</w:t>
            </w:r>
            <w:proofErr w:type="spellEnd"/>
            <w:r w:rsidRPr="001F08D8">
              <w:rPr>
                <w:rFonts w:ascii="Times New Roman" w:hAnsi="Times New Roman"/>
                <w:sz w:val="23"/>
                <w:szCs w:val="23"/>
              </w:rPr>
              <w:t xml:space="preserve"> по Кировской области и Удмуртской Республике </w:t>
            </w: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475" w:type="pct"/>
          </w:tcPr>
          <w:p w:rsidR="00B60876" w:rsidRPr="001F08D8" w:rsidRDefault="003F5798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Мониторинг соблюдения </w:t>
            </w:r>
            <w:r w:rsidR="00B60876" w:rsidRPr="001F08D8">
              <w:rPr>
                <w:rFonts w:ascii="Times New Roman" w:hAnsi="Times New Roman"/>
                <w:sz w:val="23"/>
                <w:szCs w:val="23"/>
              </w:rPr>
              <w:t>обязательных требований земельного законодательства</w:t>
            </w: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7770C9" w:rsidRPr="001F08D8" w:rsidRDefault="008D2005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37" w:type="pct"/>
          </w:tcPr>
          <w:p w:rsidR="007770C9" w:rsidRPr="001F08D8" w:rsidRDefault="007770C9" w:rsidP="00F06E25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Выявление в ходе инвентаризации (обследований) объектов недвижимости, мероприятий муниципального земельного контроля признаков административных правонарушений, предусмотренных КоАП РФ</w:t>
            </w:r>
          </w:p>
          <w:p w:rsidR="007770C9" w:rsidRPr="001F08D8" w:rsidRDefault="007770C9" w:rsidP="00F06E25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3" w:type="pct"/>
          </w:tcPr>
          <w:p w:rsidR="007038F0" w:rsidRPr="001F08D8" w:rsidRDefault="001C16B7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Одновременно с мероприятиями, указанными </w:t>
            </w:r>
          </w:p>
          <w:p w:rsidR="007770C9" w:rsidRPr="001F08D8" w:rsidRDefault="001C16B7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в пунктах 1-5</w:t>
            </w:r>
          </w:p>
        </w:tc>
        <w:tc>
          <w:tcPr>
            <w:tcW w:w="1187" w:type="pct"/>
          </w:tcPr>
          <w:p w:rsidR="007770C9" w:rsidRPr="001F08D8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FD40B9">
              <w:rPr>
                <w:rFonts w:ascii="Times New Roman" w:eastAsiaTheme="minorHAnsi" w:hAnsi="Times New Roman"/>
                <w:sz w:val="23"/>
                <w:szCs w:val="23"/>
              </w:rPr>
              <w:t xml:space="preserve">Комиссия района </w:t>
            </w:r>
            <w:r w:rsidR="007770C9" w:rsidRPr="001F08D8">
              <w:rPr>
                <w:rFonts w:ascii="Times New Roman" w:hAnsi="Times New Roman"/>
                <w:sz w:val="23"/>
                <w:szCs w:val="23"/>
              </w:rPr>
              <w:t>(по согласованию);</w:t>
            </w:r>
          </w:p>
          <w:p w:rsidR="007770C9" w:rsidRPr="001F08D8" w:rsidRDefault="007770C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Прокуратура (по согласованию);</w:t>
            </w:r>
          </w:p>
          <w:p w:rsidR="007770C9" w:rsidRPr="001F08D8" w:rsidRDefault="007770C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Управление </w:t>
            </w:r>
            <w:proofErr w:type="spellStart"/>
            <w:r w:rsidRPr="001F08D8">
              <w:rPr>
                <w:rFonts w:ascii="Times New Roman" w:hAnsi="Times New Roman"/>
                <w:sz w:val="23"/>
                <w:szCs w:val="23"/>
              </w:rPr>
              <w:t>Россельхознадзора</w:t>
            </w:r>
            <w:proofErr w:type="spellEnd"/>
            <w:r w:rsidRPr="001F08D8">
              <w:rPr>
                <w:rFonts w:ascii="Times New Roman" w:hAnsi="Times New Roman"/>
                <w:sz w:val="23"/>
                <w:szCs w:val="23"/>
              </w:rPr>
              <w:t xml:space="preserve"> по Кировской области и Удмуртской Республике </w:t>
            </w: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(по согласованию)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7038F0" w:rsidRPr="001F08D8" w:rsidRDefault="007770C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 xml:space="preserve">Управление </w:t>
            </w:r>
            <w:proofErr w:type="spellStart"/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Росреестра</w:t>
            </w:r>
            <w:proofErr w:type="spellEnd"/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 xml:space="preserve"> по УР </w:t>
            </w:r>
          </w:p>
          <w:p w:rsidR="007770C9" w:rsidRPr="001F08D8" w:rsidRDefault="007770C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475" w:type="pct"/>
          </w:tcPr>
          <w:p w:rsidR="007770C9" w:rsidRPr="001F08D8" w:rsidRDefault="007770C9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Передача документов и сведений в установленном законодательством порядке  должностным лицам, уполномоченным на составление протоколов об административных правонарушениях, в целях </w:t>
            </w:r>
            <w:proofErr w:type="gramStart"/>
            <w:r w:rsidRPr="001F08D8">
              <w:rPr>
                <w:rFonts w:ascii="Times New Roman" w:hAnsi="Times New Roman"/>
                <w:sz w:val="23"/>
                <w:szCs w:val="23"/>
              </w:rPr>
              <w:t>обеспечения соблюдения требований законодательства Российской Федерации</w:t>
            </w:r>
            <w:proofErr w:type="gramEnd"/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7770C9" w:rsidRPr="001F08D8" w:rsidRDefault="007770C9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37" w:type="pct"/>
          </w:tcPr>
          <w:p w:rsidR="007770C9" w:rsidRPr="001F08D8" w:rsidRDefault="007770C9" w:rsidP="00F06E25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Проведение мероприятий, предусмотренных законодательством Российской Федерации, </w:t>
            </w:r>
            <w:r w:rsidR="008D2005" w:rsidRPr="001F08D8">
              <w:rPr>
                <w:rFonts w:ascii="Times New Roman" w:hAnsi="Times New Roman"/>
                <w:sz w:val="23"/>
                <w:szCs w:val="23"/>
              </w:rPr>
              <w:t>по выявлению и вовлечению в хозяйственный оборот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 xml:space="preserve"> бесхозяйн</w:t>
            </w:r>
            <w:r w:rsidR="008D2005" w:rsidRPr="001F08D8">
              <w:rPr>
                <w:rFonts w:ascii="Times New Roman" w:hAnsi="Times New Roman"/>
                <w:sz w:val="23"/>
                <w:szCs w:val="23"/>
              </w:rPr>
              <w:t>ого недвижимого</w:t>
            </w:r>
            <w:r w:rsidRPr="001F08D8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>имуществ</w:t>
            </w:r>
            <w:r w:rsidR="008D2005" w:rsidRPr="001F08D8">
              <w:rPr>
                <w:rFonts w:ascii="Times New Roman" w:hAnsi="Times New Roman"/>
                <w:sz w:val="23"/>
                <w:szCs w:val="23"/>
              </w:rPr>
              <w:t>а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 xml:space="preserve"> на территории </w:t>
            </w:r>
            <w:r w:rsidR="00FD40B9">
              <w:rPr>
                <w:rFonts w:ascii="Times New Roman" w:hAnsi="Times New Roman"/>
                <w:sz w:val="23"/>
                <w:szCs w:val="23"/>
              </w:rPr>
              <w:t>муниципального образования</w:t>
            </w:r>
          </w:p>
          <w:p w:rsidR="00F06E25" w:rsidRPr="001F08D8" w:rsidRDefault="00F06E25" w:rsidP="00F06E25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733" w:type="pct"/>
          </w:tcPr>
          <w:p w:rsidR="00E165E4" w:rsidRPr="001F08D8" w:rsidRDefault="00E165E4" w:rsidP="00E165E4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На постоянной </w:t>
            </w:r>
          </w:p>
          <w:p w:rsidR="007770C9" w:rsidRPr="001F08D8" w:rsidRDefault="00E165E4" w:rsidP="00E165E4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основе</w:t>
            </w:r>
          </w:p>
        </w:tc>
        <w:tc>
          <w:tcPr>
            <w:tcW w:w="1187" w:type="pct"/>
          </w:tcPr>
          <w:p w:rsidR="007038F0" w:rsidRPr="001F08D8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Комиссия района</w:t>
            </w:r>
          </w:p>
          <w:p w:rsidR="007770C9" w:rsidRPr="001F08D8" w:rsidRDefault="007770C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475" w:type="pct"/>
          </w:tcPr>
          <w:p w:rsidR="007770C9" w:rsidRPr="001F08D8" w:rsidRDefault="008D2005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Вовлечение бесхозяйного недвижимого имущества в хозяйственный оборот</w:t>
            </w: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7770C9" w:rsidRPr="001F08D8" w:rsidRDefault="007770C9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437" w:type="pct"/>
          </w:tcPr>
          <w:p w:rsidR="007770C9" w:rsidRPr="001F08D8" w:rsidRDefault="007770C9" w:rsidP="00F06E25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Проведение мероприятий, предусмотренных законодательством Российской Федерации, </w:t>
            </w:r>
            <w:r w:rsidR="008D2005" w:rsidRPr="001F08D8">
              <w:rPr>
                <w:rFonts w:ascii="Times New Roman" w:hAnsi="Times New Roman"/>
                <w:sz w:val="23"/>
                <w:szCs w:val="23"/>
              </w:rPr>
              <w:t xml:space="preserve">по выявлению и вовлечению в хозяйственный оборот выморочного </w:t>
            </w:r>
            <w:r w:rsidR="001C16B7" w:rsidRPr="001F08D8">
              <w:rPr>
                <w:rFonts w:ascii="Times New Roman" w:hAnsi="Times New Roman"/>
                <w:sz w:val="23"/>
                <w:szCs w:val="23"/>
              </w:rPr>
              <w:t xml:space="preserve">недвижимого </w:t>
            </w:r>
            <w:r w:rsidR="008D2005" w:rsidRPr="001F08D8">
              <w:rPr>
                <w:rFonts w:ascii="Times New Roman" w:hAnsi="Times New Roman"/>
                <w:sz w:val="23"/>
                <w:szCs w:val="23"/>
              </w:rPr>
              <w:t xml:space="preserve">имущества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на территории </w:t>
            </w:r>
            <w:r w:rsidR="00FD40B9" w:rsidRPr="00FD40B9">
              <w:rPr>
                <w:rFonts w:ascii="Times New Roman" w:hAnsi="Times New Roman"/>
                <w:sz w:val="23"/>
                <w:szCs w:val="23"/>
              </w:rPr>
              <w:t>муниципального образования</w:t>
            </w:r>
          </w:p>
        </w:tc>
        <w:tc>
          <w:tcPr>
            <w:tcW w:w="733" w:type="pct"/>
          </w:tcPr>
          <w:p w:rsidR="00E165E4" w:rsidRPr="001F08D8" w:rsidRDefault="00E165E4" w:rsidP="00E165E4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На постоянной </w:t>
            </w:r>
          </w:p>
          <w:p w:rsidR="007770C9" w:rsidRPr="001F08D8" w:rsidRDefault="00E165E4" w:rsidP="00E165E4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основе</w:t>
            </w:r>
          </w:p>
        </w:tc>
        <w:tc>
          <w:tcPr>
            <w:tcW w:w="1187" w:type="pct"/>
          </w:tcPr>
          <w:p w:rsidR="007038F0" w:rsidRPr="001F08D8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>Комиссия района</w:t>
            </w:r>
          </w:p>
          <w:p w:rsidR="007770C9" w:rsidRPr="001F08D8" w:rsidRDefault="007770C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(по согласованию);</w:t>
            </w:r>
          </w:p>
          <w:p w:rsidR="007038F0" w:rsidRPr="001F08D8" w:rsidRDefault="008E0780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М</w:t>
            </w:r>
            <w:r w:rsidR="007770C9" w:rsidRPr="001F08D8">
              <w:rPr>
                <w:rFonts w:ascii="Times New Roman" w:hAnsi="Times New Roman"/>
                <w:sz w:val="23"/>
                <w:szCs w:val="23"/>
              </w:rPr>
              <w:t xml:space="preserve">ТУ </w:t>
            </w:r>
            <w:proofErr w:type="spellStart"/>
            <w:r w:rsidR="007770C9" w:rsidRPr="001F08D8">
              <w:rPr>
                <w:rFonts w:ascii="Times New Roman" w:hAnsi="Times New Roman"/>
                <w:sz w:val="23"/>
                <w:szCs w:val="23"/>
              </w:rPr>
              <w:t>Росимущества</w:t>
            </w:r>
            <w:proofErr w:type="spellEnd"/>
            <w:r w:rsidR="007770C9" w:rsidRPr="001F08D8">
              <w:rPr>
                <w:rFonts w:ascii="Times New Roman" w:hAnsi="Times New Roman"/>
                <w:sz w:val="23"/>
                <w:szCs w:val="23"/>
              </w:rPr>
              <w:t xml:space="preserve"> по У</w:t>
            </w:r>
            <w:r w:rsidR="007038F0" w:rsidRPr="001F08D8">
              <w:rPr>
                <w:rFonts w:ascii="Times New Roman" w:hAnsi="Times New Roman"/>
                <w:sz w:val="23"/>
                <w:szCs w:val="23"/>
              </w:rPr>
              <w:t xml:space="preserve">дмуртской Республике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>и Кировской области</w:t>
            </w:r>
            <w:r w:rsidR="007038F0" w:rsidRPr="001F08D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770C9" w:rsidRPr="001F08D8" w:rsidRDefault="007038F0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475" w:type="pct"/>
          </w:tcPr>
          <w:p w:rsidR="007770C9" w:rsidRPr="001F08D8" w:rsidRDefault="008E0780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Вовлечение выморочного недвижимого имущества в хозяйственный оборот</w:t>
            </w: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7770C9" w:rsidRPr="00D36E8A" w:rsidRDefault="007770C9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D36E8A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437" w:type="pct"/>
          </w:tcPr>
          <w:p w:rsidR="007770C9" w:rsidRPr="00D36E8A" w:rsidRDefault="007770C9" w:rsidP="00FD40B9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t xml:space="preserve">Исполнение </w:t>
            </w:r>
            <w:hyperlink r:id="rId15" w:history="1">
              <w:proofErr w:type="gramStart"/>
              <w:r w:rsidRPr="00D36E8A">
                <w:rPr>
                  <w:rFonts w:ascii="Times New Roman" w:eastAsiaTheme="minorHAnsi" w:hAnsi="Times New Roman"/>
                  <w:sz w:val="23"/>
                  <w:szCs w:val="23"/>
                </w:rPr>
                <w:t>План</w:t>
              </w:r>
              <w:proofErr w:type="gramEnd"/>
            </w:hyperlink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t xml:space="preserve">а мероприятий, направленных на мобилизацию дополнительных доходов консолидированного бюджета на 2017 - 2018 годы, утвержденного </w:t>
            </w:r>
            <w:r w:rsidR="0010128E" w:rsidRPr="00D36E8A">
              <w:rPr>
                <w:rFonts w:ascii="Times New Roman" w:eastAsiaTheme="minorHAnsi" w:hAnsi="Times New Roman"/>
                <w:sz w:val="23"/>
                <w:szCs w:val="23"/>
              </w:rPr>
              <w:t>распоряж</w:t>
            </w:r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t xml:space="preserve">ением </w:t>
            </w:r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Правительства Удмуртской Республики от 22 апреля 2013 года № 250-р</w:t>
            </w:r>
            <w:r w:rsidR="0010128E" w:rsidRPr="00D36E8A">
              <w:rPr>
                <w:rFonts w:ascii="Times New Roman" w:eastAsiaTheme="minorHAnsi" w:hAnsi="Times New Roman"/>
                <w:sz w:val="23"/>
                <w:szCs w:val="23"/>
              </w:rPr>
              <w:t>,</w:t>
            </w:r>
            <w:r w:rsidR="00DA3F8E" w:rsidRPr="00D36E8A">
              <w:rPr>
                <w:rFonts w:ascii="Times New Roman" w:eastAsiaTheme="minorHAnsi" w:hAnsi="Times New Roman"/>
                <w:sz w:val="23"/>
                <w:szCs w:val="23"/>
              </w:rPr>
              <w:t xml:space="preserve"> в части мероприятий, связанных с вовлечением объектов недвижимости в налоговый оборот</w:t>
            </w:r>
          </w:p>
        </w:tc>
        <w:tc>
          <w:tcPr>
            <w:tcW w:w="733" w:type="pct"/>
          </w:tcPr>
          <w:p w:rsidR="007770C9" w:rsidRPr="00D36E8A" w:rsidRDefault="001C16B7" w:rsidP="00E165E4">
            <w:pPr>
              <w:autoSpaceDE w:val="0"/>
              <w:autoSpaceDN w:val="0"/>
              <w:adjustRightInd w:val="0"/>
              <w:ind w:left="-22" w:right="-124"/>
              <w:rPr>
                <w:rFonts w:ascii="Times New Roman" w:hAnsi="Times New Roman"/>
                <w:sz w:val="23"/>
                <w:szCs w:val="23"/>
              </w:rPr>
            </w:pPr>
            <w:r w:rsidRPr="00D36E8A">
              <w:rPr>
                <w:rFonts w:ascii="Times New Roman" w:hAnsi="Times New Roman"/>
                <w:sz w:val="23"/>
                <w:szCs w:val="23"/>
              </w:rPr>
              <w:lastRenderedPageBreak/>
              <w:t>В сроки, установленные распоряжением Правительс</w:t>
            </w:r>
            <w:r w:rsidR="007038F0" w:rsidRPr="00D36E8A">
              <w:rPr>
                <w:rFonts w:ascii="Times New Roman" w:hAnsi="Times New Roman"/>
                <w:sz w:val="23"/>
                <w:szCs w:val="23"/>
              </w:rPr>
              <w:t xml:space="preserve">тва Удмуртской </w:t>
            </w:r>
            <w:r w:rsidR="007038F0" w:rsidRPr="00D36E8A">
              <w:rPr>
                <w:rFonts w:ascii="Times New Roman" w:hAnsi="Times New Roman"/>
                <w:sz w:val="23"/>
                <w:szCs w:val="23"/>
              </w:rPr>
              <w:lastRenderedPageBreak/>
              <w:t>Республики от 22 </w:t>
            </w:r>
            <w:r w:rsidRPr="00D36E8A">
              <w:rPr>
                <w:rFonts w:ascii="Times New Roman" w:hAnsi="Times New Roman"/>
                <w:sz w:val="23"/>
                <w:szCs w:val="23"/>
              </w:rPr>
              <w:t xml:space="preserve">апреля 2013 года </w:t>
            </w:r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t>№ 250-р</w:t>
            </w:r>
          </w:p>
        </w:tc>
        <w:tc>
          <w:tcPr>
            <w:tcW w:w="1187" w:type="pct"/>
          </w:tcPr>
          <w:p w:rsidR="007038F0" w:rsidRPr="00D36E8A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Комиссия района</w:t>
            </w:r>
          </w:p>
          <w:p w:rsidR="00DA3F8E" w:rsidRPr="00D36E8A" w:rsidRDefault="00DA3F8E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D36E8A">
              <w:rPr>
                <w:rFonts w:ascii="Times New Roman" w:hAnsi="Times New Roman"/>
                <w:sz w:val="23"/>
                <w:szCs w:val="23"/>
              </w:rPr>
              <w:t>(по согласованию);</w:t>
            </w:r>
          </w:p>
          <w:p w:rsidR="00DA3F8E" w:rsidRPr="00D36E8A" w:rsidRDefault="00DA3F8E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D36E8A">
              <w:rPr>
                <w:rFonts w:ascii="Times New Roman" w:hAnsi="Times New Roman"/>
                <w:sz w:val="23"/>
                <w:szCs w:val="23"/>
              </w:rPr>
              <w:t>Минимущество Удмуртии;</w:t>
            </w:r>
          </w:p>
          <w:p w:rsidR="007038F0" w:rsidRPr="00D36E8A" w:rsidRDefault="00DA3F8E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t>УФНС России по УР</w:t>
            </w:r>
          </w:p>
          <w:p w:rsidR="00DA3F8E" w:rsidRPr="00D36E8A" w:rsidRDefault="00DA3F8E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t>(по согласованию);</w:t>
            </w:r>
          </w:p>
          <w:p w:rsidR="007038F0" w:rsidRPr="00D36E8A" w:rsidRDefault="00DA3F8E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 xml:space="preserve">Управление Росреестра по УР </w:t>
            </w:r>
          </w:p>
          <w:p w:rsidR="007770C9" w:rsidRPr="00D36E8A" w:rsidRDefault="00DA3F8E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475" w:type="pct"/>
          </w:tcPr>
          <w:p w:rsidR="00DA3F8E" w:rsidRPr="00D36E8A" w:rsidRDefault="00DA3F8E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 xml:space="preserve">Уточнение сведений ЕГРН о характеристиках объектов недвижимости, </w:t>
            </w:r>
          </w:p>
          <w:p w:rsidR="00DA3F8E" w:rsidRPr="00D36E8A" w:rsidRDefault="00DA3F8E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eastAsiaTheme="minorHAnsi" w:hAnsi="Times New Roman"/>
                <w:sz w:val="23"/>
                <w:szCs w:val="23"/>
              </w:rPr>
            </w:pPr>
            <w:proofErr w:type="gramStart"/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t>правообладателях</w:t>
            </w:r>
            <w:proofErr w:type="gramEnd"/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t xml:space="preserve"> ранее учтенных объектов недвижимости, организация государственной регистрации права собственности на объекты </w:t>
            </w:r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недвижимости</w:t>
            </w:r>
          </w:p>
          <w:p w:rsidR="00DA3F8E" w:rsidRPr="00D36E8A" w:rsidRDefault="00DA3F8E" w:rsidP="00F06E25">
            <w:pPr>
              <w:autoSpaceDE w:val="0"/>
              <w:autoSpaceDN w:val="0"/>
              <w:adjustRightInd w:val="0"/>
              <w:ind w:left="-64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7770C9" w:rsidRPr="00D36E8A" w:rsidRDefault="007770C9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D36E8A">
              <w:rPr>
                <w:rFonts w:ascii="Times New Roman" w:hAnsi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1437" w:type="pct"/>
          </w:tcPr>
          <w:p w:rsidR="007770C9" w:rsidRPr="00D36E8A" w:rsidRDefault="007770C9" w:rsidP="00F06E25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36E8A">
              <w:rPr>
                <w:rFonts w:ascii="Times New Roman" w:hAnsi="Times New Roman"/>
                <w:sz w:val="23"/>
                <w:szCs w:val="23"/>
              </w:rPr>
              <w:t xml:space="preserve">Исполнение </w:t>
            </w:r>
            <w:hyperlink r:id="rId16" w:history="1">
              <w:proofErr w:type="gramStart"/>
              <w:r w:rsidRPr="00D36E8A">
                <w:rPr>
                  <w:rFonts w:ascii="Times New Roman" w:eastAsiaTheme="minorHAnsi" w:hAnsi="Times New Roman"/>
                  <w:sz w:val="23"/>
                  <w:szCs w:val="23"/>
                </w:rPr>
                <w:t>План</w:t>
              </w:r>
              <w:proofErr w:type="gramEnd"/>
            </w:hyperlink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t>а мероприятий («дорожной карты») по вовлечению в оборот неиспользуемых земель сельскохозяйственного назначения на 2017 - 2020 годы, утвержденной распоряжением Правительства Удмуртской Республики от 3 апреля 2017 года № 319-р</w:t>
            </w:r>
          </w:p>
        </w:tc>
        <w:tc>
          <w:tcPr>
            <w:tcW w:w="733" w:type="pct"/>
          </w:tcPr>
          <w:p w:rsidR="007770C9" w:rsidRPr="00D36E8A" w:rsidRDefault="001C16B7" w:rsidP="00E165E4">
            <w:pPr>
              <w:autoSpaceDE w:val="0"/>
              <w:autoSpaceDN w:val="0"/>
              <w:adjustRightInd w:val="0"/>
              <w:ind w:left="-22" w:right="-124"/>
              <w:rPr>
                <w:rFonts w:ascii="Times New Roman" w:hAnsi="Times New Roman"/>
                <w:sz w:val="23"/>
                <w:szCs w:val="23"/>
              </w:rPr>
            </w:pPr>
            <w:r w:rsidRPr="00D36E8A">
              <w:rPr>
                <w:rFonts w:ascii="Times New Roman" w:hAnsi="Times New Roman"/>
                <w:sz w:val="23"/>
                <w:szCs w:val="23"/>
              </w:rPr>
              <w:t>В сроки, установленные распоряжением Правительства Удмуртской Республики от 3</w:t>
            </w:r>
            <w:r w:rsidR="007038F0" w:rsidRPr="00D36E8A">
              <w:rPr>
                <w:rFonts w:ascii="Times New Roman" w:hAnsi="Times New Roman"/>
                <w:sz w:val="23"/>
                <w:szCs w:val="23"/>
              </w:rPr>
              <w:t> </w:t>
            </w:r>
            <w:r w:rsidRPr="00D36E8A">
              <w:rPr>
                <w:rFonts w:ascii="Times New Roman" w:hAnsi="Times New Roman"/>
                <w:sz w:val="23"/>
                <w:szCs w:val="23"/>
              </w:rPr>
              <w:t xml:space="preserve">апреля 2017 года </w:t>
            </w:r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t>№ 319-р</w:t>
            </w:r>
          </w:p>
        </w:tc>
        <w:tc>
          <w:tcPr>
            <w:tcW w:w="1187" w:type="pct"/>
          </w:tcPr>
          <w:p w:rsidR="007770C9" w:rsidRPr="00D36E8A" w:rsidRDefault="000716C5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D36E8A">
              <w:rPr>
                <w:rFonts w:ascii="Times New Roman" w:hAnsi="Times New Roman"/>
                <w:sz w:val="23"/>
                <w:szCs w:val="23"/>
              </w:rPr>
              <w:t>Министерство сельского хозяйства и продовольствия Удмуртской Республики</w:t>
            </w:r>
            <w:r w:rsidR="00F06E25" w:rsidRPr="00D36E8A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F06E25" w:rsidRPr="00D36E8A" w:rsidRDefault="00FD40B9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D36E8A">
              <w:rPr>
                <w:rFonts w:ascii="Times New Roman" w:eastAsiaTheme="minorHAnsi" w:hAnsi="Times New Roman"/>
                <w:sz w:val="23"/>
                <w:szCs w:val="23"/>
              </w:rPr>
              <w:t>комиссия района</w:t>
            </w:r>
          </w:p>
          <w:p w:rsidR="000716C5" w:rsidRPr="00D36E8A" w:rsidRDefault="000716C5" w:rsidP="007038F0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D36E8A">
              <w:rPr>
                <w:rFonts w:ascii="Times New Roman" w:hAnsi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475" w:type="pct"/>
          </w:tcPr>
          <w:p w:rsidR="007770C9" w:rsidRPr="00D36E8A" w:rsidRDefault="007770C9" w:rsidP="00F06E25">
            <w:pPr>
              <w:ind w:left="-64"/>
              <w:jc w:val="left"/>
              <w:rPr>
                <w:sz w:val="23"/>
                <w:szCs w:val="23"/>
              </w:rPr>
            </w:pPr>
            <w:r w:rsidRPr="00D36E8A">
              <w:rPr>
                <w:rFonts w:ascii="Times New Roman" w:hAnsi="Times New Roman"/>
                <w:sz w:val="23"/>
                <w:szCs w:val="23"/>
              </w:rPr>
              <w:t>Создание актуальной информационной базы</w:t>
            </w:r>
            <w:r w:rsidRPr="00D36E8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об использовании земель сельскохозяйственного назначения на территории Удмуртской Республики в целях сокращения неиспользуемых или используемых не по назначению</w:t>
            </w:r>
            <w:r w:rsidR="000716C5" w:rsidRPr="00D36E8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земель сельскохозяйственного назначения</w:t>
            </w:r>
            <w:r w:rsidRPr="00D36E8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  <w:p w:rsidR="00F06E25" w:rsidRPr="00D36E8A" w:rsidRDefault="007770C9" w:rsidP="00F06E25">
            <w:pPr>
              <w:ind w:left="-64"/>
              <w:jc w:val="left"/>
              <w:rPr>
                <w:sz w:val="23"/>
                <w:szCs w:val="23"/>
              </w:rPr>
            </w:pPr>
            <w:r w:rsidRPr="00D36E8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Экономическое стимулирование землепользователей по использованию земель</w:t>
            </w:r>
          </w:p>
        </w:tc>
      </w:tr>
      <w:tr w:rsidR="00F06E25" w:rsidRPr="001F08D8" w:rsidTr="00C72411">
        <w:trPr>
          <w:jc w:val="center"/>
        </w:trPr>
        <w:tc>
          <w:tcPr>
            <w:tcW w:w="168" w:type="pct"/>
          </w:tcPr>
          <w:p w:rsidR="007770C9" w:rsidRPr="001F08D8" w:rsidRDefault="007770C9" w:rsidP="007038F0">
            <w:pPr>
              <w:autoSpaceDE w:val="0"/>
              <w:autoSpaceDN w:val="0"/>
              <w:adjustRightInd w:val="0"/>
              <w:ind w:left="-142" w:right="-165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437" w:type="pct"/>
          </w:tcPr>
          <w:p w:rsidR="007770C9" w:rsidRPr="001F08D8" w:rsidRDefault="007770C9" w:rsidP="00F06E25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>Выявление</w:t>
            </w: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 xml:space="preserve"> объектов незавершенного строительства, </w:t>
            </w:r>
            <w:r w:rsidR="00A40CD4" w:rsidRPr="001F08D8">
              <w:rPr>
                <w:rFonts w:ascii="Times New Roman" w:eastAsiaTheme="minorHAnsi" w:hAnsi="Times New Roman"/>
                <w:sz w:val="23"/>
                <w:szCs w:val="23"/>
              </w:rPr>
              <w:t>не зарегистрированных в качестве объектов недвижимого имущества, в отношении которых не осуществляются мероприятия по завершению строительства и вводу объекта в эксплуатацию</w:t>
            </w:r>
          </w:p>
          <w:p w:rsidR="007770C9" w:rsidRPr="001F08D8" w:rsidRDefault="007770C9" w:rsidP="00F06E25">
            <w:pPr>
              <w:autoSpaceDE w:val="0"/>
              <w:autoSpaceDN w:val="0"/>
              <w:adjustRightInd w:val="0"/>
              <w:ind w:left="-87" w:right="-9" w:firstLine="540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</w:p>
          <w:p w:rsidR="007770C9" w:rsidRPr="001F08D8" w:rsidRDefault="007770C9" w:rsidP="00F06E25">
            <w:pPr>
              <w:autoSpaceDE w:val="0"/>
              <w:autoSpaceDN w:val="0"/>
              <w:adjustRightInd w:val="0"/>
              <w:ind w:left="-87" w:right="-9" w:firstLine="540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</w:p>
          <w:p w:rsidR="007770C9" w:rsidRPr="001F08D8" w:rsidRDefault="007770C9" w:rsidP="00F06E25">
            <w:pPr>
              <w:autoSpaceDE w:val="0"/>
              <w:autoSpaceDN w:val="0"/>
              <w:adjustRightInd w:val="0"/>
              <w:ind w:left="-87" w:right="-9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3" w:type="pct"/>
          </w:tcPr>
          <w:p w:rsidR="007770C9" w:rsidRPr="001F08D8" w:rsidRDefault="001C16B7" w:rsidP="007038F0">
            <w:pPr>
              <w:autoSpaceDE w:val="0"/>
              <w:autoSpaceDN w:val="0"/>
              <w:adjustRightInd w:val="0"/>
              <w:ind w:left="-158" w:right="-124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 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>квартал 2018 года</w:t>
            </w:r>
          </w:p>
        </w:tc>
        <w:tc>
          <w:tcPr>
            <w:tcW w:w="1187" w:type="pct"/>
          </w:tcPr>
          <w:p w:rsidR="002F4BE1" w:rsidRPr="001F08D8" w:rsidRDefault="00FD40B9" w:rsidP="002F4BE1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FD40B9">
              <w:rPr>
                <w:rFonts w:ascii="Times New Roman" w:eastAsiaTheme="minorHAnsi" w:hAnsi="Times New Roman"/>
                <w:sz w:val="23"/>
                <w:szCs w:val="23"/>
              </w:rPr>
              <w:t xml:space="preserve">Комиссия района </w:t>
            </w:r>
            <w:r w:rsidR="00F06E25" w:rsidRPr="001F08D8">
              <w:rPr>
                <w:rFonts w:ascii="Times New Roman" w:hAnsi="Times New Roman"/>
                <w:sz w:val="23"/>
                <w:szCs w:val="23"/>
              </w:rPr>
              <w:t>(по согласованию)</w:t>
            </w:r>
            <w:r w:rsidR="002F4BE1" w:rsidRPr="001F08D8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7770C9" w:rsidRPr="001F08D8" w:rsidRDefault="002F4BE1" w:rsidP="00F478CD">
            <w:pPr>
              <w:autoSpaceDE w:val="0"/>
              <w:autoSpaceDN w:val="0"/>
              <w:adjustRightInd w:val="0"/>
              <w:ind w:left="-90" w:right="-11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Министерство строительства, </w:t>
            </w: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жилищно-коммунального хозяйства и энергетики Удмуртской Республики</w:t>
            </w:r>
          </w:p>
        </w:tc>
        <w:tc>
          <w:tcPr>
            <w:tcW w:w="1475" w:type="pct"/>
          </w:tcPr>
          <w:p w:rsidR="007770C9" w:rsidRPr="001F08D8" w:rsidRDefault="007770C9" w:rsidP="00F06E25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F08D8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1F08D8">
              <w:rPr>
                <w:rFonts w:ascii="Times New Roman" w:hAnsi="Times New Roman"/>
                <w:sz w:val="23"/>
                <w:szCs w:val="23"/>
              </w:rPr>
              <w:t xml:space="preserve"> соблюдением положений градостроительного законодательства Российской Федерации. </w:t>
            </w:r>
          </w:p>
          <w:p w:rsidR="007770C9" w:rsidRPr="001F08D8" w:rsidRDefault="007770C9" w:rsidP="00A40CD4">
            <w:pPr>
              <w:autoSpaceDE w:val="0"/>
              <w:autoSpaceDN w:val="0"/>
              <w:adjustRightInd w:val="0"/>
              <w:ind w:left="-64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F08D8">
              <w:rPr>
                <w:rFonts w:ascii="Times New Roman" w:hAnsi="Times New Roman"/>
                <w:sz w:val="23"/>
                <w:szCs w:val="23"/>
              </w:rPr>
              <w:t xml:space="preserve">Принятие управленческих решений в отношении </w:t>
            </w: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объект</w:t>
            </w:r>
            <w:r w:rsidR="00A40CD4" w:rsidRPr="001F08D8">
              <w:rPr>
                <w:rFonts w:ascii="Times New Roman" w:eastAsiaTheme="minorHAnsi" w:hAnsi="Times New Roman"/>
                <w:sz w:val="23"/>
                <w:szCs w:val="23"/>
              </w:rPr>
              <w:t>ов незавершенного строительства</w:t>
            </w:r>
            <w:r w:rsidRPr="001F08D8">
              <w:rPr>
                <w:rFonts w:ascii="Times New Roman" w:eastAsiaTheme="minorHAnsi" w:hAnsi="Times New Roman"/>
                <w:sz w:val="23"/>
                <w:szCs w:val="23"/>
              </w:rPr>
              <w:t>.</w:t>
            </w:r>
            <w:r w:rsidRPr="001F08D8">
              <w:rPr>
                <w:rFonts w:ascii="Times New Roman" w:hAnsi="Times New Roman"/>
                <w:sz w:val="23"/>
                <w:szCs w:val="23"/>
              </w:rPr>
              <w:t xml:space="preserve"> Выявление на территории Удмуртской Республики бесхозяйных объектов</w:t>
            </w:r>
            <w:r w:rsidR="005D4B82" w:rsidRPr="001F08D8">
              <w:rPr>
                <w:rFonts w:ascii="Times New Roman" w:hAnsi="Times New Roman"/>
                <w:sz w:val="23"/>
                <w:szCs w:val="23"/>
              </w:rPr>
              <w:t xml:space="preserve"> и самовольных построенных объектов недвижимости</w:t>
            </w:r>
          </w:p>
        </w:tc>
      </w:tr>
    </w:tbl>
    <w:p w:rsidR="00CA5F66" w:rsidRPr="001F08D8" w:rsidRDefault="00CA5F66" w:rsidP="00CA5F6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B5D54" w:rsidRPr="000E2F2B" w:rsidRDefault="00AB5D54" w:rsidP="00CE36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AB5D54" w:rsidRPr="000E2F2B" w:rsidSect="003A51D2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FA" w:rsidRDefault="00A266FA" w:rsidP="006F3B44">
      <w:r>
        <w:separator/>
      </w:r>
    </w:p>
  </w:endnote>
  <w:endnote w:type="continuationSeparator" w:id="0">
    <w:p w:rsidR="00A266FA" w:rsidRDefault="00A266FA" w:rsidP="006F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5E" w:rsidRDefault="004266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5E" w:rsidRDefault="004266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5E" w:rsidRDefault="004266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FA" w:rsidRDefault="00A266FA" w:rsidP="006F3B44">
      <w:r>
        <w:separator/>
      </w:r>
    </w:p>
  </w:footnote>
  <w:footnote w:type="continuationSeparator" w:id="0">
    <w:p w:rsidR="00A266FA" w:rsidRDefault="00A266FA" w:rsidP="006F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5E" w:rsidRDefault="004266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FB" w:rsidRDefault="00BC76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5E" w:rsidRDefault="004266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F66"/>
    <w:rsid w:val="00000360"/>
    <w:rsid w:val="0001075C"/>
    <w:rsid w:val="00021D56"/>
    <w:rsid w:val="000716C5"/>
    <w:rsid w:val="000C54D4"/>
    <w:rsid w:val="000E272B"/>
    <w:rsid w:val="000E2F2B"/>
    <w:rsid w:val="000F1622"/>
    <w:rsid w:val="0010128E"/>
    <w:rsid w:val="00103519"/>
    <w:rsid w:val="001044D5"/>
    <w:rsid w:val="00121952"/>
    <w:rsid w:val="00124A42"/>
    <w:rsid w:val="0015108C"/>
    <w:rsid w:val="0015201F"/>
    <w:rsid w:val="00157398"/>
    <w:rsid w:val="001B36D4"/>
    <w:rsid w:val="001B3E6C"/>
    <w:rsid w:val="001C16B7"/>
    <w:rsid w:val="001D1344"/>
    <w:rsid w:val="001D32D8"/>
    <w:rsid w:val="001F0595"/>
    <w:rsid w:val="001F08D8"/>
    <w:rsid w:val="001F488D"/>
    <w:rsid w:val="001F734E"/>
    <w:rsid w:val="001F795A"/>
    <w:rsid w:val="00201A23"/>
    <w:rsid w:val="0023620D"/>
    <w:rsid w:val="00256270"/>
    <w:rsid w:val="002730E3"/>
    <w:rsid w:val="00291948"/>
    <w:rsid w:val="002A0DC4"/>
    <w:rsid w:val="002D192A"/>
    <w:rsid w:val="002E319D"/>
    <w:rsid w:val="002F4BE1"/>
    <w:rsid w:val="00300C3A"/>
    <w:rsid w:val="00300C60"/>
    <w:rsid w:val="00313F5B"/>
    <w:rsid w:val="0032016C"/>
    <w:rsid w:val="00347F36"/>
    <w:rsid w:val="003569AA"/>
    <w:rsid w:val="003639B5"/>
    <w:rsid w:val="00366847"/>
    <w:rsid w:val="00380C58"/>
    <w:rsid w:val="003967D6"/>
    <w:rsid w:val="003A343B"/>
    <w:rsid w:val="003A51D2"/>
    <w:rsid w:val="003C058D"/>
    <w:rsid w:val="003D152E"/>
    <w:rsid w:val="003D49BD"/>
    <w:rsid w:val="003F5798"/>
    <w:rsid w:val="00424154"/>
    <w:rsid w:val="0042665E"/>
    <w:rsid w:val="00454E70"/>
    <w:rsid w:val="00464245"/>
    <w:rsid w:val="00465033"/>
    <w:rsid w:val="00467794"/>
    <w:rsid w:val="00476CE6"/>
    <w:rsid w:val="004E1568"/>
    <w:rsid w:val="004E4961"/>
    <w:rsid w:val="004F4743"/>
    <w:rsid w:val="004F741B"/>
    <w:rsid w:val="0051252B"/>
    <w:rsid w:val="00515734"/>
    <w:rsid w:val="0053305C"/>
    <w:rsid w:val="0053371D"/>
    <w:rsid w:val="00575926"/>
    <w:rsid w:val="00577345"/>
    <w:rsid w:val="005A49D0"/>
    <w:rsid w:val="005C5FE7"/>
    <w:rsid w:val="005C6048"/>
    <w:rsid w:val="005D4B82"/>
    <w:rsid w:val="005F52A5"/>
    <w:rsid w:val="006042F4"/>
    <w:rsid w:val="00612688"/>
    <w:rsid w:val="00621964"/>
    <w:rsid w:val="00630168"/>
    <w:rsid w:val="006504B7"/>
    <w:rsid w:val="006646ED"/>
    <w:rsid w:val="006679AA"/>
    <w:rsid w:val="006A1D5E"/>
    <w:rsid w:val="006B2633"/>
    <w:rsid w:val="006E56F2"/>
    <w:rsid w:val="006E745F"/>
    <w:rsid w:val="006F3B44"/>
    <w:rsid w:val="00703564"/>
    <w:rsid w:val="007038F0"/>
    <w:rsid w:val="0071281D"/>
    <w:rsid w:val="00727966"/>
    <w:rsid w:val="00734AEC"/>
    <w:rsid w:val="007351D5"/>
    <w:rsid w:val="00736CAC"/>
    <w:rsid w:val="00742B93"/>
    <w:rsid w:val="0077216E"/>
    <w:rsid w:val="00775177"/>
    <w:rsid w:val="007770C9"/>
    <w:rsid w:val="00784FA6"/>
    <w:rsid w:val="007C2FA3"/>
    <w:rsid w:val="007C75E7"/>
    <w:rsid w:val="007D45C9"/>
    <w:rsid w:val="00804AE6"/>
    <w:rsid w:val="00807462"/>
    <w:rsid w:val="00814EA1"/>
    <w:rsid w:val="0083652D"/>
    <w:rsid w:val="00851F60"/>
    <w:rsid w:val="00860949"/>
    <w:rsid w:val="00860D5F"/>
    <w:rsid w:val="00862962"/>
    <w:rsid w:val="00862C76"/>
    <w:rsid w:val="0088473C"/>
    <w:rsid w:val="008B7E8B"/>
    <w:rsid w:val="008C04B8"/>
    <w:rsid w:val="008C0F88"/>
    <w:rsid w:val="008D2005"/>
    <w:rsid w:val="008E0780"/>
    <w:rsid w:val="008E4D8B"/>
    <w:rsid w:val="008F37A1"/>
    <w:rsid w:val="00902863"/>
    <w:rsid w:val="00903B8F"/>
    <w:rsid w:val="009534A5"/>
    <w:rsid w:val="00960E73"/>
    <w:rsid w:val="00966F07"/>
    <w:rsid w:val="00975251"/>
    <w:rsid w:val="009A5A7E"/>
    <w:rsid w:val="009A70C5"/>
    <w:rsid w:val="009B7632"/>
    <w:rsid w:val="009C3049"/>
    <w:rsid w:val="009C525E"/>
    <w:rsid w:val="009C7CC7"/>
    <w:rsid w:val="009E3DCA"/>
    <w:rsid w:val="009F3B8C"/>
    <w:rsid w:val="009F3F87"/>
    <w:rsid w:val="00A25CC3"/>
    <w:rsid w:val="00A266FA"/>
    <w:rsid w:val="00A356BA"/>
    <w:rsid w:val="00A36C34"/>
    <w:rsid w:val="00A40CD4"/>
    <w:rsid w:val="00A66B1A"/>
    <w:rsid w:val="00AB0BA9"/>
    <w:rsid w:val="00AB5D54"/>
    <w:rsid w:val="00AC0FB6"/>
    <w:rsid w:val="00AF0C09"/>
    <w:rsid w:val="00B0249E"/>
    <w:rsid w:val="00B26A21"/>
    <w:rsid w:val="00B328D6"/>
    <w:rsid w:val="00B34FE5"/>
    <w:rsid w:val="00B37BAE"/>
    <w:rsid w:val="00B45C52"/>
    <w:rsid w:val="00B60876"/>
    <w:rsid w:val="00B654D6"/>
    <w:rsid w:val="00B800EE"/>
    <w:rsid w:val="00B84F4E"/>
    <w:rsid w:val="00B87744"/>
    <w:rsid w:val="00BA0688"/>
    <w:rsid w:val="00BC6122"/>
    <w:rsid w:val="00BC76FB"/>
    <w:rsid w:val="00BD373D"/>
    <w:rsid w:val="00BF743A"/>
    <w:rsid w:val="00C02A5C"/>
    <w:rsid w:val="00C23D8E"/>
    <w:rsid w:val="00C51C70"/>
    <w:rsid w:val="00C61CE1"/>
    <w:rsid w:val="00C63562"/>
    <w:rsid w:val="00C72411"/>
    <w:rsid w:val="00C926A1"/>
    <w:rsid w:val="00CA40AF"/>
    <w:rsid w:val="00CA5F66"/>
    <w:rsid w:val="00CB1DAD"/>
    <w:rsid w:val="00CD415F"/>
    <w:rsid w:val="00CD46F4"/>
    <w:rsid w:val="00CE368A"/>
    <w:rsid w:val="00CF0715"/>
    <w:rsid w:val="00CF30C5"/>
    <w:rsid w:val="00CF54C1"/>
    <w:rsid w:val="00D36E8A"/>
    <w:rsid w:val="00DA32AE"/>
    <w:rsid w:val="00DA3F8E"/>
    <w:rsid w:val="00DB0E7A"/>
    <w:rsid w:val="00DE2F7D"/>
    <w:rsid w:val="00DE6268"/>
    <w:rsid w:val="00E165E4"/>
    <w:rsid w:val="00E23A8D"/>
    <w:rsid w:val="00E76D48"/>
    <w:rsid w:val="00EA73F3"/>
    <w:rsid w:val="00EC29C4"/>
    <w:rsid w:val="00EE1AA5"/>
    <w:rsid w:val="00EF179F"/>
    <w:rsid w:val="00EF1BAE"/>
    <w:rsid w:val="00EF7A39"/>
    <w:rsid w:val="00F06E25"/>
    <w:rsid w:val="00F13738"/>
    <w:rsid w:val="00F1666D"/>
    <w:rsid w:val="00F26CE5"/>
    <w:rsid w:val="00F478CD"/>
    <w:rsid w:val="00F80DC0"/>
    <w:rsid w:val="00FA4164"/>
    <w:rsid w:val="00FB525B"/>
    <w:rsid w:val="00FD0470"/>
    <w:rsid w:val="00FD0785"/>
    <w:rsid w:val="00FD40B9"/>
    <w:rsid w:val="00FF351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6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5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A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F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5F66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0E2F2B"/>
    <w:pPr>
      <w:spacing w:after="12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E2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3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049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26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665E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FF4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F538EA984ADC501B2C14E01121F665342D475D194369E0CC7253ACC4707D9866953811B4FBCD5AE093C8i9F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869CA470C95785419528B7B1BDD15A26661675A089662D885A6D1A9247E8E340ZCi7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E22FE-C649-4721-BE59-3E1C3BF7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23</cp:revision>
  <cp:lastPrinted>2018-03-30T07:28:00Z</cp:lastPrinted>
  <dcterms:created xsi:type="dcterms:W3CDTF">2018-03-18T08:57:00Z</dcterms:created>
  <dcterms:modified xsi:type="dcterms:W3CDTF">2018-04-03T08:59:00Z</dcterms:modified>
</cp:coreProperties>
</file>