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085" w:rsidRDefault="0073553F" w:rsidP="00F70203">
      <w:pPr>
        <w:spacing w:after="0" w:line="240" w:lineRule="auto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Безымянный" style="position:absolute;left:0;text-align:left;margin-left:204pt;margin-top:-25.7pt;width:56.25pt;height:1in;z-index:251658240;visibility:visible">
            <v:imagedata r:id="rId5" o:title="" cropright="23946f" chromakey="#f1f1f1"/>
            <w10:wrap type="square" side="right"/>
          </v:shape>
        </w:pict>
      </w:r>
    </w:p>
    <w:p w:rsidR="00345085" w:rsidRPr="00F70203" w:rsidRDefault="00345085" w:rsidP="00F70203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45085" w:rsidRPr="00F70203" w:rsidRDefault="00345085" w:rsidP="00F70203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45085" w:rsidRPr="00F70203" w:rsidRDefault="00345085" w:rsidP="00F70203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45085" w:rsidRPr="003115A9" w:rsidRDefault="00345085" w:rsidP="00F70203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3115A9">
        <w:rPr>
          <w:rFonts w:ascii="Times New Roman" w:hAnsi="Times New Roman"/>
          <w:sz w:val="28"/>
          <w:szCs w:val="24"/>
        </w:rPr>
        <w:t>ГЛАВА МУНИЦИПАЛЬНОГО ОБРАЗОВАНИЯ «ДЕБЕССКИЙ РАЙОН»</w:t>
      </w:r>
    </w:p>
    <w:p w:rsidR="00345085" w:rsidRPr="003115A9" w:rsidRDefault="00345085" w:rsidP="00F70203">
      <w:pPr>
        <w:pStyle w:val="11"/>
        <w:keepNext/>
        <w:tabs>
          <w:tab w:val="clear" w:pos="720"/>
          <w:tab w:val="left" w:pos="708"/>
        </w:tabs>
        <w:ind w:hanging="432"/>
        <w:jc w:val="center"/>
        <w:rPr>
          <w:rFonts w:ascii="Times New Roman" w:hAnsi="Times New Roman"/>
          <w:sz w:val="28"/>
          <w:szCs w:val="28"/>
        </w:rPr>
      </w:pPr>
      <w:r w:rsidRPr="003115A9">
        <w:rPr>
          <w:rFonts w:ascii="Times New Roman" w:hAnsi="Times New Roman"/>
          <w:sz w:val="28"/>
          <w:szCs w:val="28"/>
        </w:rPr>
        <w:t>«ДЭБЕС ЁРОС» МУНИЦИПАЛ КЫЛДЫТЭТЛЭН ТОРОЕЗ</w:t>
      </w:r>
    </w:p>
    <w:p w:rsidR="00345085" w:rsidRPr="003115A9" w:rsidRDefault="00345085" w:rsidP="00F70203">
      <w:pPr>
        <w:pStyle w:val="a3"/>
        <w:rPr>
          <w:rFonts w:ascii="Times New Roman" w:hAnsi="Times New Roman"/>
        </w:rPr>
      </w:pPr>
    </w:p>
    <w:p w:rsidR="00345085" w:rsidRPr="003115A9" w:rsidRDefault="00345085" w:rsidP="00F70203">
      <w:pPr>
        <w:pStyle w:val="a3"/>
        <w:jc w:val="center"/>
        <w:rPr>
          <w:rFonts w:ascii="Times New Roman" w:hAnsi="Times New Roman"/>
        </w:rPr>
      </w:pPr>
      <w:r w:rsidRPr="003115A9">
        <w:rPr>
          <w:rFonts w:ascii="Times New Roman" w:hAnsi="Times New Roman"/>
          <w:b/>
          <w:bCs/>
          <w:sz w:val="28"/>
          <w:szCs w:val="28"/>
        </w:rPr>
        <w:tab/>
      </w:r>
      <w:r w:rsidRPr="003115A9">
        <w:rPr>
          <w:rFonts w:ascii="Times New Roman" w:hAnsi="Times New Roman"/>
          <w:b/>
          <w:bCs/>
          <w:sz w:val="28"/>
          <w:szCs w:val="28"/>
        </w:rPr>
        <w:tab/>
      </w:r>
    </w:p>
    <w:p w:rsidR="00345085" w:rsidRPr="003115A9" w:rsidRDefault="00345085" w:rsidP="00F70203">
      <w:pPr>
        <w:pStyle w:val="a3"/>
        <w:jc w:val="center"/>
        <w:rPr>
          <w:rFonts w:ascii="Times New Roman" w:hAnsi="Times New Roman"/>
        </w:rPr>
      </w:pPr>
      <w:r w:rsidRPr="003115A9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345085" w:rsidRPr="003115A9" w:rsidRDefault="00345085" w:rsidP="00F70203">
      <w:pPr>
        <w:pStyle w:val="a3"/>
        <w:jc w:val="center"/>
        <w:rPr>
          <w:rFonts w:ascii="Times New Roman" w:hAnsi="Times New Roman"/>
        </w:rPr>
      </w:pPr>
    </w:p>
    <w:p w:rsidR="00345085" w:rsidRPr="003115A9" w:rsidRDefault="00345085" w:rsidP="00F70203">
      <w:pPr>
        <w:pStyle w:val="a3"/>
        <w:jc w:val="center"/>
        <w:rPr>
          <w:rFonts w:ascii="Times New Roman" w:hAnsi="Times New Roman"/>
        </w:rPr>
      </w:pPr>
    </w:p>
    <w:p w:rsidR="00345085" w:rsidRPr="003115A9" w:rsidRDefault="00345085" w:rsidP="00F70203">
      <w:pPr>
        <w:pStyle w:val="a3"/>
        <w:rPr>
          <w:rFonts w:ascii="Times New Roman" w:hAnsi="Times New Roman"/>
        </w:rPr>
      </w:pPr>
      <w:r w:rsidRPr="003115A9"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Pr="003115A9">
        <w:rPr>
          <w:rFonts w:ascii="Times New Roman" w:hAnsi="Times New Roman"/>
          <w:sz w:val="26"/>
          <w:szCs w:val="26"/>
        </w:rPr>
        <w:t>от 21 января 2015 года                                                                              № 3</w:t>
      </w:r>
    </w:p>
    <w:p w:rsidR="00345085" w:rsidRPr="003115A9" w:rsidRDefault="00345085" w:rsidP="00F70203">
      <w:pPr>
        <w:pStyle w:val="a3"/>
        <w:rPr>
          <w:rFonts w:ascii="Times New Roman" w:hAnsi="Times New Roman"/>
        </w:rPr>
      </w:pPr>
      <w:r w:rsidRPr="003115A9">
        <w:rPr>
          <w:rFonts w:ascii="Times New Roman" w:hAnsi="Times New Roman"/>
          <w:sz w:val="26"/>
          <w:szCs w:val="26"/>
        </w:rPr>
        <w:t xml:space="preserve">                             </w:t>
      </w:r>
    </w:p>
    <w:p w:rsidR="00345085" w:rsidRPr="003115A9" w:rsidRDefault="00345085" w:rsidP="00F70203">
      <w:pPr>
        <w:pStyle w:val="a3"/>
        <w:rPr>
          <w:rFonts w:ascii="Times New Roman" w:hAnsi="Times New Roman"/>
        </w:rPr>
      </w:pPr>
    </w:p>
    <w:p w:rsidR="00345085" w:rsidRPr="003115A9" w:rsidRDefault="00345085" w:rsidP="00F70203">
      <w:pPr>
        <w:pStyle w:val="a3"/>
        <w:jc w:val="center"/>
        <w:rPr>
          <w:rFonts w:ascii="Times New Roman" w:hAnsi="Times New Roman"/>
        </w:rPr>
      </w:pPr>
      <w:r w:rsidRPr="003115A9">
        <w:rPr>
          <w:rFonts w:ascii="Times New Roman" w:hAnsi="Times New Roman"/>
          <w:sz w:val="26"/>
          <w:szCs w:val="26"/>
        </w:rPr>
        <w:t>с. Дебёсы</w:t>
      </w:r>
    </w:p>
    <w:p w:rsidR="00345085" w:rsidRDefault="00345085" w:rsidP="00F70203">
      <w:pPr>
        <w:pStyle w:val="a3"/>
        <w:jc w:val="center"/>
        <w:rPr>
          <w:rFonts w:ascii="Times New Roman" w:hAnsi="Times New Roman"/>
        </w:rPr>
      </w:pPr>
    </w:p>
    <w:p w:rsidR="00C3432F" w:rsidRDefault="00C3432F" w:rsidP="00F70203">
      <w:pPr>
        <w:pStyle w:val="a3"/>
        <w:jc w:val="center"/>
        <w:rPr>
          <w:rFonts w:ascii="Times New Roman" w:hAnsi="Times New Roman"/>
        </w:rPr>
      </w:pPr>
    </w:p>
    <w:p w:rsidR="00C3432F" w:rsidRPr="003115A9" w:rsidRDefault="00C3432F" w:rsidP="00F70203">
      <w:pPr>
        <w:pStyle w:val="a3"/>
        <w:jc w:val="center"/>
        <w:rPr>
          <w:rFonts w:ascii="Times New Roman" w:hAnsi="Times New Roman"/>
        </w:rPr>
      </w:pPr>
    </w:p>
    <w:p w:rsidR="00345085" w:rsidRPr="003115A9" w:rsidRDefault="00345085" w:rsidP="00F70203">
      <w:pPr>
        <w:pStyle w:val="a3"/>
        <w:jc w:val="center"/>
        <w:rPr>
          <w:rFonts w:ascii="Times New Roman" w:hAnsi="Times New Roman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A0"/>
      </w:tblPr>
      <w:tblGrid>
        <w:gridCol w:w="4788"/>
      </w:tblGrid>
      <w:tr w:rsidR="00345085" w:rsidRPr="003115A9">
        <w:tc>
          <w:tcPr>
            <w:tcW w:w="47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085" w:rsidRPr="003115A9" w:rsidRDefault="00345085" w:rsidP="00DE053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15A9">
              <w:rPr>
                <w:rFonts w:ascii="Times New Roman" w:hAnsi="Times New Roman"/>
                <w:sz w:val="26"/>
                <w:szCs w:val="26"/>
              </w:rPr>
              <w:t>О внесении изменений в состав Центральной экспертной комиссии  Совета депутатов МО «</w:t>
            </w:r>
            <w:proofErr w:type="spellStart"/>
            <w:r w:rsidRPr="003115A9">
              <w:rPr>
                <w:rFonts w:ascii="Times New Roman" w:hAnsi="Times New Roman"/>
                <w:sz w:val="26"/>
                <w:szCs w:val="26"/>
              </w:rPr>
              <w:t>Дебесский</w:t>
            </w:r>
            <w:proofErr w:type="spellEnd"/>
            <w:r w:rsidRPr="003115A9">
              <w:rPr>
                <w:rFonts w:ascii="Times New Roman" w:hAnsi="Times New Roman"/>
                <w:sz w:val="26"/>
                <w:szCs w:val="26"/>
              </w:rPr>
              <w:t xml:space="preserve"> район», Администрации  МО «</w:t>
            </w:r>
            <w:proofErr w:type="spellStart"/>
            <w:r w:rsidRPr="003115A9">
              <w:rPr>
                <w:rFonts w:ascii="Times New Roman" w:hAnsi="Times New Roman"/>
                <w:sz w:val="26"/>
                <w:szCs w:val="26"/>
              </w:rPr>
              <w:t>Дебесский</w:t>
            </w:r>
            <w:proofErr w:type="spellEnd"/>
            <w:r w:rsidRPr="003115A9">
              <w:rPr>
                <w:rFonts w:ascii="Times New Roman" w:hAnsi="Times New Roman"/>
                <w:sz w:val="26"/>
                <w:szCs w:val="26"/>
              </w:rPr>
              <w:t xml:space="preserve"> район», утвержденный постановлением Главы МО «</w:t>
            </w:r>
            <w:proofErr w:type="spellStart"/>
            <w:r w:rsidRPr="003115A9">
              <w:rPr>
                <w:rFonts w:ascii="Times New Roman" w:hAnsi="Times New Roman"/>
                <w:sz w:val="26"/>
                <w:szCs w:val="26"/>
              </w:rPr>
              <w:t>Дебесский</w:t>
            </w:r>
            <w:proofErr w:type="spellEnd"/>
            <w:r w:rsidRPr="003115A9">
              <w:rPr>
                <w:rFonts w:ascii="Times New Roman" w:hAnsi="Times New Roman"/>
                <w:sz w:val="26"/>
                <w:szCs w:val="26"/>
              </w:rPr>
              <w:t xml:space="preserve"> район» от 06 декабря 2012 года № 47</w:t>
            </w:r>
          </w:p>
        </w:tc>
      </w:tr>
    </w:tbl>
    <w:p w:rsidR="00345085" w:rsidRPr="003115A9" w:rsidRDefault="00345085" w:rsidP="00F70203">
      <w:pPr>
        <w:pStyle w:val="a3"/>
        <w:jc w:val="both"/>
        <w:rPr>
          <w:rFonts w:ascii="Times New Roman" w:hAnsi="Times New Roman"/>
        </w:rPr>
      </w:pPr>
    </w:p>
    <w:p w:rsidR="00345085" w:rsidRPr="003115A9" w:rsidRDefault="00345085" w:rsidP="00F70203">
      <w:pPr>
        <w:pStyle w:val="ConsPlusNormal"/>
        <w:widowControl/>
        <w:ind w:firstLine="540"/>
        <w:jc w:val="both"/>
        <w:rPr>
          <w:rFonts w:ascii="Times New Roman" w:hAnsi="Times New Roman"/>
        </w:rPr>
      </w:pPr>
    </w:p>
    <w:p w:rsidR="00345085" w:rsidRPr="003115A9" w:rsidRDefault="00345085" w:rsidP="00DE0535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3115A9">
        <w:rPr>
          <w:rFonts w:ascii="Times New Roman" w:hAnsi="Times New Roman"/>
          <w:sz w:val="26"/>
          <w:szCs w:val="26"/>
        </w:rPr>
        <w:t xml:space="preserve">В связи с кадровыми изменениями в органах местного самоуправления  </w:t>
      </w:r>
      <w:r w:rsidRPr="003115A9">
        <w:rPr>
          <w:rFonts w:ascii="Times New Roman" w:hAnsi="Times New Roman"/>
          <w:caps/>
          <w:sz w:val="26"/>
          <w:szCs w:val="26"/>
        </w:rPr>
        <w:t>постановляЮ</w:t>
      </w:r>
      <w:r w:rsidRPr="003115A9">
        <w:rPr>
          <w:rFonts w:ascii="Times New Roman" w:hAnsi="Times New Roman"/>
          <w:sz w:val="26"/>
          <w:szCs w:val="26"/>
        </w:rPr>
        <w:t>:</w:t>
      </w:r>
    </w:p>
    <w:p w:rsidR="00345085" w:rsidRPr="003115A9" w:rsidRDefault="00345085" w:rsidP="00DE0535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3115A9">
        <w:rPr>
          <w:rFonts w:ascii="Times New Roman" w:hAnsi="Times New Roman"/>
          <w:sz w:val="26"/>
          <w:szCs w:val="26"/>
        </w:rPr>
        <w:t>Внести следующие изменения  в состав Центральной экспертной комиссии  Совета депутатов  МО «</w:t>
      </w:r>
      <w:proofErr w:type="spellStart"/>
      <w:r w:rsidRPr="003115A9">
        <w:rPr>
          <w:rFonts w:ascii="Times New Roman" w:hAnsi="Times New Roman"/>
          <w:sz w:val="26"/>
          <w:szCs w:val="26"/>
        </w:rPr>
        <w:t>Дебесский</w:t>
      </w:r>
      <w:proofErr w:type="spellEnd"/>
      <w:r w:rsidRPr="003115A9">
        <w:rPr>
          <w:rFonts w:ascii="Times New Roman" w:hAnsi="Times New Roman"/>
          <w:sz w:val="26"/>
          <w:szCs w:val="26"/>
        </w:rPr>
        <w:t xml:space="preserve"> район» и Администрации МО «</w:t>
      </w:r>
      <w:proofErr w:type="spellStart"/>
      <w:r w:rsidRPr="003115A9">
        <w:rPr>
          <w:rFonts w:ascii="Times New Roman" w:hAnsi="Times New Roman"/>
          <w:sz w:val="26"/>
          <w:szCs w:val="26"/>
        </w:rPr>
        <w:t>Дебесский</w:t>
      </w:r>
      <w:proofErr w:type="spellEnd"/>
      <w:r w:rsidRPr="003115A9">
        <w:rPr>
          <w:rFonts w:ascii="Times New Roman" w:hAnsi="Times New Roman"/>
          <w:sz w:val="26"/>
          <w:szCs w:val="26"/>
        </w:rPr>
        <w:t xml:space="preserve"> район», утвержденный постановлением Главы МО «</w:t>
      </w:r>
      <w:proofErr w:type="spellStart"/>
      <w:r w:rsidRPr="003115A9">
        <w:rPr>
          <w:rFonts w:ascii="Times New Roman" w:hAnsi="Times New Roman"/>
          <w:sz w:val="26"/>
          <w:szCs w:val="26"/>
        </w:rPr>
        <w:t>Дебесский</w:t>
      </w:r>
      <w:proofErr w:type="spellEnd"/>
      <w:r w:rsidRPr="003115A9">
        <w:rPr>
          <w:rFonts w:ascii="Times New Roman" w:hAnsi="Times New Roman"/>
          <w:sz w:val="26"/>
          <w:szCs w:val="26"/>
        </w:rPr>
        <w:t xml:space="preserve"> район» от 06 декабря 2012 года № 47 «Об утверждении положения и состава постоянно действующей Центральной экспертной комиссии  Совета депутатов МО «</w:t>
      </w:r>
      <w:proofErr w:type="spellStart"/>
      <w:r w:rsidRPr="003115A9">
        <w:rPr>
          <w:rFonts w:ascii="Times New Roman" w:hAnsi="Times New Roman"/>
          <w:sz w:val="26"/>
          <w:szCs w:val="26"/>
        </w:rPr>
        <w:t>Дебесский</w:t>
      </w:r>
      <w:proofErr w:type="spellEnd"/>
      <w:r w:rsidRPr="003115A9">
        <w:rPr>
          <w:rFonts w:ascii="Times New Roman" w:hAnsi="Times New Roman"/>
          <w:sz w:val="26"/>
          <w:szCs w:val="26"/>
        </w:rPr>
        <w:t xml:space="preserve"> район» и Администрации МО «</w:t>
      </w:r>
      <w:proofErr w:type="spellStart"/>
      <w:r w:rsidRPr="003115A9">
        <w:rPr>
          <w:rFonts w:ascii="Times New Roman" w:hAnsi="Times New Roman"/>
          <w:sz w:val="26"/>
          <w:szCs w:val="26"/>
        </w:rPr>
        <w:t>Дебесский</w:t>
      </w:r>
      <w:proofErr w:type="spellEnd"/>
      <w:r w:rsidRPr="003115A9">
        <w:rPr>
          <w:rFonts w:ascii="Times New Roman" w:hAnsi="Times New Roman"/>
          <w:sz w:val="26"/>
          <w:szCs w:val="26"/>
        </w:rPr>
        <w:t xml:space="preserve"> район»:</w:t>
      </w:r>
    </w:p>
    <w:p w:rsidR="00345085" w:rsidRPr="003115A9" w:rsidRDefault="00345085" w:rsidP="00DE0535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3115A9">
        <w:rPr>
          <w:rFonts w:ascii="Times New Roman" w:hAnsi="Times New Roman"/>
          <w:sz w:val="26"/>
          <w:szCs w:val="26"/>
        </w:rPr>
        <w:t>1. Вывести из состава Центральной экспертной комиссии  Совета депутатов МО «</w:t>
      </w:r>
      <w:proofErr w:type="spellStart"/>
      <w:r w:rsidRPr="003115A9">
        <w:rPr>
          <w:rFonts w:ascii="Times New Roman" w:hAnsi="Times New Roman"/>
          <w:sz w:val="26"/>
          <w:szCs w:val="26"/>
        </w:rPr>
        <w:t>Дебесский</w:t>
      </w:r>
      <w:proofErr w:type="spellEnd"/>
      <w:r w:rsidRPr="003115A9">
        <w:rPr>
          <w:rFonts w:ascii="Times New Roman" w:hAnsi="Times New Roman"/>
          <w:sz w:val="26"/>
          <w:szCs w:val="26"/>
        </w:rPr>
        <w:t xml:space="preserve"> район» и Администрации МО «</w:t>
      </w:r>
      <w:proofErr w:type="spellStart"/>
      <w:r w:rsidRPr="003115A9">
        <w:rPr>
          <w:rFonts w:ascii="Times New Roman" w:hAnsi="Times New Roman"/>
          <w:sz w:val="26"/>
          <w:szCs w:val="26"/>
        </w:rPr>
        <w:t>Дебесский</w:t>
      </w:r>
      <w:proofErr w:type="spellEnd"/>
      <w:r w:rsidRPr="003115A9">
        <w:rPr>
          <w:rFonts w:ascii="Times New Roman" w:hAnsi="Times New Roman"/>
          <w:sz w:val="26"/>
          <w:szCs w:val="26"/>
        </w:rPr>
        <w:t xml:space="preserve"> район»:</w:t>
      </w:r>
    </w:p>
    <w:p w:rsidR="00345085" w:rsidRPr="003115A9" w:rsidRDefault="00345085" w:rsidP="008B3A4F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3115A9">
        <w:rPr>
          <w:rFonts w:ascii="Times New Roman" w:hAnsi="Times New Roman"/>
          <w:sz w:val="26"/>
          <w:szCs w:val="26"/>
        </w:rPr>
        <w:t>- Опарина В.А., начальника отдела по обеспечению деятельности Главы МО, представительного органа МО «</w:t>
      </w:r>
      <w:proofErr w:type="spellStart"/>
      <w:r w:rsidRPr="003115A9">
        <w:rPr>
          <w:rFonts w:ascii="Times New Roman" w:hAnsi="Times New Roman"/>
          <w:sz w:val="26"/>
          <w:szCs w:val="26"/>
        </w:rPr>
        <w:t>Дебесский</w:t>
      </w:r>
      <w:proofErr w:type="spellEnd"/>
      <w:r w:rsidRPr="003115A9">
        <w:rPr>
          <w:rFonts w:ascii="Times New Roman" w:hAnsi="Times New Roman"/>
          <w:sz w:val="26"/>
          <w:szCs w:val="26"/>
        </w:rPr>
        <w:t xml:space="preserve"> район», Аппарата Главы МО «</w:t>
      </w:r>
      <w:proofErr w:type="spellStart"/>
      <w:r w:rsidRPr="003115A9">
        <w:rPr>
          <w:rFonts w:ascii="Times New Roman" w:hAnsi="Times New Roman"/>
          <w:sz w:val="26"/>
          <w:szCs w:val="26"/>
        </w:rPr>
        <w:t>Дебесский</w:t>
      </w:r>
      <w:proofErr w:type="spellEnd"/>
      <w:r w:rsidRPr="003115A9">
        <w:rPr>
          <w:rFonts w:ascii="Times New Roman" w:hAnsi="Times New Roman"/>
          <w:sz w:val="26"/>
          <w:szCs w:val="26"/>
        </w:rPr>
        <w:t xml:space="preserve"> район», Совета депутатов МО «</w:t>
      </w:r>
      <w:proofErr w:type="spellStart"/>
      <w:r w:rsidRPr="003115A9">
        <w:rPr>
          <w:rFonts w:ascii="Times New Roman" w:hAnsi="Times New Roman"/>
          <w:sz w:val="26"/>
          <w:szCs w:val="26"/>
        </w:rPr>
        <w:t>Дебесский</w:t>
      </w:r>
      <w:proofErr w:type="spellEnd"/>
      <w:r w:rsidRPr="003115A9">
        <w:rPr>
          <w:rFonts w:ascii="Times New Roman" w:hAnsi="Times New Roman"/>
          <w:sz w:val="26"/>
          <w:szCs w:val="26"/>
        </w:rPr>
        <w:t xml:space="preserve"> район», Администрации МО «</w:t>
      </w:r>
      <w:proofErr w:type="spellStart"/>
      <w:r w:rsidRPr="003115A9">
        <w:rPr>
          <w:rFonts w:ascii="Times New Roman" w:hAnsi="Times New Roman"/>
          <w:sz w:val="26"/>
          <w:szCs w:val="26"/>
        </w:rPr>
        <w:t>Дебесский</w:t>
      </w:r>
      <w:proofErr w:type="spellEnd"/>
      <w:r w:rsidRPr="003115A9">
        <w:rPr>
          <w:rFonts w:ascii="Times New Roman" w:hAnsi="Times New Roman"/>
          <w:sz w:val="26"/>
          <w:szCs w:val="26"/>
        </w:rPr>
        <w:t xml:space="preserve"> район;</w:t>
      </w:r>
      <w:proofErr w:type="gramEnd"/>
    </w:p>
    <w:p w:rsidR="00345085" w:rsidRPr="003115A9" w:rsidRDefault="00345085" w:rsidP="00DE05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115A9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3115A9">
        <w:rPr>
          <w:rFonts w:ascii="Times New Roman" w:hAnsi="Times New Roman"/>
          <w:sz w:val="26"/>
          <w:szCs w:val="26"/>
        </w:rPr>
        <w:t>Владыкину</w:t>
      </w:r>
      <w:proofErr w:type="spellEnd"/>
      <w:r w:rsidRPr="003115A9">
        <w:rPr>
          <w:rFonts w:ascii="Times New Roman" w:hAnsi="Times New Roman"/>
          <w:sz w:val="26"/>
          <w:szCs w:val="26"/>
        </w:rPr>
        <w:t xml:space="preserve"> Г.Э., начальника отдела учета и отчетности Аппарата Главы МО «</w:t>
      </w:r>
      <w:proofErr w:type="spellStart"/>
      <w:r w:rsidRPr="003115A9">
        <w:rPr>
          <w:rFonts w:ascii="Times New Roman" w:hAnsi="Times New Roman"/>
          <w:sz w:val="26"/>
          <w:szCs w:val="26"/>
        </w:rPr>
        <w:t>Дебесский</w:t>
      </w:r>
      <w:proofErr w:type="spellEnd"/>
      <w:r w:rsidRPr="003115A9">
        <w:rPr>
          <w:rFonts w:ascii="Times New Roman" w:hAnsi="Times New Roman"/>
          <w:sz w:val="26"/>
          <w:szCs w:val="26"/>
        </w:rPr>
        <w:t xml:space="preserve"> район», Совета депутатов МО «</w:t>
      </w:r>
      <w:proofErr w:type="spellStart"/>
      <w:r w:rsidRPr="003115A9">
        <w:rPr>
          <w:rFonts w:ascii="Times New Roman" w:hAnsi="Times New Roman"/>
          <w:sz w:val="26"/>
          <w:szCs w:val="26"/>
        </w:rPr>
        <w:t>Дебесский</w:t>
      </w:r>
      <w:proofErr w:type="spellEnd"/>
      <w:r w:rsidRPr="003115A9">
        <w:rPr>
          <w:rFonts w:ascii="Times New Roman" w:hAnsi="Times New Roman"/>
          <w:sz w:val="26"/>
          <w:szCs w:val="26"/>
        </w:rPr>
        <w:t xml:space="preserve"> район», Администрации МО «</w:t>
      </w:r>
      <w:proofErr w:type="spellStart"/>
      <w:r w:rsidRPr="003115A9">
        <w:rPr>
          <w:rFonts w:ascii="Times New Roman" w:hAnsi="Times New Roman"/>
          <w:sz w:val="26"/>
          <w:szCs w:val="26"/>
        </w:rPr>
        <w:t>Дебесский</w:t>
      </w:r>
      <w:proofErr w:type="spellEnd"/>
      <w:r w:rsidRPr="003115A9">
        <w:rPr>
          <w:rFonts w:ascii="Times New Roman" w:hAnsi="Times New Roman"/>
          <w:sz w:val="26"/>
          <w:szCs w:val="26"/>
        </w:rPr>
        <w:t xml:space="preserve"> район»;</w:t>
      </w:r>
    </w:p>
    <w:p w:rsidR="00345085" w:rsidRPr="003115A9" w:rsidRDefault="00345085" w:rsidP="008B3A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115A9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3115A9">
        <w:rPr>
          <w:rFonts w:ascii="Times New Roman" w:hAnsi="Times New Roman"/>
          <w:sz w:val="26"/>
          <w:szCs w:val="26"/>
        </w:rPr>
        <w:t>Тронина</w:t>
      </w:r>
      <w:proofErr w:type="spellEnd"/>
      <w:r w:rsidRPr="003115A9">
        <w:rPr>
          <w:rFonts w:ascii="Times New Roman" w:hAnsi="Times New Roman"/>
          <w:sz w:val="26"/>
          <w:szCs w:val="26"/>
        </w:rPr>
        <w:t xml:space="preserve"> В.С., старшего специалиста отдела по строительству и ЖКХ Администрации МО «</w:t>
      </w:r>
      <w:proofErr w:type="spellStart"/>
      <w:r w:rsidRPr="003115A9">
        <w:rPr>
          <w:rFonts w:ascii="Times New Roman" w:hAnsi="Times New Roman"/>
          <w:sz w:val="26"/>
          <w:szCs w:val="26"/>
        </w:rPr>
        <w:t>Дебесский</w:t>
      </w:r>
      <w:proofErr w:type="spellEnd"/>
      <w:r w:rsidRPr="003115A9">
        <w:rPr>
          <w:rFonts w:ascii="Times New Roman" w:hAnsi="Times New Roman"/>
          <w:sz w:val="26"/>
          <w:szCs w:val="26"/>
        </w:rPr>
        <w:t xml:space="preserve"> район»;</w:t>
      </w:r>
    </w:p>
    <w:p w:rsidR="00345085" w:rsidRPr="003115A9" w:rsidRDefault="00345085" w:rsidP="008B3A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115A9">
        <w:rPr>
          <w:rFonts w:ascii="Times New Roman" w:hAnsi="Times New Roman"/>
          <w:sz w:val="26"/>
          <w:szCs w:val="26"/>
        </w:rPr>
        <w:t>- Пономареву О.С., главного специалиста-эксперта планово-экономического отдела Администрации МО «</w:t>
      </w:r>
      <w:proofErr w:type="spellStart"/>
      <w:r w:rsidRPr="003115A9">
        <w:rPr>
          <w:rFonts w:ascii="Times New Roman" w:hAnsi="Times New Roman"/>
          <w:sz w:val="26"/>
          <w:szCs w:val="26"/>
        </w:rPr>
        <w:t>Дебесский</w:t>
      </w:r>
      <w:proofErr w:type="spellEnd"/>
      <w:r w:rsidRPr="003115A9">
        <w:rPr>
          <w:rFonts w:ascii="Times New Roman" w:hAnsi="Times New Roman"/>
          <w:sz w:val="26"/>
          <w:szCs w:val="26"/>
        </w:rPr>
        <w:t xml:space="preserve"> район»;</w:t>
      </w:r>
    </w:p>
    <w:p w:rsidR="00345085" w:rsidRPr="003115A9" w:rsidRDefault="00345085" w:rsidP="008B3A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115A9">
        <w:rPr>
          <w:rFonts w:ascii="Times New Roman" w:hAnsi="Times New Roman"/>
          <w:sz w:val="26"/>
          <w:szCs w:val="26"/>
        </w:rPr>
        <w:lastRenderedPageBreak/>
        <w:t xml:space="preserve">- </w:t>
      </w:r>
      <w:proofErr w:type="spellStart"/>
      <w:r w:rsidRPr="003115A9">
        <w:rPr>
          <w:rFonts w:ascii="Times New Roman" w:hAnsi="Times New Roman"/>
          <w:sz w:val="26"/>
          <w:szCs w:val="26"/>
        </w:rPr>
        <w:t>Бушмакину</w:t>
      </w:r>
      <w:proofErr w:type="spellEnd"/>
      <w:r w:rsidRPr="003115A9">
        <w:rPr>
          <w:rFonts w:ascii="Times New Roman" w:hAnsi="Times New Roman"/>
          <w:sz w:val="26"/>
          <w:szCs w:val="26"/>
        </w:rPr>
        <w:t xml:space="preserve"> Н.Л., начальника отдела по делам семьи, материнства и детства Администрации МО «</w:t>
      </w:r>
      <w:proofErr w:type="spellStart"/>
      <w:r w:rsidRPr="003115A9">
        <w:rPr>
          <w:rFonts w:ascii="Times New Roman" w:hAnsi="Times New Roman"/>
          <w:sz w:val="26"/>
          <w:szCs w:val="26"/>
        </w:rPr>
        <w:t>Дебесский</w:t>
      </w:r>
      <w:proofErr w:type="spellEnd"/>
      <w:r w:rsidRPr="003115A9">
        <w:rPr>
          <w:rFonts w:ascii="Times New Roman" w:hAnsi="Times New Roman"/>
          <w:sz w:val="26"/>
          <w:szCs w:val="26"/>
        </w:rPr>
        <w:t xml:space="preserve"> район»;</w:t>
      </w:r>
    </w:p>
    <w:p w:rsidR="00345085" w:rsidRPr="003115A9" w:rsidRDefault="00345085" w:rsidP="00504DF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115A9">
        <w:rPr>
          <w:rFonts w:ascii="Times New Roman" w:hAnsi="Times New Roman"/>
          <w:sz w:val="26"/>
          <w:szCs w:val="26"/>
        </w:rPr>
        <w:t xml:space="preserve">           - </w:t>
      </w:r>
      <w:proofErr w:type="spellStart"/>
      <w:r w:rsidRPr="003115A9">
        <w:rPr>
          <w:rFonts w:ascii="Times New Roman" w:hAnsi="Times New Roman"/>
          <w:sz w:val="26"/>
          <w:szCs w:val="26"/>
        </w:rPr>
        <w:t>Корепанова</w:t>
      </w:r>
      <w:proofErr w:type="spellEnd"/>
      <w:r w:rsidRPr="003115A9">
        <w:rPr>
          <w:rFonts w:ascii="Times New Roman" w:hAnsi="Times New Roman"/>
          <w:sz w:val="26"/>
          <w:szCs w:val="26"/>
        </w:rPr>
        <w:t xml:space="preserve"> А.В., начальника отдела организационной работы и информатизации  Аппарата Главы МО «</w:t>
      </w:r>
      <w:proofErr w:type="spellStart"/>
      <w:r w:rsidRPr="003115A9">
        <w:rPr>
          <w:rFonts w:ascii="Times New Roman" w:hAnsi="Times New Roman"/>
          <w:sz w:val="26"/>
          <w:szCs w:val="26"/>
        </w:rPr>
        <w:t>Дебесский</w:t>
      </w:r>
      <w:proofErr w:type="spellEnd"/>
      <w:r w:rsidRPr="003115A9">
        <w:rPr>
          <w:rFonts w:ascii="Times New Roman" w:hAnsi="Times New Roman"/>
          <w:sz w:val="26"/>
          <w:szCs w:val="26"/>
        </w:rPr>
        <w:t xml:space="preserve"> район», Совета депутатов МО «</w:t>
      </w:r>
      <w:proofErr w:type="spellStart"/>
      <w:r w:rsidRPr="003115A9">
        <w:rPr>
          <w:rFonts w:ascii="Times New Roman" w:hAnsi="Times New Roman"/>
          <w:sz w:val="26"/>
          <w:szCs w:val="26"/>
        </w:rPr>
        <w:t>Дебесский</w:t>
      </w:r>
      <w:proofErr w:type="spellEnd"/>
      <w:r w:rsidRPr="003115A9">
        <w:rPr>
          <w:rFonts w:ascii="Times New Roman" w:hAnsi="Times New Roman"/>
          <w:sz w:val="26"/>
          <w:szCs w:val="26"/>
        </w:rPr>
        <w:t xml:space="preserve"> район», Администрации МО «</w:t>
      </w:r>
      <w:proofErr w:type="spellStart"/>
      <w:r w:rsidRPr="003115A9">
        <w:rPr>
          <w:rFonts w:ascii="Times New Roman" w:hAnsi="Times New Roman"/>
          <w:sz w:val="26"/>
          <w:szCs w:val="26"/>
        </w:rPr>
        <w:t>Дебесский</w:t>
      </w:r>
      <w:proofErr w:type="spellEnd"/>
      <w:r w:rsidRPr="003115A9">
        <w:rPr>
          <w:rFonts w:ascii="Times New Roman" w:hAnsi="Times New Roman"/>
          <w:sz w:val="26"/>
          <w:szCs w:val="26"/>
        </w:rPr>
        <w:t xml:space="preserve"> район».</w:t>
      </w:r>
    </w:p>
    <w:p w:rsidR="00345085" w:rsidRPr="003115A9" w:rsidRDefault="00345085" w:rsidP="00504DFD">
      <w:pPr>
        <w:pStyle w:val="ConsPlusNormal"/>
        <w:widowControl/>
        <w:ind w:firstLine="709"/>
        <w:jc w:val="both"/>
        <w:rPr>
          <w:rFonts w:ascii="Times New Roman" w:hAnsi="Times New Roman"/>
        </w:rPr>
      </w:pPr>
      <w:r w:rsidRPr="003115A9">
        <w:rPr>
          <w:rFonts w:ascii="Times New Roman" w:hAnsi="Times New Roman"/>
          <w:sz w:val="26"/>
          <w:szCs w:val="26"/>
        </w:rPr>
        <w:t>2. Включить в состав Центральной экспертной комиссии Совета депутатов МО «</w:t>
      </w:r>
      <w:proofErr w:type="spellStart"/>
      <w:r w:rsidRPr="003115A9">
        <w:rPr>
          <w:rFonts w:ascii="Times New Roman" w:hAnsi="Times New Roman"/>
          <w:sz w:val="26"/>
          <w:szCs w:val="26"/>
        </w:rPr>
        <w:t>Дебесский</w:t>
      </w:r>
      <w:proofErr w:type="spellEnd"/>
      <w:r w:rsidRPr="003115A9">
        <w:rPr>
          <w:rFonts w:ascii="Times New Roman" w:hAnsi="Times New Roman"/>
          <w:sz w:val="26"/>
          <w:szCs w:val="26"/>
        </w:rPr>
        <w:t xml:space="preserve"> район», Администрации  МО «</w:t>
      </w:r>
      <w:proofErr w:type="spellStart"/>
      <w:r w:rsidRPr="003115A9">
        <w:rPr>
          <w:rFonts w:ascii="Times New Roman" w:hAnsi="Times New Roman"/>
          <w:sz w:val="26"/>
          <w:szCs w:val="26"/>
        </w:rPr>
        <w:t>Дебесский</w:t>
      </w:r>
      <w:proofErr w:type="spellEnd"/>
      <w:r w:rsidRPr="003115A9">
        <w:rPr>
          <w:rFonts w:ascii="Times New Roman" w:hAnsi="Times New Roman"/>
          <w:sz w:val="26"/>
          <w:szCs w:val="26"/>
        </w:rPr>
        <w:t xml:space="preserve"> район»:</w:t>
      </w:r>
    </w:p>
    <w:p w:rsidR="00345085" w:rsidRPr="003115A9" w:rsidRDefault="00345085" w:rsidP="008B3A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115A9">
        <w:rPr>
          <w:rFonts w:ascii="Times New Roman" w:hAnsi="Times New Roman"/>
          <w:sz w:val="26"/>
          <w:szCs w:val="26"/>
        </w:rPr>
        <w:t>-</w:t>
      </w:r>
      <w:proofErr w:type="spellStart"/>
      <w:r w:rsidRPr="003115A9">
        <w:rPr>
          <w:rFonts w:ascii="Times New Roman" w:hAnsi="Times New Roman"/>
          <w:sz w:val="26"/>
          <w:szCs w:val="26"/>
        </w:rPr>
        <w:t>Белослудцеву</w:t>
      </w:r>
      <w:proofErr w:type="spellEnd"/>
      <w:r w:rsidRPr="003115A9">
        <w:rPr>
          <w:rFonts w:ascii="Times New Roman" w:hAnsi="Times New Roman"/>
          <w:sz w:val="26"/>
          <w:szCs w:val="26"/>
        </w:rPr>
        <w:t xml:space="preserve"> Л.А., начальник отдела организационной работы и информатизации  Аппарата Главы МО «</w:t>
      </w:r>
      <w:proofErr w:type="spellStart"/>
      <w:r w:rsidRPr="003115A9">
        <w:rPr>
          <w:rFonts w:ascii="Times New Roman" w:hAnsi="Times New Roman"/>
          <w:sz w:val="26"/>
          <w:szCs w:val="26"/>
        </w:rPr>
        <w:t>Дебесский</w:t>
      </w:r>
      <w:proofErr w:type="spellEnd"/>
      <w:r w:rsidRPr="003115A9">
        <w:rPr>
          <w:rFonts w:ascii="Times New Roman" w:hAnsi="Times New Roman"/>
          <w:sz w:val="26"/>
          <w:szCs w:val="26"/>
        </w:rPr>
        <w:t xml:space="preserve"> район», Совета депутатов МО «</w:t>
      </w:r>
      <w:proofErr w:type="spellStart"/>
      <w:r w:rsidRPr="003115A9">
        <w:rPr>
          <w:rFonts w:ascii="Times New Roman" w:hAnsi="Times New Roman"/>
          <w:sz w:val="26"/>
          <w:szCs w:val="26"/>
        </w:rPr>
        <w:t>Дебесский</w:t>
      </w:r>
      <w:proofErr w:type="spellEnd"/>
      <w:r w:rsidRPr="003115A9">
        <w:rPr>
          <w:rFonts w:ascii="Times New Roman" w:hAnsi="Times New Roman"/>
          <w:sz w:val="26"/>
          <w:szCs w:val="26"/>
        </w:rPr>
        <w:t xml:space="preserve"> район», Администрации МО «</w:t>
      </w:r>
      <w:proofErr w:type="spellStart"/>
      <w:r w:rsidRPr="003115A9">
        <w:rPr>
          <w:rFonts w:ascii="Times New Roman" w:hAnsi="Times New Roman"/>
          <w:sz w:val="26"/>
          <w:szCs w:val="26"/>
        </w:rPr>
        <w:t>Дебесский</w:t>
      </w:r>
      <w:proofErr w:type="spellEnd"/>
      <w:r w:rsidRPr="003115A9">
        <w:rPr>
          <w:rFonts w:ascii="Times New Roman" w:hAnsi="Times New Roman"/>
          <w:sz w:val="26"/>
          <w:szCs w:val="26"/>
        </w:rPr>
        <w:t xml:space="preserve"> район»;</w:t>
      </w:r>
    </w:p>
    <w:p w:rsidR="00345085" w:rsidRPr="003115A9" w:rsidRDefault="00345085" w:rsidP="008B3A4F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3115A9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3115A9">
        <w:rPr>
          <w:rFonts w:ascii="Times New Roman" w:hAnsi="Times New Roman"/>
          <w:sz w:val="26"/>
          <w:szCs w:val="26"/>
        </w:rPr>
        <w:t>Бойкову</w:t>
      </w:r>
      <w:proofErr w:type="spellEnd"/>
      <w:r w:rsidRPr="003115A9">
        <w:rPr>
          <w:rFonts w:ascii="Times New Roman" w:hAnsi="Times New Roman"/>
          <w:sz w:val="26"/>
          <w:szCs w:val="26"/>
        </w:rPr>
        <w:t xml:space="preserve"> Е.В.  </w:t>
      </w:r>
      <w:r w:rsidRPr="003115A9">
        <w:rPr>
          <w:rFonts w:ascii="Times New Roman" w:hAnsi="Times New Roman"/>
          <w:b/>
          <w:sz w:val="26"/>
          <w:szCs w:val="26"/>
        </w:rPr>
        <w:t>-</w:t>
      </w:r>
      <w:r w:rsidRPr="003115A9">
        <w:rPr>
          <w:rFonts w:ascii="Times New Roman" w:hAnsi="Times New Roman"/>
          <w:sz w:val="26"/>
          <w:szCs w:val="26"/>
        </w:rPr>
        <w:t xml:space="preserve"> главного специалиста-эксперта бухгалтера Аппарата Главы МО «</w:t>
      </w:r>
      <w:proofErr w:type="spellStart"/>
      <w:r w:rsidRPr="003115A9">
        <w:rPr>
          <w:rFonts w:ascii="Times New Roman" w:hAnsi="Times New Roman"/>
          <w:sz w:val="26"/>
          <w:szCs w:val="26"/>
        </w:rPr>
        <w:t>Дебесский</w:t>
      </w:r>
      <w:proofErr w:type="spellEnd"/>
      <w:r w:rsidRPr="003115A9">
        <w:rPr>
          <w:rFonts w:ascii="Times New Roman" w:hAnsi="Times New Roman"/>
          <w:sz w:val="26"/>
          <w:szCs w:val="26"/>
        </w:rPr>
        <w:t xml:space="preserve"> район», Совета депутатов МО «</w:t>
      </w:r>
      <w:proofErr w:type="spellStart"/>
      <w:r w:rsidRPr="003115A9">
        <w:rPr>
          <w:rFonts w:ascii="Times New Roman" w:hAnsi="Times New Roman"/>
          <w:sz w:val="26"/>
          <w:szCs w:val="26"/>
        </w:rPr>
        <w:t>Дебесский</w:t>
      </w:r>
      <w:proofErr w:type="spellEnd"/>
      <w:r w:rsidRPr="003115A9">
        <w:rPr>
          <w:rFonts w:ascii="Times New Roman" w:hAnsi="Times New Roman"/>
          <w:sz w:val="26"/>
          <w:szCs w:val="26"/>
        </w:rPr>
        <w:t xml:space="preserve"> район», Администрации МО «</w:t>
      </w:r>
      <w:proofErr w:type="spellStart"/>
      <w:r w:rsidRPr="003115A9">
        <w:rPr>
          <w:rFonts w:ascii="Times New Roman" w:hAnsi="Times New Roman"/>
          <w:sz w:val="26"/>
          <w:szCs w:val="26"/>
        </w:rPr>
        <w:t>Дебесский</w:t>
      </w:r>
      <w:proofErr w:type="spellEnd"/>
      <w:r w:rsidRPr="003115A9">
        <w:rPr>
          <w:rFonts w:ascii="Times New Roman" w:hAnsi="Times New Roman"/>
          <w:sz w:val="26"/>
          <w:szCs w:val="26"/>
        </w:rPr>
        <w:t xml:space="preserve"> район;</w:t>
      </w:r>
    </w:p>
    <w:p w:rsidR="00345085" w:rsidRPr="003115A9" w:rsidRDefault="00345085" w:rsidP="0045104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115A9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3115A9">
        <w:rPr>
          <w:rFonts w:ascii="Times New Roman" w:hAnsi="Times New Roman"/>
          <w:sz w:val="26"/>
          <w:szCs w:val="26"/>
        </w:rPr>
        <w:t>Сунцову</w:t>
      </w:r>
      <w:proofErr w:type="spellEnd"/>
      <w:r w:rsidRPr="003115A9">
        <w:rPr>
          <w:rFonts w:ascii="Times New Roman" w:hAnsi="Times New Roman"/>
          <w:sz w:val="26"/>
          <w:szCs w:val="26"/>
        </w:rPr>
        <w:t xml:space="preserve"> О.В. – начальника Отдела кадровой и правовой работы Аппарата главы МО, Совета депутатов МО, Администрации МО «</w:t>
      </w:r>
      <w:proofErr w:type="spellStart"/>
      <w:r w:rsidRPr="003115A9">
        <w:rPr>
          <w:rFonts w:ascii="Times New Roman" w:hAnsi="Times New Roman"/>
          <w:sz w:val="26"/>
          <w:szCs w:val="26"/>
        </w:rPr>
        <w:t>Дебесский</w:t>
      </w:r>
      <w:proofErr w:type="spellEnd"/>
      <w:r w:rsidRPr="003115A9">
        <w:rPr>
          <w:rFonts w:ascii="Times New Roman" w:hAnsi="Times New Roman"/>
          <w:sz w:val="26"/>
          <w:szCs w:val="26"/>
        </w:rPr>
        <w:t xml:space="preserve"> район»;</w:t>
      </w:r>
    </w:p>
    <w:p w:rsidR="00345085" w:rsidRPr="003115A9" w:rsidRDefault="00345085" w:rsidP="0045104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115A9">
        <w:rPr>
          <w:rFonts w:ascii="Times New Roman" w:hAnsi="Times New Roman"/>
          <w:sz w:val="26"/>
          <w:szCs w:val="26"/>
        </w:rPr>
        <w:t>- Хохрякову А.А., старшего специалиста отдела организационной работы и информатизации  Аппарата Главы МО «</w:t>
      </w:r>
      <w:proofErr w:type="spellStart"/>
      <w:r w:rsidRPr="003115A9">
        <w:rPr>
          <w:rFonts w:ascii="Times New Roman" w:hAnsi="Times New Roman"/>
          <w:sz w:val="26"/>
          <w:szCs w:val="26"/>
        </w:rPr>
        <w:t>Дебесский</w:t>
      </w:r>
      <w:proofErr w:type="spellEnd"/>
      <w:r w:rsidRPr="003115A9">
        <w:rPr>
          <w:rFonts w:ascii="Times New Roman" w:hAnsi="Times New Roman"/>
          <w:sz w:val="26"/>
          <w:szCs w:val="26"/>
        </w:rPr>
        <w:t xml:space="preserve"> район», Совета депутатов МО «</w:t>
      </w:r>
      <w:proofErr w:type="spellStart"/>
      <w:r w:rsidRPr="003115A9">
        <w:rPr>
          <w:rFonts w:ascii="Times New Roman" w:hAnsi="Times New Roman"/>
          <w:sz w:val="26"/>
          <w:szCs w:val="26"/>
        </w:rPr>
        <w:t>Дебесский</w:t>
      </w:r>
      <w:proofErr w:type="spellEnd"/>
      <w:r w:rsidRPr="003115A9">
        <w:rPr>
          <w:rFonts w:ascii="Times New Roman" w:hAnsi="Times New Roman"/>
          <w:sz w:val="26"/>
          <w:szCs w:val="26"/>
        </w:rPr>
        <w:t xml:space="preserve"> район»,  Администрации МО «</w:t>
      </w:r>
      <w:proofErr w:type="spellStart"/>
      <w:r w:rsidRPr="003115A9">
        <w:rPr>
          <w:rFonts w:ascii="Times New Roman" w:hAnsi="Times New Roman"/>
          <w:sz w:val="26"/>
          <w:szCs w:val="26"/>
        </w:rPr>
        <w:t>Дебесский</w:t>
      </w:r>
      <w:proofErr w:type="spellEnd"/>
      <w:r w:rsidRPr="003115A9">
        <w:rPr>
          <w:rFonts w:ascii="Times New Roman" w:hAnsi="Times New Roman"/>
          <w:sz w:val="26"/>
          <w:szCs w:val="26"/>
        </w:rPr>
        <w:t xml:space="preserve"> район»;</w:t>
      </w:r>
    </w:p>
    <w:p w:rsidR="00345085" w:rsidRPr="003115A9" w:rsidRDefault="00345085" w:rsidP="008B3A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115A9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3115A9">
        <w:rPr>
          <w:rFonts w:ascii="Times New Roman" w:hAnsi="Times New Roman"/>
          <w:sz w:val="26"/>
          <w:szCs w:val="26"/>
        </w:rPr>
        <w:t>Юфереву</w:t>
      </w:r>
      <w:proofErr w:type="spellEnd"/>
      <w:r w:rsidRPr="003115A9">
        <w:rPr>
          <w:rFonts w:ascii="Times New Roman" w:hAnsi="Times New Roman"/>
          <w:sz w:val="26"/>
          <w:szCs w:val="26"/>
        </w:rPr>
        <w:t xml:space="preserve"> Н.В., специалиста-эксперта отдела по строительству   ЖКХ Администрации МО «</w:t>
      </w:r>
      <w:proofErr w:type="spellStart"/>
      <w:r w:rsidRPr="003115A9">
        <w:rPr>
          <w:rFonts w:ascii="Times New Roman" w:hAnsi="Times New Roman"/>
          <w:sz w:val="26"/>
          <w:szCs w:val="26"/>
        </w:rPr>
        <w:t>Дебесский</w:t>
      </w:r>
      <w:proofErr w:type="spellEnd"/>
      <w:r w:rsidRPr="003115A9">
        <w:rPr>
          <w:rFonts w:ascii="Times New Roman" w:hAnsi="Times New Roman"/>
          <w:sz w:val="26"/>
          <w:szCs w:val="26"/>
        </w:rPr>
        <w:t xml:space="preserve"> район».</w:t>
      </w:r>
    </w:p>
    <w:p w:rsidR="00345085" w:rsidRPr="003115A9" w:rsidRDefault="00345085" w:rsidP="0045104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45085" w:rsidRPr="003115A9" w:rsidRDefault="00345085" w:rsidP="00F70203">
      <w:pPr>
        <w:pStyle w:val="ConsPlu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345085" w:rsidRPr="003115A9" w:rsidRDefault="00345085" w:rsidP="00F70203">
      <w:pPr>
        <w:pStyle w:val="ConsPlusNormal"/>
        <w:widowControl/>
        <w:rPr>
          <w:rFonts w:ascii="Times New Roman" w:hAnsi="Times New Roman"/>
        </w:rPr>
      </w:pPr>
    </w:p>
    <w:p w:rsidR="00345085" w:rsidRPr="003115A9" w:rsidRDefault="00345085" w:rsidP="00F70203">
      <w:pPr>
        <w:pStyle w:val="ConsPlusNormal"/>
        <w:widowControl/>
        <w:rPr>
          <w:rFonts w:ascii="Times New Roman" w:hAnsi="Times New Roman"/>
        </w:rPr>
      </w:pPr>
    </w:p>
    <w:p w:rsidR="00345085" w:rsidRPr="003115A9" w:rsidRDefault="00345085" w:rsidP="00F70203">
      <w:pPr>
        <w:pStyle w:val="ConsPlusNormal"/>
        <w:widowControl/>
        <w:rPr>
          <w:rFonts w:ascii="Times New Roman" w:hAnsi="Times New Roman"/>
        </w:rPr>
      </w:pPr>
    </w:p>
    <w:p w:rsidR="00345085" w:rsidRPr="003115A9" w:rsidRDefault="00345085" w:rsidP="00F70203">
      <w:pPr>
        <w:pStyle w:val="ConsPlusNormal"/>
        <w:widowControl/>
        <w:rPr>
          <w:rFonts w:ascii="Times New Roman" w:hAnsi="Times New Roman"/>
        </w:rPr>
      </w:pPr>
      <w:r w:rsidRPr="003115A9">
        <w:rPr>
          <w:rFonts w:ascii="Times New Roman" w:hAnsi="Times New Roman"/>
          <w:sz w:val="26"/>
          <w:szCs w:val="26"/>
        </w:rPr>
        <w:t xml:space="preserve">Глава муниципального образования                                                А.Л. </w:t>
      </w:r>
      <w:proofErr w:type="spellStart"/>
      <w:r w:rsidRPr="003115A9">
        <w:rPr>
          <w:rFonts w:ascii="Times New Roman" w:hAnsi="Times New Roman"/>
          <w:sz w:val="26"/>
          <w:szCs w:val="26"/>
        </w:rPr>
        <w:t>Глухов</w:t>
      </w:r>
      <w:proofErr w:type="spellEnd"/>
    </w:p>
    <w:p w:rsidR="00345085" w:rsidRPr="003115A9" w:rsidRDefault="00345085" w:rsidP="00F70203">
      <w:pPr>
        <w:pStyle w:val="ConsPlusNormal"/>
        <w:widowControl/>
        <w:jc w:val="center"/>
        <w:rPr>
          <w:rFonts w:ascii="Times New Roman" w:hAnsi="Times New Roman"/>
        </w:rPr>
      </w:pPr>
    </w:p>
    <w:p w:rsidR="00345085" w:rsidRDefault="00345085" w:rsidP="00F70203">
      <w:pPr>
        <w:pStyle w:val="ConsPlusNormal"/>
        <w:widowControl/>
        <w:jc w:val="right"/>
      </w:pPr>
    </w:p>
    <w:p w:rsidR="00345085" w:rsidRDefault="00345085" w:rsidP="00F70203">
      <w:pPr>
        <w:pStyle w:val="ConsPlusNormal"/>
        <w:widowControl/>
        <w:jc w:val="right"/>
      </w:pPr>
    </w:p>
    <w:p w:rsidR="00345085" w:rsidRDefault="00345085" w:rsidP="00F70203">
      <w:pPr>
        <w:pStyle w:val="ConsPlusNormal"/>
        <w:widowControl/>
        <w:jc w:val="right"/>
      </w:pPr>
    </w:p>
    <w:p w:rsidR="00345085" w:rsidRDefault="00345085" w:rsidP="00F70203">
      <w:pPr>
        <w:pStyle w:val="ConsPlusNormal"/>
        <w:widowControl/>
        <w:jc w:val="right"/>
      </w:pPr>
    </w:p>
    <w:p w:rsidR="00345085" w:rsidRDefault="00345085" w:rsidP="00F70203">
      <w:pPr>
        <w:pStyle w:val="ConsPlusNormal"/>
        <w:widowControl/>
        <w:jc w:val="right"/>
      </w:pPr>
    </w:p>
    <w:p w:rsidR="00345085" w:rsidRDefault="00345085" w:rsidP="00F70203">
      <w:pPr>
        <w:pStyle w:val="ConsPlusNormal"/>
        <w:widowControl/>
        <w:jc w:val="right"/>
      </w:pPr>
    </w:p>
    <w:p w:rsidR="00345085" w:rsidRDefault="00345085" w:rsidP="00F70203">
      <w:pPr>
        <w:pStyle w:val="ConsPlusNormal"/>
        <w:widowControl/>
        <w:jc w:val="right"/>
      </w:pPr>
    </w:p>
    <w:p w:rsidR="00345085" w:rsidRDefault="00345085" w:rsidP="00F70203">
      <w:pPr>
        <w:pStyle w:val="ConsPlusNormal"/>
        <w:widowControl/>
        <w:jc w:val="right"/>
      </w:pPr>
    </w:p>
    <w:p w:rsidR="00345085" w:rsidRDefault="00345085" w:rsidP="00F70203">
      <w:pPr>
        <w:pStyle w:val="ConsPlusNormal"/>
        <w:widowControl/>
        <w:jc w:val="right"/>
      </w:pPr>
    </w:p>
    <w:p w:rsidR="00345085" w:rsidRDefault="00345085" w:rsidP="00F70203">
      <w:pPr>
        <w:pStyle w:val="ConsPlusNormal"/>
        <w:widowControl/>
        <w:jc w:val="right"/>
      </w:pPr>
    </w:p>
    <w:p w:rsidR="00345085" w:rsidRDefault="00345085" w:rsidP="00F70203">
      <w:pPr>
        <w:pStyle w:val="ConsPlusNormal"/>
        <w:widowControl/>
        <w:jc w:val="right"/>
      </w:pPr>
    </w:p>
    <w:p w:rsidR="00345085" w:rsidRDefault="00345085" w:rsidP="00F70203">
      <w:pPr>
        <w:pStyle w:val="ConsPlusNormal"/>
        <w:widowControl/>
        <w:jc w:val="right"/>
      </w:pPr>
    </w:p>
    <w:p w:rsidR="00345085" w:rsidRDefault="00345085" w:rsidP="00F70203">
      <w:pPr>
        <w:pStyle w:val="ConsPlusNormal"/>
        <w:widowControl/>
        <w:jc w:val="right"/>
      </w:pPr>
    </w:p>
    <w:p w:rsidR="00345085" w:rsidRDefault="00345085" w:rsidP="00F70203">
      <w:pPr>
        <w:pStyle w:val="ConsPlusNormal"/>
        <w:widowControl/>
        <w:jc w:val="right"/>
      </w:pPr>
    </w:p>
    <w:p w:rsidR="00345085" w:rsidRDefault="00345085" w:rsidP="00F70203">
      <w:pPr>
        <w:pStyle w:val="ConsPlusNormal"/>
        <w:widowControl/>
        <w:jc w:val="right"/>
      </w:pPr>
    </w:p>
    <w:p w:rsidR="00345085" w:rsidRDefault="00345085" w:rsidP="00F70203">
      <w:pPr>
        <w:pStyle w:val="ConsPlusNormal"/>
        <w:widowControl/>
        <w:jc w:val="right"/>
      </w:pPr>
    </w:p>
    <w:p w:rsidR="00345085" w:rsidRDefault="00345085" w:rsidP="00F70203">
      <w:pPr>
        <w:pStyle w:val="ConsPlusNormal"/>
        <w:widowControl/>
        <w:jc w:val="right"/>
      </w:pPr>
    </w:p>
    <w:p w:rsidR="00345085" w:rsidRDefault="00345085" w:rsidP="00F70203">
      <w:pPr>
        <w:pStyle w:val="ConsPlusNormal"/>
        <w:widowControl/>
        <w:jc w:val="right"/>
      </w:pPr>
    </w:p>
    <w:p w:rsidR="00345085" w:rsidRDefault="00345085" w:rsidP="00F70203">
      <w:pPr>
        <w:pStyle w:val="ConsPlusNormal"/>
        <w:widowControl/>
        <w:jc w:val="right"/>
      </w:pPr>
    </w:p>
    <w:p w:rsidR="00345085" w:rsidRDefault="00345085" w:rsidP="00F70203">
      <w:pPr>
        <w:pStyle w:val="ConsPlusNormal"/>
        <w:widowControl/>
        <w:jc w:val="right"/>
      </w:pPr>
    </w:p>
    <w:p w:rsidR="00345085" w:rsidRDefault="00345085" w:rsidP="00F70203">
      <w:pPr>
        <w:pStyle w:val="ConsPlusNormal"/>
        <w:widowControl/>
        <w:jc w:val="right"/>
      </w:pPr>
    </w:p>
    <w:p w:rsidR="00345085" w:rsidRDefault="00345085" w:rsidP="00F70203">
      <w:pPr>
        <w:pStyle w:val="ConsPlusNormal"/>
        <w:widowControl/>
        <w:jc w:val="right"/>
      </w:pPr>
    </w:p>
    <w:p w:rsidR="00345085" w:rsidRDefault="00345085" w:rsidP="00F70203">
      <w:pPr>
        <w:pStyle w:val="ConsPlusNormal"/>
        <w:widowControl/>
        <w:jc w:val="right"/>
      </w:pPr>
    </w:p>
    <w:p w:rsidR="00345085" w:rsidRDefault="00345085" w:rsidP="00F70203">
      <w:pPr>
        <w:pStyle w:val="ConsPlusNormal"/>
        <w:widowControl/>
        <w:jc w:val="right"/>
      </w:pPr>
    </w:p>
    <w:p w:rsidR="00345085" w:rsidRDefault="00345085" w:rsidP="00F70203">
      <w:pPr>
        <w:pStyle w:val="ConsPlusNormal"/>
        <w:widowControl/>
        <w:rPr>
          <w:sz w:val="24"/>
          <w:szCs w:val="24"/>
        </w:rPr>
      </w:pPr>
    </w:p>
    <w:p w:rsidR="00345085" w:rsidRDefault="00345085" w:rsidP="00F70203">
      <w:pPr>
        <w:pStyle w:val="ConsPlusNormal"/>
        <w:widowControl/>
        <w:rPr>
          <w:sz w:val="24"/>
          <w:szCs w:val="24"/>
        </w:rPr>
      </w:pPr>
    </w:p>
    <w:p w:rsidR="00345085" w:rsidRDefault="00345085" w:rsidP="00F70203">
      <w:pPr>
        <w:pStyle w:val="ConsPlusNormal"/>
        <w:widowControl/>
        <w:rPr>
          <w:sz w:val="24"/>
          <w:szCs w:val="24"/>
        </w:rPr>
      </w:pPr>
    </w:p>
    <w:p w:rsidR="00345085" w:rsidRDefault="00345085" w:rsidP="00F70203">
      <w:pPr>
        <w:pStyle w:val="ConsPlusNormal"/>
        <w:widowControl/>
        <w:rPr>
          <w:sz w:val="24"/>
          <w:szCs w:val="24"/>
        </w:rPr>
      </w:pPr>
      <w:r>
        <w:rPr>
          <w:sz w:val="24"/>
          <w:szCs w:val="24"/>
        </w:rPr>
        <w:t xml:space="preserve">Подготовил:                                                                            </w:t>
      </w:r>
    </w:p>
    <w:p w:rsidR="00345085" w:rsidRDefault="00345085" w:rsidP="00F70203">
      <w:pPr>
        <w:pStyle w:val="ConsPlusNormal"/>
        <w:widowControl/>
        <w:rPr>
          <w:sz w:val="24"/>
          <w:szCs w:val="24"/>
        </w:rPr>
      </w:pPr>
      <w:r>
        <w:rPr>
          <w:sz w:val="24"/>
          <w:szCs w:val="24"/>
        </w:rPr>
        <w:t>Начальника отдела по делам архивов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Е.А. </w:t>
      </w:r>
      <w:proofErr w:type="spellStart"/>
      <w:r>
        <w:rPr>
          <w:sz w:val="24"/>
          <w:szCs w:val="24"/>
        </w:rPr>
        <w:t>Белослудцева</w:t>
      </w:r>
      <w:proofErr w:type="spellEnd"/>
    </w:p>
    <w:p w:rsidR="00345085" w:rsidRDefault="00345085" w:rsidP="00F70203">
      <w:pPr>
        <w:pStyle w:val="ConsPlusNormal"/>
        <w:widowControl/>
        <w:rPr>
          <w:sz w:val="24"/>
          <w:szCs w:val="24"/>
        </w:rPr>
      </w:pPr>
    </w:p>
    <w:p w:rsidR="00345085" w:rsidRDefault="00345085" w:rsidP="00F70203">
      <w:pPr>
        <w:pStyle w:val="ConsPlusNormal"/>
        <w:widowControl/>
        <w:rPr>
          <w:sz w:val="24"/>
          <w:szCs w:val="24"/>
        </w:rPr>
      </w:pPr>
    </w:p>
    <w:p w:rsidR="00345085" w:rsidRDefault="00345085" w:rsidP="00F70203">
      <w:pPr>
        <w:pStyle w:val="ConsPlusNormal"/>
        <w:widowControl/>
        <w:rPr>
          <w:sz w:val="24"/>
          <w:szCs w:val="24"/>
        </w:rPr>
      </w:pPr>
      <w:r>
        <w:rPr>
          <w:sz w:val="24"/>
          <w:szCs w:val="24"/>
        </w:rPr>
        <w:t xml:space="preserve">Разослать: в дело – 5 экз., отдел по делам архивов,  С.А. Хохряковой </w:t>
      </w:r>
    </w:p>
    <w:p w:rsidR="00345085" w:rsidRDefault="00345085" w:rsidP="00F70203">
      <w:pPr>
        <w:pStyle w:val="ConsPlusNormal"/>
        <w:widowControl/>
        <w:rPr>
          <w:sz w:val="24"/>
          <w:szCs w:val="24"/>
        </w:rPr>
      </w:pPr>
    </w:p>
    <w:p w:rsidR="00345085" w:rsidRDefault="00345085" w:rsidP="00F70203">
      <w:pPr>
        <w:pStyle w:val="ConsPlusNormal"/>
        <w:widowControl/>
        <w:rPr>
          <w:sz w:val="24"/>
          <w:szCs w:val="24"/>
        </w:rPr>
      </w:pPr>
    </w:p>
    <w:p w:rsidR="00345085" w:rsidRDefault="00345085" w:rsidP="00F70203">
      <w:pPr>
        <w:pStyle w:val="ConsPlusNormal"/>
        <w:widowControl/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p w:rsidR="00345085" w:rsidRDefault="00345085" w:rsidP="00F70203">
      <w:pPr>
        <w:pStyle w:val="ConsPlusNormal"/>
        <w:widowControl/>
        <w:rPr>
          <w:sz w:val="24"/>
          <w:szCs w:val="24"/>
        </w:rPr>
      </w:pPr>
    </w:p>
    <w:p w:rsidR="00345085" w:rsidRDefault="00345085" w:rsidP="00F70203">
      <w:pPr>
        <w:pStyle w:val="ConsPlusNormal"/>
        <w:widowControl/>
        <w:rPr>
          <w:sz w:val="24"/>
          <w:szCs w:val="24"/>
        </w:rPr>
      </w:pPr>
    </w:p>
    <w:p w:rsidR="00345085" w:rsidRDefault="00345085" w:rsidP="00F70203">
      <w:pPr>
        <w:pStyle w:val="ConsPlusNormal"/>
        <w:widowControl/>
        <w:rPr>
          <w:sz w:val="24"/>
          <w:szCs w:val="24"/>
        </w:rPr>
      </w:pPr>
      <w:r>
        <w:rPr>
          <w:sz w:val="24"/>
          <w:szCs w:val="24"/>
        </w:rPr>
        <w:t>Руководитель Аппарата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С.А.Хохрякова</w:t>
      </w:r>
    </w:p>
    <w:p w:rsidR="00345085" w:rsidRDefault="00345085" w:rsidP="00F70203">
      <w:pPr>
        <w:pStyle w:val="ConsPlusNormal"/>
        <w:widowControl/>
      </w:pPr>
    </w:p>
    <w:p w:rsidR="00345085" w:rsidRDefault="00345085" w:rsidP="00F70203">
      <w:pPr>
        <w:pStyle w:val="ConsPlusNormal"/>
        <w:widowControl/>
      </w:pPr>
    </w:p>
    <w:p w:rsidR="00345085" w:rsidRDefault="00345085" w:rsidP="00F70203">
      <w:pPr>
        <w:pStyle w:val="ConsPlusNormal"/>
        <w:widowControl/>
      </w:pPr>
    </w:p>
    <w:p w:rsidR="00345085" w:rsidRDefault="00345085" w:rsidP="00F70203">
      <w:pPr>
        <w:pStyle w:val="ConsPlusNormal"/>
        <w:widowControl/>
      </w:pPr>
    </w:p>
    <w:p w:rsidR="00345085" w:rsidRDefault="00345085" w:rsidP="00F70203">
      <w:pPr>
        <w:pStyle w:val="ConsPlusNormal"/>
        <w:widowControl/>
      </w:pPr>
    </w:p>
    <w:p w:rsidR="00345085" w:rsidRDefault="00345085" w:rsidP="00F70203">
      <w:pPr>
        <w:pStyle w:val="ConsPlusNormal"/>
        <w:widowControl/>
      </w:pPr>
    </w:p>
    <w:p w:rsidR="00345085" w:rsidRDefault="00345085" w:rsidP="00F70203">
      <w:pPr>
        <w:pStyle w:val="ConsPlusNormal"/>
        <w:widowControl/>
      </w:pPr>
    </w:p>
    <w:p w:rsidR="00345085" w:rsidRDefault="00345085" w:rsidP="00F70203">
      <w:pPr>
        <w:pStyle w:val="ConsPlusNormal"/>
        <w:widowControl/>
      </w:pPr>
    </w:p>
    <w:p w:rsidR="00345085" w:rsidRDefault="00345085" w:rsidP="00F70203">
      <w:pPr>
        <w:pStyle w:val="ConsPlusNormal"/>
        <w:widowControl/>
      </w:pPr>
    </w:p>
    <w:p w:rsidR="00345085" w:rsidRDefault="00345085" w:rsidP="00F70203">
      <w:pPr>
        <w:pStyle w:val="ConsPlusNormal"/>
        <w:widowControl/>
      </w:pPr>
    </w:p>
    <w:p w:rsidR="00345085" w:rsidRDefault="00345085" w:rsidP="00F70203">
      <w:pPr>
        <w:pStyle w:val="ConsPlusNormal"/>
        <w:widowControl/>
      </w:pPr>
    </w:p>
    <w:p w:rsidR="00345085" w:rsidRDefault="00345085" w:rsidP="00F70203">
      <w:pPr>
        <w:pStyle w:val="ConsPlusNormal"/>
        <w:widowControl/>
      </w:pPr>
    </w:p>
    <w:p w:rsidR="00345085" w:rsidRDefault="00345085" w:rsidP="00F70203">
      <w:pPr>
        <w:pStyle w:val="ConsPlusNormal"/>
        <w:widowControl/>
      </w:pPr>
    </w:p>
    <w:p w:rsidR="00345085" w:rsidRDefault="00345085" w:rsidP="00F70203">
      <w:pPr>
        <w:pStyle w:val="ConsPlusNormal"/>
        <w:widowControl/>
      </w:pPr>
    </w:p>
    <w:p w:rsidR="00345085" w:rsidRDefault="00345085" w:rsidP="00F70203">
      <w:pPr>
        <w:pStyle w:val="ConsPlusNormal"/>
        <w:widowControl/>
      </w:pPr>
    </w:p>
    <w:p w:rsidR="00345085" w:rsidRDefault="00345085" w:rsidP="00F70203">
      <w:pPr>
        <w:pStyle w:val="ConsPlusNormal"/>
        <w:widowControl/>
      </w:pPr>
    </w:p>
    <w:p w:rsidR="00345085" w:rsidRDefault="00345085" w:rsidP="00F70203">
      <w:pPr>
        <w:pStyle w:val="ConsPlusNormal"/>
        <w:widowControl/>
      </w:pPr>
    </w:p>
    <w:p w:rsidR="00345085" w:rsidRDefault="00345085" w:rsidP="00F70203">
      <w:pPr>
        <w:pStyle w:val="ConsPlusNormal"/>
        <w:widowControl/>
      </w:pPr>
    </w:p>
    <w:p w:rsidR="00345085" w:rsidRDefault="00345085" w:rsidP="00F70203">
      <w:pPr>
        <w:pStyle w:val="ConsPlusNormal"/>
        <w:widowControl/>
      </w:pPr>
    </w:p>
    <w:p w:rsidR="00345085" w:rsidRDefault="00345085" w:rsidP="00F70203">
      <w:pPr>
        <w:pStyle w:val="ConsPlusNormal"/>
        <w:widowControl/>
      </w:pPr>
    </w:p>
    <w:p w:rsidR="00345085" w:rsidRDefault="00345085" w:rsidP="00F70203">
      <w:pPr>
        <w:pStyle w:val="ConsPlusNormal"/>
        <w:widowControl/>
      </w:pPr>
    </w:p>
    <w:p w:rsidR="00345085" w:rsidRDefault="00345085" w:rsidP="00F70203">
      <w:pPr>
        <w:pStyle w:val="ConsPlusNormal"/>
        <w:widowControl/>
      </w:pPr>
    </w:p>
    <w:p w:rsidR="00345085" w:rsidRDefault="00345085" w:rsidP="00F70203">
      <w:pPr>
        <w:pStyle w:val="ConsPlusNormal"/>
        <w:widowControl/>
      </w:pPr>
    </w:p>
    <w:p w:rsidR="00345085" w:rsidRDefault="00345085" w:rsidP="00F70203">
      <w:pPr>
        <w:pStyle w:val="ConsPlusNormal"/>
        <w:widowControl/>
      </w:pPr>
    </w:p>
    <w:p w:rsidR="00345085" w:rsidRDefault="00345085" w:rsidP="00F70203">
      <w:pPr>
        <w:pStyle w:val="ConsPlusNormal"/>
        <w:widowControl/>
      </w:pPr>
    </w:p>
    <w:p w:rsidR="00345085" w:rsidRDefault="00345085" w:rsidP="00F70203">
      <w:pPr>
        <w:pStyle w:val="ConsPlusNormal"/>
        <w:widowControl/>
      </w:pPr>
    </w:p>
    <w:p w:rsidR="00345085" w:rsidRDefault="00345085" w:rsidP="00F70203">
      <w:pPr>
        <w:pStyle w:val="ConsPlusNormal"/>
        <w:widowControl/>
      </w:pPr>
    </w:p>
    <w:p w:rsidR="00345085" w:rsidRDefault="00345085" w:rsidP="00F70203">
      <w:pPr>
        <w:pStyle w:val="ConsPlusNormal"/>
        <w:widowControl/>
      </w:pPr>
    </w:p>
    <w:p w:rsidR="00345085" w:rsidRDefault="00345085" w:rsidP="00F70203">
      <w:pPr>
        <w:pStyle w:val="ConsPlusNormal"/>
        <w:widowControl/>
      </w:pPr>
    </w:p>
    <w:p w:rsidR="00345085" w:rsidRDefault="00345085" w:rsidP="00F70203">
      <w:pPr>
        <w:pStyle w:val="ConsPlusNormal"/>
        <w:widowControl/>
      </w:pPr>
    </w:p>
    <w:p w:rsidR="00345085" w:rsidRDefault="00345085" w:rsidP="00F70203">
      <w:pPr>
        <w:pStyle w:val="ConsPlusNormal"/>
        <w:widowControl/>
      </w:pPr>
    </w:p>
    <w:p w:rsidR="00345085" w:rsidRDefault="00345085" w:rsidP="00F70203">
      <w:pPr>
        <w:pStyle w:val="ConsPlusNormal"/>
        <w:widowControl/>
        <w:jc w:val="right"/>
      </w:pPr>
    </w:p>
    <w:p w:rsidR="00345085" w:rsidRDefault="00345085" w:rsidP="00F70203">
      <w:pPr>
        <w:pStyle w:val="ConsPlusNormal"/>
        <w:widowControl/>
        <w:jc w:val="right"/>
      </w:pPr>
    </w:p>
    <w:p w:rsidR="00345085" w:rsidRDefault="00345085" w:rsidP="00F70203">
      <w:pPr>
        <w:pStyle w:val="ConsPlusNormal"/>
        <w:widowControl/>
        <w:jc w:val="right"/>
      </w:pPr>
    </w:p>
    <w:p w:rsidR="00345085" w:rsidRDefault="00345085" w:rsidP="00F70203">
      <w:pPr>
        <w:pStyle w:val="ConsPlusNormal"/>
        <w:widowControl/>
      </w:pPr>
    </w:p>
    <w:p w:rsidR="00345085" w:rsidRDefault="00345085"/>
    <w:sectPr w:rsidR="00345085" w:rsidSect="003115A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65786"/>
    <w:multiLevelType w:val="multilevel"/>
    <w:tmpl w:val="9CD2B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0203"/>
    <w:rsid w:val="00070CA5"/>
    <w:rsid w:val="001F455F"/>
    <w:rsid w:val="002223BF"/>
    <w:rsid w:val="002467CF"/>
    <w:rsid w:val="002D568F"/>
    <w:rsid w:val="002D5878"/>
    <w:rsid w:val="003115A9"/>
    <w:rsid w:val="00326ED2"/>
    <w:rsid w:val="00345085"/>
    <w:rsid w:val="004155A2"/>
    <w:rsid w:val="00451047"/>
    <w:rsid w:val="004B52D8"/>
    <w:rsid w:val="004E1FFA"/>
    <w:rsid w:val="004E277E"/>
    <w:rsid w:val="00504DFD"/>
    <w:rsid w:val="00512CAA"/>
    <w:rsid w:val="0057533F"/>
    <w:rsid w:val="00595275"/>
    <w:rsid w:val="005D2B95"/>
    <w:rsid w:val="00731CFE"/>
    <w:rsid w:val="0073553F"/>
    <w:rsid w:val="0084076E"/>
    <w:rsid w:val="008B3A4F"/>
    <w:rsid w:val="00A44CD6"/>
    <w:rsid w:val="00B24B2E"/>
    <w:rsid w:val="00C3432F"/>
    <w:rsid w:val="00CD01FA"/>
    <w:rsid w:val="00D3786E"/>
    <w:rsid w:val="00DC7BFA"/>
    <w:rsid w:val="00DE0535"/>
    <w:rsid w:val="00F552A3"/>
    <w:rsid w:val="00F70203"/>
    <w:rsid w:val="00FD7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2D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F70203"/>
    <w:pPr>
      <w:tabs>
        <w:tab w:val="left" w:pos="709"/>
      </w:tabs>
      <w:suppressAutoHyphens/>
    </w:pPr>
    <w:rPr>
      <w:sz w:val="24"/>
      <w:szCs w:val="24"/>
    </w:rPr>
  </w:style>
  <w:style w:type="paragraph" w:customStyle="1" w:styleId="ConsPlusNormal">
    <w:name w:val="ConsPlusNormal"/>
    <w:uiPriority w:val="99"/>
    <w:rsid w:val="00F70203"/>
    <w:pPr>
      <w:widowControl w:val="0"/>
      <w:tabs>
        <w:tab w:val="left" w:pos="709"/>
      </w:tabs>
      <w:suppressAutoHyphens/>
    </w:pPr>
  </w:style>
  <w:style w:type="paragraph" w:customStyle="1" w:styleId="11">
    <w:name w:val="Заголовок 11"/>
    <w:basedOn w:val="a"/>
    <w:next w:val="a"/>
    <w:uiPriority w:val="99"/>
    <w:rsid w:val="00F70203"/>
    <w:pPr>
      <w:widowControl w:val="0"/>
      <w:tabs>
        <w:tab w:val="num" w:pos="720"/>
      </w:tabs>
      <w:suppressAutoHyphens/>
      <w:autoSpaceDE w:val="0"/>
      <w:spacing w:after="0" w:line="240" w:lineRule="auto"/>
      <w:ind w:left="864" w:hanging="720"/>
      <w:outlineLvl w:val="0"/>
    </w:pPr>
    <w:rPr>
      <w:rFonts w:ascii="Arial" w:hAnsi="Arial"/>
      <w:sz w:val="20"/>
      <w:szCs w:val="20"/>
    </w:rPr>
  </w:style>
  <w:style w:type="character" w:customStyle="1" w:styleId="-">
    <w:name w:val="Интернет-ссылка"/>
    <w:uiPriority w:val="99"/>
    <w:rsid w:val="00F70203"/>
    <w:rPr>
      <w:color w:val="000080"/>
      <w:u w:val="single"/>
      <w:lang w:val="ru-RU" w:eastAsia="ru-RU"/>
    </w:rPr>
  </w:style>
  <w:style w:type="paragraph" w:styleId="a4">
    <w:name w:val="Body Text"/>
    <w:basedOn w:val="a3"/>
    <w:link w:val="a5"/>
    <w:uiPriority w:val="99"/>
    <w:semiHidden/>
    <w:rsid w:val="00F7020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F70203"/>
    <w:rPr>
      <w:rFonts w:ascii="Times New Roman" w:hAnsi="Times New Roman" w:cs="Times New Roman"/>
      <w:sz w:val="24"/>
      <w:szCs w:val="24"/>
    </w:rPr>
  </w:style>
  <w:style w:type="paragraph" w:customStyle="1" w:styleId="1">
    <w:name w:val="Знак Знак Знак Знак Знак Знак1"/>
    <w:basedOn w:val="a"/>
    <w:uiPriority w:val="99"/>
    <w:rsid w:val="0084076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43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3</Pages>
  <Words>506</Words>
  <Characters>2889</Characters>
  <Application>Microsoft Office Word</Application>
  <DocSecurity>0</DocSecurity>
  <Lines>24</Lines>
  <Paragraphs>6</Paragraphs>
  <ScaleCrop>false</ScaleCrop>
  <Company/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arhiv1</dc:creator>
  <cp:keywords/>
  <dc:description/>
  <cp:lastModifiedBy>Жуйкова Ирина Евгеньевна</cp:lastModifiedBy>
  <cp:revision>11</cp:revision>
  <cp:lastPrinted>2015-01-27T06:55:00Z</cp:lastPrinted>
  <dcterms:created xsi:type="dcterms:W3CDTF">2015-01-16T11:47:00Z</dcterms:created>
  <dcterms:modified xsi:type="dcterms:W3CDTF">2015-04-01T06:28:00Z</dcterms:modified>
</cp:coreProperties>
</file>