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1" w:rsidRDefault="00E93865" w:rsidP="00953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E93865">
        <w:rPr>
          <w:rFonts w:ascii="Times New Roman" w:hAnsi="Times New Roman" w:cs="Times New Roman"/>
          <w:b/>
          <w:sz w:val="32"/>
          <w:szCs w:val="32"/>
        </w:rPr>
        <w:t>писки регистратор</w:t>
      </w:r>
      <w:r w:rsidR="00953915">
        <w:rPr>
          <w:rFonts w:ascii="Times New Roman" w:hAnsi="Times New Roman" w:cs="Times New Roman"/>
          <w:b/>
          <w:sz w:val="32"/>
          <w:szCs w:val="32"/>
        </w:rPr>
        <w:t>ов ВПН-2020 по Дебёсскому району</w:t>
      </w:r>
    </w:p>
    <w:p w:rsidR="00953915" w:rsidRDefault="0095391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4676"/>
        <w:gridCol w:w="1136"/>
        <w:gridCol w:w="3261"/>
      </w:tblGrid>
      <w:tr w:rsidR="00E93865" w:rsidTr="003D1978">
        <w:tc>
          <w:tcPr>
            <w:tcW w:w="675" w:type="dxa"/>
          </w:tcPr>
          <w:p w:rsidR="00E93865" w:rsidRDefault="00E93865" w:rsidP="000E7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8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93865" w:rsidRPr="00E93865" w:rsidRDefault="00E93865" w:rsidP="000E7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38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938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6" w:type="dxa"/>
          </w:tcPr>
          <w:p w:rsidR="00E93865" w:rsidRPr="00E93865" w:rsidRDefault="00E93865" w:rsidP="000E7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регистратора</w:t>
            </w:r>
          </w:p>
        </w:tc>
        <w:tc>
          <w:tcPr>
            <w:tcW w:w="1136" w:type="dxa"/>
          </w:tcPr>
          <w:p w:rsidR="00E93865" w:rsidRPr="00E93865" w:rsidRDefault="00E93865" w:rsidP="000E7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регистр</w:t>
            </w:r>
            <w:r w:rsidR="000E7867">
              <w:rPr>
                <w:rFonts w:ascii="Times New Roman" w:hAnsi="Times New Roman" w:cs="Times New Roman"/>
                <w:sz w:val="26"/>
                <w:szCs w:val="26"/>
              </w:rPr>
              <w:t>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</w:t>
            </w:r>
          </w:p>
        </w:tc>
        <w:tc>
          <w:tcPr>
            <w:tcW w:w="3261" w:type="dxa"/>
          </w:tcPr>
          <w:p w:rsidR="00E93865" w:rsidRPr="00E93865" w:rsidRDefault="00E93865" w:rsidP="000E7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обследования (сельское поселение, населенный пункт)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6" w:type="dxa"/>
          </w:tcPr>
          <w:p w:rsidR="00E93865" w:rsidRPr="00E93865" w:rsidRDefault="00E9386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Ирина Петровна</w:t>
            </w:r>
          </w:p>
        </w:tc>
        <w:tc>
          <w:tcPr>
            <w:tcW w:w="1136" w:type="dxa"/>
          </w:tcPr>
          <w:p w:rsidR="00E93865" w:rsidRPr="00E93865" w:rsidRDefault="00E9386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«Котегуртское»,</w:t>
            </w:r>
          </w:p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«Сюрногуртское»,</w:t>
            </w:r>
          </w:p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«Большезетымское»,</w:t>
            </w:r>
          </w:p>
          <w:p w:rsidR="00953915" w:rsidRPr="00E93865" w:rsidRDefault="00E9386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Котешур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Шуралуд</w:t>
            </w:r>
            <w:proofErr w:type="spellEnd"/>
          </w:p>
        </w:tc>
      </w:tr>
      <w:tr w:rsidR="00E93865" w:rsidTr="003D1978">
        <w:tc>
          <w:tcPr>
            <w:tcW w:w="675" w:type="dxa"/>
          </w:tcPr>
          <w:p w:rsidR="00E93865" w:rsidRP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6" w:type="dxa"/>
          </w:tcPr>
          <w:p w:rsidR="00E93865" w:rsidRPr="00E93865" w:rsidRDefault="00E9386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Богданова Любовь Николаевна</w:t>
            </w:r>
          </w:p>
        </w:tc>
        <w:tc>
          <w:tcPr>
            <w:tcW w:w="1136" w:type="dxa"/>
          </w:tcPr>
          <w:p w:rsidR="00E93865" w:rsidRPr="00E93865" w:rsidRDefault="00E9386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«Тыловайское», </w:t>
            </w:r>
          </w:p>
          <w:p w:rsidR="00953915" w:rsidRPr="00E93865" w:rsidRDefault="00E9386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«Старокычское»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6" w:type="dxa"/>
          </w:tcPr>
          <w:p w:rsidR="00E93865" w:rsidRPr="00E93865" w:rsidRDefault="00E9386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Лариса Сергеевна</w:t>
            </w:r>
          </w:p>
        </w:tc>
        <w:tc>
          <w:tcPr>
            <w:tcW w:w="1136" w:type="dxa"/>
          </w:tcPr>
          <w:p w:rsidR="00E93865" w:rsidRPr="00E93865" w:rsidRDefault="00E9386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«Заречномедлинское»,</w:t>
            </w:r>
          </w:p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«Уйвайское», </w:t>
            </w:r>
          </w:p>
          <w:p w:rsidR="00953915" w:rsidRPr="00E93865" w:rsidRDefault="00E9386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-Медла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6" w:type="dxa"/>
          </w:tcPr>
          <w:p w:rsidR="00E93865" w:rsidRPr="00E93865" w:rsidRDefault="00E9386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Трапезникова Людмила Юрьевна</w:t>
            </w:r>
          </w:p>
        </w:tc>
        <w:tc>
          <w:tcPr>
            <w:tcW w:w="1136" w:type="dxa"/>
          </w:tcPr>
          <w:p w:rsidR="00E93865" w:rsidRPr="00E93865" w:rsidRDefault="00E9386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«Тольенское»,</w:t>
            </w:r>
          </w:p>
          <w:p w:rsidR="00E93865" w:rsidRDefault="00E9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«Нижнепыхтинское»,</w:t>
            </w:r>
          </w:p>
          <w:p w:rsidR="00953915" w:rsidRPr="00E93865" w:rsidRDefault="0095391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93865">
              <w:rPr>
                <w:rFonts w:ascii="Times New Roman" w:hAnsi="Times New Roman" w:cs="Times New Roman"/>
                <w:sz w:val="26"/>
                <w:szCs w:val="26"/>
              </w:rPr>
              <w:t xml:space="preserve">. Жилые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кирпичного завода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953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6" w:type="dxa"/>
          </w:tcPr>
          <w:p w:rsidR="00E93865" w:rsidRPr="00E93865" w:rsidRDefault="0095391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Гаврилова Людмила Леонидовна</w:t>
            </w:r>
          </w:p>
        </w:tc>
        <w:tc>
          <w:tcPr>
            <w:tcW w:w="1136" w:type="dxa"/>
          </w:tcPr>
          <w:p w:rsidR="00E93865" w:rsidRPr="00E93865" w:rsidRDefault="0095391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53915" w:rsidRPr="00E93865" w:rsidRDefault="0095391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953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6" w:type="dxa"/>
          </w:tcPr>
          <w:p w:rsidR="00E93865" w:rsidRPr="00E93865" w:rsidRDefault="0095391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Серебренникова Надежда Ипполитовна</w:t>
            </w:r>
          </w:p>
        </w:tc>
        <w:tc>
          <w:tcPr>
            <w:tcW w:w="1136" w:type="dxa"/>
          </w:tcPr>
          <w:p w:rsidR="00E93865" w:rsidRPr="00E93865" w:rsidRDefault="0095391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E93865" w:rsidRDefault="00953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Дебёсы,</w:t>
            </w:r>
          </w:p>
          <w:p w:rsidR="00953915" w:rsidRPr="00E93865" w:rsidRDefault="0095391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Малая Чепца</w:t>
            </w:r>
          </w:p>
        </w:tc>
      </w:tr>
      <w:tr w:rsidR="00E93865" w:rsidTr="003D1978">
        <w:tc>
          <w:tcPr>
            <w:tcW w:w="675" w:type="dxa"/>
          </w:tcPr>
          <w:p w:rsidR="00E93865" w:rsidRPr="00E93865" w:rsidRDefault="00953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6" w:type="dxa"/>
          </w:tcPr>
          <w:p w:rsidR="00E93865" w:rsidRPr="00E93865" w:rsidRDefault="00953915" w:rsidP="00BF44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 Елена Николаевна</w:t>
            </w:r>
          </w:p>
        </w:tc>
        <w:tc>
          <w:tcPr>
            <w:tcW w:w="1136" w:type="dxa"/>
          </w:tcPr>
          <w:p w:rsidR="00E93865" w:rsidRPr="00E93865" w:rsidRDefault="00953915" w:rsidP="003D1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E93865" w:rsidRDefault="009539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Дебесы, </w:t>
            </w:r>
          </w:p>
          <w:p w:rsidR="00953915" w:rsidRPr="00E93865" w:rsidRDefault="00953915" w:rsidP="00B64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Ариково</w:t>
            </w:r>
            <w:proofErr w:type="spellEnd"/>
          </w:p>
        </w:tc>
      </w:tr>
      <w:bookmarkEnd w:id="0"/>
    </w:tbl>
    <w:p w:rsidR="00E93865" w:rsidRPr="00E93865" w:rsidRDefault="00E93865">
      <w:pPr>
        <w:rPr>
          <w:rFonts w:ascii="Times New Roman" w:hAnsi="Times New Roman" w:cs="Times New Roman"/>
          <w:b/>
          <w:sz w:val="32"/>
          <w:szCs w:val="32"/>
        </w:rPr>
      </w:pPr>
    </w:p>
    <w:sectPr w:rsidR="00E93865" w:rsidRPr="00E93865" w:rsidSect="0070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5"/>
    <w:rsid w:val="000E7867"/>
    <w:rsid w:val="003D1978"/>
    <w:rsid w:val="005E297C"/>
    <w:rsid w:val="00704151"/>
    <w:rsid w:val="00953915"/>
    <w:rsid w:val="00B644BA"/>
    <w:rsid w:val="00B65114"/>
    <w:rsid w:val="00BF445E"/>
    <w:rsid w:val="00E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sov038</cp:lastModifiedBy>
  <cp:revision>2</cp:revision>
  <dcterms:created xsi:type="dcterms:W3CDTF">2020-02-13T04:03:00Z</dcterms:created>
  <dcterms:modified xsi:type="dcterms:W3CDTF">2020-02-13T04:03:00Z</dcterms:modified>
</cp:coreProperties>
</file>